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95" w:rsidRDefault="00012D71" w:rsidP="003D4D33">
      <w:pPr>
        <w:jc w:val="center"/>
        <w:rPr>
          <w:b/>
          <w:smallCaps/>
          <w:sz w:val="28"/>
          <w:szCs w:val="28"/>
        </w:rPr>
      </w:pPr>
      <w:r w:rsidRPr="000D2E13">
        <w:rPr>
          <w:b/>
          <w:smallCaps/>
          <w:sz w:val="28"/>
          <w:szCs w:val="28"/>
        </w:rPr>
        <w:t>Календарно-тематическое планирование</w:t>
      </w:r>
      <w:r w:rsidR="003D4D33">
        <w:rPr>
          <w:b/>
          <w:smallCaps/>
          <w:sz w:val="28"/>
          <w:szCs w:val="28"/>
        </w:rPr>
        <w:t xml:space="preserve"> </w:t>
      </w:r>
    </w:p>
    <w:p w:rsidR="007717E0" w:rsidRPr="006E7395" w:rsidRDefault="00B10378" w:rsidP="006E739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 предмету</w:t>
      </w:r>
      <w:bookmarkStart w:id="0" w:name="_GoBack"/>
      <w:bookmarkEnd w:id="0"/>
      <w:r w:rsidR="003D4D33">
        <w:rPr>
          <w:b/>
          <w:smallCaps/>
          <w:sz w:val="28"/>
          <w:szCs w:val="28"/>
        </w:rPr>
        <w:t xml:space="preserve"> «Л</w:t>
      </w:r>
      <w:r w:rsidR="007717E0" w:rsidRPr="000D2E13">
        <w:rPr>
          <w:b/>
          <w:smallCaps/>
          <w:sz w:val="28"/>
          <w:szCs w:val="28"/>
        </w:rPr>
        <w:t>итературное чтение</w:t>
      </w:r>
      <w:r w:rsidR="003D4D33">
        <w:rPr>
          <w:b/>
          <w:smallCaps/>
          <w:sz w:val="28"/>
          <w:szCs w:val="28"/>
        </w:rPr>
        <w:t xml:space="preserve">», </w:t>
      </w:r>
      <w:r w:rsidR="00214668">
        <w:rPr>
          <w:b/>
          <w:smallCaps/>
        </w:rPr>
        <w:t>4 класс, 102</w:t>
      </w:r>
      <w:r w:rsidR="003D4D33" w:rsidRPr="003D4D33">
        <w:rPr>
          <w:b/>
          <w:smallCaps/>
        </w:rPr>
        <w:t xml:space="preserve"> часов</w:t>
      </w:r>
      <w:r w:rsidR="00214668">
        <w:rPr>
          <w:b/>
          <w:smallCaps/>
        </w:rPr>
        <w:t xml:space="preserve"> (3</w:t>
      </w:r>
      <w:r w:rsidR="002A1FF9">
        <w:rPr>
          <w:b/>
          <w:smallCaps/>
        </w:rPr>
        <w:t xml:space="preserve"> часа в неделю)</w:t>
      </w:r>
    </w:p>
    <w:p w:rsidR="00012D71" w:rsidRPr="00131B33" w:rsidRDefault="00012D7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101"/>
        <w:gridCol w:w="2586"/>
        <w:gridCol w:w="1666"/>
        <w:gridCol w:w="3126"/>
        <w:gridCol w:w="26"/>
        <w:gridCol w:w="139"/>
        <w:gridCol w:w="2696"/>
        <w:gridCol w:w="2694"/>
      </w:tblGrid>
      <w:tr w:rsidR="00012D71" w:rsidRPr="00131B3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№</w:t>
            </w:r>
          </w:p>
          <w:p w:rsidR="00012D71" w:rsidRPr="00131B33" w:rsidRDefault="00012D71">
            <w:pPr>
              <w:jc w:val="center"/>
              <w:rPr>
                <w:b/>
              </w:rPr>
            </w:pPr>
            <w:proofErr w:type="gramStart"/>
            <w:r w:rsidRPr="00131B33">
              <w:rPr>
                <w:b/>
              </w:rPr>
              <w:t>п</w:t>
            </w:r>
            <w:proofErr w:type="gramEnd"/>
            <w:r w:rsidRPr="00131B33">
              <w:rPr>
                <w:b/>
              </w:rPr>
              <w:t>/п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 w:rsidP="000D2E13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Дата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Тема урока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Тип урока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Основные виды учебной деятельности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E1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 xml:space="preserve">Планируемые </w:t>
            </w:r>
          </w:p>
          <w:p w:rsidR="00012D71" w:rsidRPr="00131B33" w:rsidRDefault="00012D71" w:rsidP="000D2E13">
            <w:pPr>
              <w:snapToGrid w:val="0"/>
              <w:ind w:right="-108"/>
              <w:jc w:val="center"/>
              <w:rPr>
                <w:b/>
              </w:rPr>
            </w:pPr>
            <w:r w:rsidRPr="00131B33">
              <w:rPr>
                <w:b/>
              </w:rPr>
              <w:t>предметные результ</w:t>
            </w:r>
            <w:r w:rsidR="000D2E13">
              <w:rPr>
                <w:b/>
              </w:rPr>
              <w:t>а</w:t>
            </w:r>
            <w:r w:rsidRPr="00131B33">
              <w:rPr>
                <w:b/>
              </w:rPr>
              <w:t>ты освоения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B33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 xml:space="preserve">Универсальные </w:t>
            </w:r>
          </w:p>
          <w:p w:rsidR="00012D71" w:rsidRPr="00131B33" w:rsidRDefault="00012D71">
            <w:pPr>
              <w:snapToGrid w:val="0"/>
              <w:jc w:val="center"/>
              <w:rPr>
                <w:b/>
              </w:rPr>
            </w:pPr>
            <w:r w:rsidRPr="00131B33">
              <w:rPr>
                <w:b/>
              </w:rPr>
              <w:t>учебные действия</w:t>
            </w:r>
          </w:p>
        </w:tc>
      </w:tr>
      <w:tr w:rsidR="00012D71" w:rsidRPr="00131B3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bCs/>
              </w:rPr>
            </w:pPr>
            <w:r w:rsidRPr="00131B33">
              <w:rPr>
                <w:b/>
                <w:bCs/>
              </w:rPr>
              <w:t>По плану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B33" w:rsidRDefault="00012D71">
            <w:pPr>
              <w:snapToGrid w:val="0"/>
              <w:jc w:val="center"/>
              <w:rPr>
                <w:b/>
                <w:bCs/>
              </w:rPr>
            </w:pPr>
            <w:r w:rsidRPr="00131B33">
              <w:rPr>
                <w:b/>
                <w:bCs/>
              </w:rPr>
              <w:t xml:space="preserve">По </w:t>
            </w:r>
          </w:p>
          <w:p w:rsidR="00012D71" w:rsidRPr="00131B33" w:rsidRDefault="00012D71">
            <w:pPr>
              <w:snapToGrid w:val="0"/>
              <w:jc w:val="center"/>
              <w:rPr>
                <w:b/>
                <w:bCs/>
              </w:rPr>
            </w:pPr>
            <w:r w:rsidRPr="00131B33">
              <w:rPr>
                <w:b/>
                <w:bCs/>
              </w:rPr>
              <w:t>факту</w:t>
            </w:r>
          </w:p>
        </w:tc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</w:pPr>
          </w:p>
        </w:tc>
      </w:tr>
      <w:tr w:rsidR="00012D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3D4D33" w:rsidRDefault="00012D71">
            <w:pPr>
              <w:snapToGrid w:val="0"/>
              <w:jc w:val="center"/>
              <w:rPr>
                <w:b/>
              </w:rPr>
            </w:pPr>
            <w:r w:rsidRPr="003D4D33">
              <w:rPr>
                <w:b/>
              </w:rPr>
              <w:t>1</w:t>
            </w:r>
            <w:r w:rsidR="00214668">
              <w:rPr>
                <w:b/>
              </w:rPr>
              <w:t xml:space="preserve"> четверть</w:t>
            </w:r>
            <w:r w:rsidRPr="003D4D33">
              <w:rPr>
                <w:b/>
              </w:rPr>
              <w:t xml:space="preserve"> </w:t>
            </w:r>
            <w:r w:rsidRPr="00E77A75">
              <w:rPr>
                <w:b/>
              </w:rPr>
              <w:t>(</w:t>
            </w:r>
            <w:r w:rsidR="00214668">
              <w:rPr>
                <w:b/>
              </w:rPr>
              <w:t>27</w:t>
            </w:r>
            <w:r w:rsidR="000D2E13" w:rsidRPr="00E77A75">
              <w:rPr>
                <w:b/>
              </w:rPr>
              <w:t xml:space="preserve"> </w:t>
            </w:r>
            <w:r w:rsidRPr="00E77A75">
              <w:rPr>
                <w:b/>
              </w:rPr>
              <w:t>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12D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E77A75" w:rsidRDefault="0021466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Летописи, былины, жития (5</w:t>
            </w:r>
            <w:r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</w:pPr>
          </w:p>
        </w:tc>
      </w:tr>
      <w:tr w:rsidR="00012D71" w:rsidRPr="0013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668" w:rsidRPr="00131B33" w:rsidRDefault="00012D71" w:rsidP="0021466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Знакомство с учебником </w:t>
            </w:r>
            <w:r w:rsidR="00214668">
              <w:rPr>
                <w:sz w:val="20"/>
                <w:szCs w:val="20"/>
              </w:rPr>
              <w:t xml:space="preserve">«Родная речь» </w:t>
            </w:r>
            <w:r w:rsidR="00214668" w:rsidRPr="00131B33">
              <w:rPr>
                <w:sz w:val="20"/>
                <w:szCs w:val="20"/>
              </w:rPr>
              <w:t xml:space="preserve">Летописи. </w:t>
            </w:r>
          </w:p>
          <w:p w:rsidR="00214668" w:rsidRPr="00131B33" w:rsidRDefault="00214668" w:rsidP="00214668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«И повесил Олег щит свой на вратах Царьграда».</w:t>
            </w:r>
          </w:p>
          <w:p w:rsidR="00214668" w:rsidRPr="00131B33" w:rsidRDefault="00214668" w:rsidP="00214668">
            <w:pPr>
              <w:rPr>
                <w:b/>
                <w:i/>
                <w:sz w:val="20"/>
                <w:szCs w:val="20"/>
              </w:rPr>
            </w:pPr>
          </w:p>
          <w:p w:rsidR="00012D71" w:rsidRPr="00131B33" w:rsidRDefault="00012D71" w:rsidP="00214668">
            <w:pPr>
              <w:snapToGrid w:val="0"/>
              <w:rPr>
                <w:sz w:val="20"/>
                <w:szCs w:val="20"/>
              </w:rPr>
            </w:pPr>
          </w:p>
          <w:p w:rsidR="00012D71" w:rsidRPr="00131B33" w:rsidRDefault="00012D71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Ориентироваться в учебнике по литературному чтению.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Применять систему условных обозначений при выполнении заданий.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Находить нужную главу и нужное произведение в содержании учебника.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Пользоваться словарём в конце учебника.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связное высказывание по иллюстрациям и оформлению учебника 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Осознавать </w:t>
            </w:r>
            <w:r w:rsidRPr="00131B33">
              <w:rPr>
                <w:sz w:val="20"/>
                <w:szCs w:val="20"/>
              </w:rPr>
              <w:t xml:space="preserve">структуру учебника, систему условных обозначений. </w:t>
            </w:r>
            <w:r w:rsidRPr="00131B33">
              <w:rPr>
                <w:i/>
                <w:sz w:val="20"/>
                <w:szCs w:val="20"/>
              </w:rPr>
              <w:t xml:space="preserve">Пользоваться </w:t>
            </w:r>
            <w:r w:rsidRPr="00131B33">
              <w:rPr>
                <w:sz w:val="20"/>
                <w:szCs w:val="20"/>
              </w:rPr>
              <w:t xml:space="preserve">оглавлением, словарём. </w:t>
            </w:r>
            <w:r w:rsidRPr="00131B33">
              <w:rPr>
                <w:i/>
                <w:sz w:val="20"/>
                <w:szCs w:val="20"/>
              </w:rPr>
              <w:t>Различать</w:t>
            </w:r>
            <w:r w:rsidRPr="00131B33">
              <w:rPr>
                <w:sz w:val="20"/>
                <w:szCs w:val="20"/>
              </w:rPr>
              <w:t xml:space="preserve"> элементы книги (обложка, оглавление, титульный лист, иллюстрация, аннотация)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12D71" w:rsidRPr="0013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«И вспомнил Олег коня своего»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отрывки из древнерусской летописи.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текс летописи с художественным текстом 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>, что события летописи – основные события Древней Руси.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Сравнивать</w:t>
            </w:r>
            <w:r w:rsidRPr="00131B33">
              <w:rPr>
                <w:sz w:val="20"/>
                <w:szCs w:val="20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Договариваться</w:t>
            </w:r>
            <w:r w:rsidRPr="00131B33">
              <w:rPr>
                <w:sz w:val="20"/>
                <w:szCs w:val="20"/>
              </w:rPr>
              <w:t xml:space="preserve"> друг с другом; принимать позицию собеседника, </w:t>
            </w:r>
            <w:r w:rsidRPr="00131B33">
              <w:rPr>
                <w:i/>
                <w:sz w:val="20"/>
                <w:szCs w:val="20"/>
              </w:rPr>
              <w:t>проявлять</w:t>
            </w:r>
            <w:r w:rsidRPr="00131B33">
              <w:rPr>
                <w:sz w:val="20"/>
                <w:szCs w:val="20"/>
              </w:rPr>
              <w:t xml:space="preserve"> уважение к чужому мнению </w:t>
            </w:r>
          </w:p>
        </w:tc>
      </w:tr>
      <w:tr w:rsidR="00012D71" w:rsidRPr="0013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 «Иль</w:t>
            </w:r>
            <w:r w:rsidRPr="00131B33">
              <w:rPr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131B33">
              <w:rPr>
                <w:sz w:val="20"/>
                <w:szCs w:val="20"/>
              </w:rPr>
              <w:t>поездочки</w:t>
            </w:r>
            <w:proofErr w:type="spellEnd"/>
            <w:r w:rsidRPr="00131B3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отрывки из древнерусской былины.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героя былины и характеризовать его с опорой на текст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 или с помощью учителя </w:t>
            </w:r>
            <w:r w:rsidRPr="00131B33">
              <w:rPr>
                <w:i/>
                <w:sz w:val="20"/>
                <w:szCs w:val="20"/>
              </w:rPr>
              <w:t>давать</w:t>
            </w:r>
            <w:r w:rsidRPr="00131B33">
              <w:rPr>
                <w:sz w:val="20"/>
                <w:szCs w:val="20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</w:tr>
      <w:tr w:rsidR="00012D71" w:rsidRPr="0013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 w:rsidP="0021466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«Житие Сергия Радонежского»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отрывки из жития о Сергии Радонежском.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Находить информацию об интересных фактах из жизни святого человека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Анализировать </w:t>
            </w:r>
            <w:r w:rsidRPr="00131B33">
              <w:rPr>
                <w:spacing w:val="-1"/>
                <w:sz w:val="20"/>
                <w:szCs w:val="20"/>
              </w:rPr>
              <w:t xml:space="preserve">язык произведения, </w:t>
            </w:r>
            <w:r w:rsidRPr="00131B33">
              <w:rPr>
                <w:i/>
                <w:spacing w:val="-1"/>
                <w:sz w:val="20"/>
                <w:szCs w:val="20"/>
              </w:rPr>
              <w:t>оценивать</w:t>
            </w:r>
            <w:r w:rsidRPr="00131B33">
              <w:rPr>
                <w:spacing w:val="-1"/>
                <w:sz w:val="20"/>
                <w:szCs w:val="20"/>
              </w:rPr>
              <w:t xml:space="preserve"> мотивы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поведения героев,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i/>
                <w:spacing w:val="-2"/>
                <w:sz w:val="20"/>
                <w:szCs w:val="20"/>
              </w:rPr>
              <w:t>пересказывать</w:t>
            </w:r>
            <w:r w:rsidRPr="00131B33">
              <w:rPr>
                <w:spacing w:val="-2"/>
                <w:sz w:val="20"/>
                <w:szCs w:val="20"/>
              </w:rPr>
              <w:t xml:space="preserve"> до</w:t>
            </w:r>
            <w:r w:rsidRPr="00131B33">
              <w:rPr>
                <w:spacing w:val="-1"/>
                <w:sz w:val="20"/>
                <w:szCs w:val="20"/>
              </w:rPr>
              <w:t xml:space="preserve">ступный по объему </w:t>
            </w:r>
            <w:r w:rsidRPr="00131B33">
              <w:rPr>
                <w:sz w:val="20"/>
                <w:szCs w:val="20"/>
              </w:rPr>
              <w:t xml:space="preserve">текст, </w:t>
            </w:r>
            <w:r w:rsidRPr="00131B33">
              <w:rPr>
                <w:i/>
                <w:sz w:val="20"/>
                <w:szCs w:val="20"/>
              </w:rPr>
              <w:t xml:space="preserve">делить </w:t>
            </w:r>
            <w:r w:rsidRPr="00131B33">
              <w:rPr>
                <w:sz w:val="20"/>
                <w:szCs w:val="20"/>
              </w:rPr>
              <w:t xml:space="preserve">текст </w:t>
            </w:r>
            <w:r w:rsidRPr="00131B33">
              <w:rPr>
                <w:spacing w:val="-3"/>
                <w:sz w:val="20"/>
                <w:szCs w:val="20"/>
              </w:rPr>
              <w:t xml:space="preserve">на смысловые части, </w:t>
            </w:r>
            <w:r w:rsidRPr="00131B33">
              <w:rPr>
                <w:i/>
                <w:spacing w:val="-1"/>
                <w:sz w:val="20"/>
                <w:szCs w:val="20"/>
              </w:rPr>
              <w:t>составлять</w:t>
            </w:r>
            <w:r w:rsidRPr="00131B33">
              <w:rPr>
                <w:spacing w:val="-1"/>
                <w:sz w:val="20"/>
                <w:szCs w:val="20"/>
              </w:rPr>
              <w:t xml:space="preserve"> его про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стой план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iCs/>
                <w:sz w:val="20"/>
                <w:szCs w:val="20"/>
              </w:rPr>
              <w:t>П</w:t>
            </w:r>
            <w:r w:rsidRPr="00131B33">
              <w:rPr>
                <w:sz w:val="20"/>
                <w:szCs w:val="20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</w:tr>
      <w:tr w:rsidR="00012D71" w:rsidRPr="0013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0D2E13" w:rsidRDefault="00012D71" w:rsidP="000D2E13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«Летопи</w:t>
            </w:r>
            <w:r w:rsidRPr="00131B33">
              <w:rPr>
                <w:spacing w:val="-2"/>
                <w:sz w:val="20"/>
                <w:szCs w:val="20"/>
              </w:rPr>
              <w:t>си. Былины. Жи</w:t>
            </w:r>
            <w:r w:rsidRPr="00131B33">
              <w:rPr>
                <w:sz w:val="20"/>
                <w:szCs w:val="20"/>
              </w:rPr>
              <w:t>тия».</w:t>
            </w:r>
          </w:p>
          <w:p w:rsidR="00012D71" w:rsidRPr="00131B33" w:rsidRDefault="00012D71" w:rsidP="0021466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  <w:r w:rsidR="000D2E13" w:rsidRPr="00131B33">
              <w:rPr>
                <w:i/>
                <w:sz w:val="20"/>
                <w:szCs w:val="20"/>
              </w:rPr>
              <w:t>знаний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Составлять рассказ по репродукции картин известных художников.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pacing w:val="-2"/>
                <w:sz w:val="20"/>
                <w:szCs w:val="20"/>
              </w:rPr>
              <w:t>Различать</w:t>
            </w:r>
            <w:r w:rsidRPr="00131B33">
              <w:rPr>
                <w:spacing w:val="-2"/>
                <w:sz w:val="20"/>
                <w:szCs w:val="20"/>
              </w:rPr>
              <w:t xml:space="preserve"> жанры</w:t>
            </w:r>
            <w:r w:rsidRPr="00131B33">
              <w:rPr>
                <w:sz w:val="20"/>
                <w:szCs w:val="20"/>
              </w:rPr>
              <w:t xml:space="preserve"> произведений.</w:t>
            </w:r>
          </w:p>
          <w:p w:rsidR="00012D71" w:rsidRPr="00131B33" w:rsidRDefault="00012D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i/>
                <w:spacing w:val="-3"/>
                <w:sz w:val="20"/>
                <w:szCs w:val="20"/>
              </w:rPr>
              <w:t>Читать</w:t>
            </w:r>
            <w:r w:rsidRPr="00131B33">
              <w:rPr>
                <w:spacing w:val="-3"/>
                <w:sz w:val="20"/>
                <w:szCs w:val="20"/>
              </w:rPr>
              <w:t xml:space="preserve"> осо</w:t>
            </w:r>
            <w:r w:rsidRPr="00131B33">
              <w:rPr>
                <w:spacing w:val="-2"/>
                <w:sz w:val="20"/>
                <w:szCs w:val="20"/>
              </w:rPr>
              <w:t>знанно вслух тексты</w:t>
            </w:r>
            <w:r w:rsidRPr="00131B33">
              <w:rPr>
                <w:sz w:val="20"/>
                <w:szCs w:val="20"/>
              </w:rPr>
              <w:t xml:space="preserve"> художественных </w:t>
            </w:r>
            <w:r w:rsidRPr="00131B33">
              <w:rPr>
                <w:spacing w:val="-3"/>
                <w:sz w:val="20"/>
                <w:szCs w:val="20"/>
              </w:rPr>
              <w:t>произведений целы</w:t>
            </w:r>
            <w:r w:rsidRPr="00131B33">
              <w:rPr>
                <w:spacing w:val="-3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>ми словами, соблю</w:t>
            </w:r>
            <w:r w:rsidRPr="00131B33">
              <w:rPr>
                <w:spacing w:val="-2"/>
                <w:sz w:val="20"/>
                <w:szCs w:val="20"/>
              </w:rPr>
              <w:t>дая орфоэпические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нормы русского ли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тературного языка; </w:t>
            </w:r>
            <w:r w:rsidRPr="00131B33">
              <w:rPr>
                <w:i/>
                <w:spacing w:val="-3"/>
                <w:sz w:val="20"/>
                <w:szCs w:val="20"/>
              </w:rPr>
              <w:t>читать</w:t>
            </w:r>
            <w:r w:rsidRPr="00131B33">
              <w:rPr>
                <w:spacing w:val="-3"/>
                <w:sz w:val="20"/>
                <w:szCs w:val="20"/>
              </w:rPr>
              <w:t xml:space="preserve"> выразительно </w:t>
            </w:r>
            <w:r w:rsidRPr="00131B33">
              <w:rPr>
                <w:sz w:val="20"/>
                <w:szCs w:val="20"/>
              </w:rPr>
              <w:t xml:space="preserve">художественный текст; </w:t>
            </w:r>
            <w:r w:rsidRPr="00131B33">
              <w:rPr>
                <w:i/>
                <w:sz w:val="20"/>
                <w:szCs w:val="20"/>
              </w:rPr>
              <w:t xml:space="preserve">приводить </w:t>
            </w:r>
            <w:r w:rsidRPr="00131B33">
              <w:rPr>
                <w:spacing w:val="-1"/>
                <w:sz w:val="20"/>
                <w:szCs w:val="20"/>
              </w:rPr>
              <w:t>примеры фольклор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ных произведений; </w:t>
            </w:r>
            <w:r w:rsidRPr="00131B33">
              <w:rPr>
                <w:i/>
                <w:spacing w:val="-1"/>
                <w:sz w:val="20"/>
                <w:szCs w:val="20"/>
              </w:rPr>
              <w:t>определять</w:t>
            </w:r>
            <w:r w:rsidRPr="00131B33">
              <w:rPr>
                <w:spacing w:val="-1"/>
                <w:sz w:val="20"/>
                <w:szCs w:val="20"/>
              </w:rPr>
              <w:t xml:space="preserve"> тему и главную мысль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012D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21466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Чудесный мир классики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r w:rsidR="000F16E7">
              <w:rPr>
                <w:b/>
                <w:sz w:val="20"/>
                <w:szCs w:val="20"/>
              </w:rPr>
              <w:t>14</w:t>
            </w:r>
            <w:proofErr w:type="gramEnd"/>
            <w:r w:rsidR="000F16E7">
              <w:rPr>
                <w:b/>
                <w:sz w:val="20"/>
                <w:szCs w:val="20"/>
              </w:rPr>
              <w:t xml:space="preserve"> часов</w:t>
            </w:r>
            <w:r w:rsidR="00012D71" w:rsidRPr="00131B3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hd w:val="clear" w:color="auto" w:fill="FFFFFF"/>
              <w:snapToGrid w:val="0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разделом. </w:t>
            </w:r>
            <w:r w:rsidR="00012D71" w:rsidRPr="00131B33">
              <w:rPr>
                <w:sz w:val="20"/>
                <w:szCs w:val="20"/>
              </w:rPr>
              <w:t>П.П. Ершов.</w:t>
            </w:r>
          </w:p>
          <w:p w:rsidR="00012D71" w:rsidRPr="00131B33" w:rsidRDefault="00012D71" w:rsidP="00214668">
            <w:pPr>
              <w:shd w:val="clear" w:color="auto" w:fill="FFFFFF"/>
              <w:ind w:left="19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на уроке </w:t>
            </w:r>
          </w:p>
          <w:p w:rsidR="00012D71" w:rsidRPr="00131B33" w:rsidRDefault="00012D7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5"/>
              <w:rPr>
                <w:sz w:val="20"/>
                <w:szCs w:val="20"/>
              </w:rPr>
            </w:pPr>
            <w:r w:rsidRPr="00131B33">
              <w:rPr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 w:rsidRPr="00131B33">
              <w:rPr>
                <w:sz w:val="20"/>
                <w:szCs w:val="20"/>
              </w:rPr>
              <w:t xml:space="preserve">П. Ершова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19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П.П.Ер</w:t>
            </w:r>
            <w:r w:rsidRPr="00131B33">
              <w:rPr>
                <w:sz w:val="20"/>
                <w:szCs w:val="20"/>
              </w:rPr>
              <w:t>шов «Конёк-</w:t>
            </w:r>
          </w:p>
          <w:p w:rsidR="00012D71" w:rsidRPr="00131B33" w:rsidRDefault="00012D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10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Выразительно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читать, использовать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интонации, соответст</w:t>
            </w:r>
            <w:r w:rsidRPr="00131B33">
              <w:rPr>
                <w:spacing w:val="-2"/>
                <w:sz w:val="20"/>
                <w:szCs w:val="20"/>
              </w:rPr>
              <w:t>вующие смыслу текста.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 развитием событий в сказке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14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Знать</w:t>
            </w:r>
            <w:r w:rsidRPr="00131B33">
              <w:rPr>
                <w:sz w:val="20"/>
                <w:szCs w:val="20"/>
              </w:rPr>
              <w:t xml:space="preserve"> название и </w:t>
            </w:r>
            <w:r w:rsidRPr="00131B33">
              <w:rPr>
                <w:spacing w:val="-3"/>
                <w:sz w:val="20"/>
                <w:szCs w:val="20"/>
              </w:rPr>
              <w:t>основное содержание изученного произве</w:t>
            </w:r>
            <w:r w:rsidRPr="00131B33">
              <w:rPr>
                <w:sz w:val="20"/>
                <w:szCs w:val="20"/>
              </w:rPr>
              <w:t>дения.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pacing w:val="-1"/>
                <w:sz w:val="20"/>
                <w:szCs w:val="20"/>
              </w:rPr>
              <w:t>Читать</w:t>
            </w:r>
            <w:r w:rsidRPr="00131B33">
              <w:rPr>
                <w:spacing w:val="-1"/>
                <w:sz w:val="20"/>
                <w:szCs w:val="20"/>
              </w:rPr>
              <w:t xml:space="preserve"> осо</w:t>
            </w:r>
            <w:r w:rsidRPr="00131B33">
              <w:rPr>
                <w:spacing w:val="-3"/>
                <w:sz w:val="20"/>
                <w:szCs w:val="20"/>
              </w:rPr>
              <w:t xml:space="preserve">знанно вслух тексты </w:t>
            </w:r>
            <w:r w:rsidRPr="00131B33">
              <w:rPr>
                <w:sz w:val="20"/>
                <w:szCs w:val="20"/>
              </w:rPr>
              <w:t xml:space="preserve">художественных </w:t>
            </w:r>
            <w:r w:rsidRPr="00131B33">
              <w:rPr>
                <w:spacing w:val="-1"/>
                <w:sz w:val="20"/>
                <w:szCs w:val="20"/>
              </w:rPr>
              <w:t>произведений целы</w:t>
            </w:r>
            <w:r w:rsidRPr="00131B33">
              <w:rPr>
                <w:spacing w:val="-1"/>
                <w:sz w:val="20"/>
                <w:szCs w:val="20"/>
              </w:rPr>
              <w:softHyphen/>
              <w:t>ми словами, соблю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дая орфоэпические </w:t>
            </w:r>
            <w:r w:rsidRPr="00131B33">
              <w:rPr>
                <w:spacing w:val="-2"/>
                <w:sz w:val="20"/>
                <w:szCs w:val="20"/>
              </w:rPr>
              <w:t>нормы русского ли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тературного языка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А.С. Пуш</w:t>
            </w:r>
            <w:r w:rsidRPr="00131B33">
              <w:rPr>
                <w:sz w:val="20"/>
                <w:szCs w:val="20"/>
              </w:rPr>
              <w:t>кин «Няне», «Туча», «Унылая пора!»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12D71" w:rsidRPr="00131B33" w:rsidRDefault="00012D71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Читать выразительно, использовать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интонации, соответст</w:t>
            </w:r>
            <w:r w:rsidRPr="00131B33">
              <w:rPr>
                <w:spacing w:val="-2"/>
                <w:sz w:val="20"/>
                <w:szCs w:val="20"/>
              </w:rPr>
              <w:t>вующие смыслу текста.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Наблюдать связь произведений литературы с другими </w:t>
            </w:r>
            <w:r w:rsidRPr="00131B33">
              <w:rPr>
                <w:sz w:val="20"/>
                <w:szCs w:val="20"/>
              </w:rPr>
              <w:t xml:space="preserve">видами искусств.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i/>
                <w:spacing w:val="-3"/>
                <w:sz w:val="20"/>
                <w:szCs w:val="20"/>
              </w:rPr>
              <w:t>Читать</w:t>
            </w:r>
            <w:r w:rsidRPr="00131B33">
              <w:rPr>
                <w:spacing w:val="-3"/>
                <w:sz w:val="20"/>
                <w:szCs w:val="20"/>
              </w:rPr>
              <w:t xml:space="preserve"> стихо</w:t>
            </w:r>
            <w:r w:rsidRPr="00131B33">
              <w:rPr>
                <w:spacing w:val="-2"/>
                <w:sz w:val="20"/>
                <w:szCs w:val="20"/>
              </w:rPr>
              <w:t>творные произведения наизусть (по вы</w:t>
            </w:r>
            <w:r w:rsidRPr="00131B33">
              <w:rPr>
                <w:spacing w:val="-1"/>
                <w:sz w:val="20"/>
                <w:szCs w:val="20"/>
              </w:rPr>
              <w:t>бору), определять</w:t>
            </w:r>
          </w:p>
          <w:p w:rsidR="00012D71" w:rsidRPr="00131B33" w:rsidRDefault="00012D71">
            <w:r w:rsidRPr="00131B33">
              <w:rPr>
                <w:sz w:val="20"/>
                <w:szCs w:val="20"/>
              </w:rPr>
              <w:t>средства выразительности</w:t>
            </w:r>
            <w:r w:rsidRPr="00131B33">
              <w:t>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А.С. Пушкин. </w:t>
            </w:r>
            <w:r w:rsidRPr="00131B33">
              <w:rPr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Характеризовать героев произведения.</w:t>
            </w:r>
          </w:p>
          <w:p w:rsidR="00012D71" w:rsidRPr="00131B33" w:rsidRDefault="00012D7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1B33">
              <w:rPr>
                <w:spacing w:val="-3"/>
                <w:sz w:val="20"/>
                <w:szCs w:val="20"/>
              </w:rPr>
              <w:t>Воспринимать и понимать их эмоциональ</w:t>
            </w:r>
            <w:r w:rsidRPr="00131B33">
              <w:rPr>
                <w:spacing w:val="-2"/>
                <w:sz w:val="20"/>
                <w:szCs w:val="20"/>
              </w:rPr>
              <w:t>но-нравственные пе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>реживания.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pacing w:val="-2"/>
                <w:sz w:val="20"/>
                <w:szCs w:val="20"/>
              </w:rPr>
            </w:pPr>
            <w:r w:rsidRPr="00131B33">
              <w:rPr>
                <w:i/>
                <w:spacing w:val="-2"/>
                <w:sz w:val="20"/>
                <w:szCs w:val="20"/>
              </w:rPr>
              <w:t>Знать</w:t>
            </w:r>
            <w:r w:rsidRPr="00131B33">
              <w:rPr>
                <w:spacing w:val="-2"/>
                <w:sz w:val="20"/>
                <w:szCs w:val="20"/>
              </w:rPr>
              <w:t xml:space="preserve"> название и</w:t>
            </w:r>
          </w:p>
          <w:p w:rsidR="00012D71" w:rsidRPr="00131B33" w:rsidRDefault="00012D71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основное содержание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spacing w:val="-3"/>
                <w:sz w:val="20"/>
                <w:szCs w:val="20"/>
              </w:rPr>
              <w:t>изученного произве</w:t>
            </w:r>
            <w:r w:rsidRPr="00131B33">
              <w:rPr>
                <w:sz w:val="20"/>
                <w:szCs w:val="20"/>
              </w:rPr>
              <w:t>дения.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Характеризовать</w:t>
            </w:r>
            <w:r w:rsidRPr="00131B33">
              <w:rPr>
                <w:sz w:val="20"/>
                <w:szCs w:val="20"/>
              </w:rPr>
              <w:t xml:space="preserve"> героев сказки, выражать своё отношение к ним.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поведение героев 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 w:rsidP="002146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КВН по сказкам </w:t>
            </w:r>
            <w:r w:rsidR="00012D71" w:rsidRPr="00131B33">
              <w:rPr>
                <w:sz w:val="20"/>
                <w:szCs w:val="20"/>
              </w:rPr>
              <w:t xml:space="preserve">А.С. Пушкин.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Различать эмоциональное состояние человека в различных ситуациях.</w:t>
            </w:r>
            <w:r w:rsidRPr="00131B33">
              <w:rPr>
                <w:spacing w:val="-1"/>
                <w:sz w:val="20"/>
                <w:szCs w:val="20"/>
              </w:rPr>
              <w:br/>
              <w:t>Устанавливать взаимосвязи смысловых частей текста.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pacing w:val="-3"/>
                <w:sz w:val="20"/>
                <w:szCs w:val="20"/>
              </w:rPr>
              <w:t>Наблюдать</w:t>
            </w:r>
            <w:r w:rsidRPr="00131B33">
              <w:rPr>
                <w:spacing w:val="-3"/>
                <w:sz w:val="20"/>
                <w:szCs w:val="20"/>
              </w:rPr>
              <w:t xml:space="preserve"> над изобразительностью и выразительностью слова, привитие нравственно – эстетической оценки описываемого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М.Ю. Лермонтов «Дары Терека» </w:t>
            </w:r>
            <w:r w:rsidR="00214668" w:rsidRPr="00131B33">
              <w:rPr>
                <w:sz w:val="20"/>
                <w:szCs w:val="20"/>
              </w:rPr>
              <w:t>«</w:t>
            </w:r>
            <w:proofErr w:type="spellStart"/>
            <w:r w:rsidR="00214668" w:rsidRPr="00131B33">
              <w:rPr>
                <w:sz w:val="20"/>
                <w:szCs w:val="20"/>
              </w:rPr>
              <w:t>Ашик-Кериб</w:t>
            </w:r>
            <w:proofErr w:type="spellEnd"/>
            <w:r w:rsidR="00214668" w:rsidRPr="00131B33">
              <w:rPr>
                <w:sz w:val="20"/>
                <w:szCs w:val="20"/>
              </w:rPr>
              <w:t>»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Воспринимать и понимать эмоционально-нравственные пережи</w:t>
            </w:r>
            <w:r w:rsidRPr="00131B33">
              <w:rPr>
                <w:sz w:val="20"/>
                <w:szCs w:val="20"/>
              </w:rPr>
              <w:t xml:space="preserve">вания героя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Называть </w:t>
            </w:r>
            <w:r w:rsidRPr="00131B33">
              <w:rPr>
                <w:spacing w:val="-3"/>
                <w:sz w:val="20"/>
                <w:szCs w:val="20"/>
              </w:rPr>
              <w:t>изученные произве</w:t>
            </w:r>
            <w:r w:rsidRPr="00131B33">
              <w:rPr>
                <w:spacing w:val="-1"/>
                <w:sz w:val="20"/>
                <w:szCs w:val="20"/>
              </w:rPr>
              <w:t>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М.Ю. Лермонтова.</w:t>
            </w:r>
          </w:p>
          <w:p w:rsidR="00012D71" w:rsidRPr="00131B33" w:rsidRDefault="00012D71">
            <w:pPr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Различать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жанры произведений.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2146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 по произведениям М.Ю. Лермонтова</w:t>
            </w:r>
            <w:r w:rsidR="00012D71" w:rsidRPr="00131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214668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Комбинированный урок</w:t>
            </w:r>
            <w:r w:rsidRPr="0021466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Ста</w:t>
            </w:r>
            <w:r w:rsidRPr="00131B33">
              <w:rPr>
                <w:sz w:val="20"/>
                <w:szCs w:val="20"/>
              </w:rPr>
              <w:softHyphen/>
              <w:t>вить вопросы по со</w:t>
            </w:r>
            <w:r w:rsidRPr="00131B33">
              <w:rPr>
                <w:sz w:val="20"/>
                <w:szCs w:val="20"/>
              </w:rPr>
              <w:softHyphen/>
              <w:t>держанию прочитан</w:t>
            </w:r>
            <w:r w:rsidRPr="00131B33">
              <w:rPr>
                <w:sz w:val="20"/>
                <w:szCs w:val="20"/>
              </w:rPr>
              <w:softHyphen/>
              <w:t xml:space="preserve">ного, отвечать на них. Анализировать поступки  героев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осоз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 xml:space="preserve">нанно вслух тексты </w:t>
            </w:r>
            <w:r w:rsidRPr="00131B33">
              <w:rPr>
                <w:sz w:val="20"/>
                <w:szCs w:val="20"/>
              </w:rPr>
              <w:t xml:space="preserve">художественных </w:t>
            </w:r>
            <w:r w:rsidRPr="00131B33">
              <w:rPr>
                <w:spacing w:val="-2"/>
                <w:sz w:val="20"/>
                <w:szCs w:val="20"/>
              </w:rPr>
              <w:t>произведений целы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ми словами, соблю</w:t>
            </w:r>
            <w:r w:rsidRPr="00131B33">
              <w:rPr>
                <w:sz w:val="20"/>
                <w:szCs w:val="20"/>
              </w:rPr>
              <w:t>дая орфоэпические нормы русского ли</w:t>
            </w:r>
            <w:r w:rsidRPr="00131B33">
              <w:rPr>
                <w:sz w:val="20"/>
                <w:szCs w:val="20"/>
              </w:rPr>
              <w:softHyphen/>
              <w:t xml:space="preserve">тературного языка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 w:rsidP="000F16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Л.Н. Толстого</w:t>
            </w:r>
            <w:r w:rsidR="00012D71" w:rsidRPr="00131B3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>Комбинированный урок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Л.Н. Толстом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pacing w:val="-3"/>
                <w:sz w:val="20"/>
                <w:szCs w:val="20"/>
              </w:rPr>
              <w:t>Рассказывать</w:t>
            </w:r>
            <w:r w:rsidRPr="00131B33">
              <w:rPr>
                <w:spacing w:val="-3"/>
                <w:sz w:val="20"/>
                <w:szCs w:val="20"/>
              </w:rPr>
              <w:t xml:space="preserve"> о жизни и творчестве Л.Н. Толстого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Творчество Л.Н. Толстого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>Урок изучения нового материала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Называть произведения классической литературы.</w:t>
            </w:r>
            <w:r w:rsidRPr="00131B33">
              <w:rPr>
                <w:sz w:val="20"/>
                <w:szCs w:val="20"/>
              </w:rPr>
              <w:t xml:space="preserve">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Определять жанры литературных</w:t>
            </w:r>
            <w:r w:rsidRPr="00131B33">
              <w:rPr>
                <w:sz w:val="20"/>
                <w:szCs w:val="20"/>
              </w:rPr>
              <w:t xml:space="preserve"> произведений. </w:t>
            </w:r>
          </w:p>
          <w:p w:rsidR="00012D71" w:rsidRPr="00131B33" w:rsidRDefault="00012D71">
            <w:pPr>
              <w:rPr>
                <w:sz w:val="20"/>
                <w:szCs w:val="20"/>
                <w:lang w:val="en-US"/>
              </w:rPr>
            </w:pPr>
            <w:r w:rsidRPr="00131B33">
              <w:rPr>
                <w:sz w:val="20"/>
                <w:szCs w:val="20"/>
              </w:rPr>
              <w:t>Осознанно, вырази</w:t>
            </w:r>
            <w:r w:rsidRPr="00131B33">
              <w:rPr>
                <w:sz w:val="20"/>
                <w:szCs w:val="20"/>
              </w:rPr>
              <w:softHyphen/>
              <w:t>тельно читать текст</w:t>
            </w:r>
            <w:r w:rsidRPr="00131B3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Создавать</w:t>
            </w:r>
            <w:r w:rsidRPr="00131B33">
              <w:rPr>
                <w:sz w:val="20"/>
                <w:szCs w:val="20"/>
              </w:rPr>
              <w:t xml:space="preserve"> небольшой устный текст на заданную тему, </w:t>
            </w: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осоз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 xml:space="preserve">нанно вслух тексты </w:t>
            </w:r>
            <w:r w:rsidRPr="00131B33">
              <w:rPr>
                <w:sz w:val="20"/>
                <w:szCs w:val="20"/>
              </w:rPr>
              <w:t xml:space="preserve">художественных </w:t>
            </w:r>
            <w:r w:rsidRPr="00131B33">
              <w:rPr>
                <w:spacing w:val="-2"/>
                <w:sz w:val="20"/>
                <w:szCs w:val="20"/>
              </w:rPr>
              <w:t>произведений целы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ми словами, соблю</w:t>
            </w:r>
            <w:r w:rsidRPr="00131B33">
              <w:rPr>
                <w:sz w:val="20"/>
                <w:szCs w:val="20"/>
              </w:rPr>
              <w:t>дая орфоэпические нормы русского ли</w:t>
            </w:r>
            <w:r w:rsidRPr="00131B33">
              <w:rPr>
                <w:sz w:val="20"/>
                <w:szCs w:val="20"/>
              </w:rPr>
              <w:softHyphen/>
              <w:t xml:space="preserve">тературного языка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  <w:lang w:val="en-US"/>
              </w:rPr>
            </w:pP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131B3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0F16E7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proofErr w:type="spellStart"/>
            <w:r w:rsidRPr="00131B33">
              <w:rPr>
                <w:sz w:val="20"/>
                <w:szCs w:val="20"/>
              </w:rPr>
              <w:t>Л.Н.Толстой</w:t>
            </w:r>
            <w:proofErr w:type="spellEnd"/>
            <w:r w:rsidR="000F16E7">
              <w:rPr>
                <w:sz w:val="20"/>
                <w:szCs w:val="20"/>
              </w:rPr>
              <w:t xml:space="preserve"> «Детство»</w:t>
            </w:r>
            <w:r w:rsidRPr="00131B33">
              <w:rPr>
                <w:sz w:val="20"/>
                <w:szCs w:val="20"/>
              </w:rPr>
              <w:t xml:space="preserve"> «Как мужик камень убрал»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5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Характеризовать события, устанавливать последова</w:t>
            </w:r>
            <w:r w:rsidRPr="00131B33">
              <w:rPr>
                <w:sz w:val="20"/>
                <w:szCs w:val="20"/>
              </w:rPr>
              <w:t xml:space="preserve">тельность.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осо</w:t>
            </w:r>
            <w:r w:rsidRPr="00131B33">
              <w:rPr>
                <w:spacing w:val="-2"/>
                <w:sz w:val="20"/>
                <w:szCs w:val="20"/>
              </w:rPr>
              <w:t>знанно вслух текст</w:t>
            </w:r>
            <w:r w:rsidRPr="00131B33">
              <w:rPr>
                <w:sz w:val="20"/>
                <w:szCs w:val="20"/>
              </w:rPr>
              <w:t xml:space="preserve"> художественного </w:t>
            </w:r>
            <w:r w:rsidRPr="00131B33">
              <w:rPr>
                <w:spacing w:val="-2"/>
                <w:sz w:val="20"/>
                <w:szCs w:val="20"/>
              </w:rPr>
              <w:t>произведения целы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>ми словами, соблю</w:t>
            </w:r>
            <w:r w:rsidRPr="00131B33">
              <w:rPr>
                <w:sz w:val="20"/>
                <w:szCs w:val="20"/>
              </w:rPr>
              <w:softHyphen/>
              <w:t>дая орфоэпические нормы русского ли</w:t>
            </w:r>
            <w:r w:rsidRPr="00131B33">
              <w:rPr>
                <w:spacing w:val="-1"/>
                <w:sz w:val="20"/>
                <w:szCs w:val="20"/>
              </w:rPr>
              <w:t>тературного языка.</w:t>
            </w:r>
          </w:p>
          <w:p w:rsidR="00012D71" w:rsidRPr="00131B33" w:rsidRDefault="00012D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Делить</w:t>
            </w:r>
            <w:r w:rsidRPr="00131B33">
              <w:rPr>
                <w:sz w:val="20"/>
                <w:szCs w:val="20"/>
              </w:rPr>
              <w:t xml:space="preserve"> текст</w:t>
            </w:r>
            <w:r w:rsidRPr="00131B33">
              <w:rPr>
                <w:spacing w:val="-2"/>
                <w:sz w:val="20"/>
                <w:szCs w:val="20"/>
              </w:rPr>
              <w:t xml:space="preserve"> на составные части, </w:t>
            </w:r>
            <w:r w:rsidRPr="00131B33">
              <w:rPr>
                <w:i/>
                <w:spacing w:val="-2"/>
                <w:sz w:val="20"/>
                <w:szCs w:val="20"/>
              </w:rPr>
              <w:t>составлять</w:t>
            </w:r>
            <w:r w:rsidRPr="00131B33">
              <w:rPr>
                <w:spacing w:val="-2"/>
                <w:sz w:val="20"/>
                <w:szCs w:val="20"/>
              </w:rPr>
              <w:t xml:space="preserve"> его про</w:t>
            </w:r>
            <w:r w:rsidRPr="00131B33">
              <w:rPr>
                <w:spacing w:val="-1"/>
                <w:sz w:val="20"/>
                <w:szCs w:val="20"/>
              </w:rPr>
              <w:t>стой план.</w:t>
            </w:r>
          </w:p>
          <w:p w:rsidR="00012D71" w:rsidRPr="00131B33" w:rsidRDefault="00012D71">
            <w:pPr>
              <w:rPr>
                <w:spacing w:val="-1"/>
                <w:sz w:val="20"/>
                <w:szCs w:val="20"/>
                <w:lang w:val="en-US"/>
              </w:rPr>
            </w:pPr>
            <w:r w:rsidRPr="00131B33">
              <w:rPr>
                <w:i/>
                <w:spacing w:val="-1"/>
                <w:sz w:val="20"/>
                <w:szCs w:val="20"/>
              </w:rPr>
              <w:t>Называть</w:t>
            </w:r>
            <w:r w:rsidRPr="00131B33">
              <w:rPr>
                <w:spacing w:val="-1"/>
                <w:sz w:val="20"/>
                <w:szCs w:val="20"/>
              </w:rPr>
              <w:t xml:space="preserve"> особенности басни</w:t>
            </w:r>
            <w:r w:rsidRPr="00131B33">
              <w:rPr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Творчество </w:t>
            </w:r>
            <w:r w:rsidR="00012D71" w:rsidRPr="00131B33">
              <w:rPr>
                <w:sz w:val="20"/>
                <w:szCs w:val="20"/>
              </w:rPr>
              <w:t>А.П. Чехов</w:t>
            </w:r>
            <w:r>
              <w:rPr>
                <w:sz w:val="20"/>
                <w:szCs w:val="20"/>
              </w:rPr>
              <w:t>а</w:t>
            </w:r>
            <w:r w:rsidR="00012D71" w:rsidRPr="00131B33">
              <w:rPr>
                <w:sz w:val="20"/>
                <w:szCs w:val="20"/>
              </w:rPr>
              <w:t>.</w:t>
            </w:r>
          </w:p>
          <w:p w:rsidR="00012D71" w:rsidRPr="00131B33" w:rsidRDefault="00012D71" w:rsidP="000F16E7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>Комбинированный урок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А.П. Чехове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pacing w:val="-3"/>
                <w:sz w:val="20"/>
                <w:szCs w:val="20"/>
              </w:rPr>
              <w:t>Рассказывать</w:t>
            </w:r>
            <w:r w:rsidRPr="00131B33">
              <w:rPr>
                <w:spacing w:val="-3"/>
                <w:sz w:val="20"/>
                <w:szCs w:val="20"/>
              </w:rPr>
              <w:t xml:space="preserve"> о жизни и творчестве А.П. Чехова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А.П. Чехов «Мальчики».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  <w:p w:rsidR="00012D71" w:rsidRPr="00131B33" w:rsidRDefault="00012D71">
            <w:pPr>
              <w:rPr>
                <w:b/>
                <w:i/>
                <w:sz w:val="20"/>
                <w:szCs w:val="20"/>
              </w:rPr>
            </w:pPr>
          </w:p>
          <w:p w:rsidR="00012D71" w:rsidRPr="00131B33" w:rsidRDefault="00012D71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>Урок изучения нового материала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Понимать позицию писателя, его отношение к окружающему миру, к своим героям.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Понимать основное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содержание услышан</w:t>
            </w:r>
            <w:r w:rsidRPr="00131B33">
              <w:rPr>
                <w:sz w:val="20"/>
                <w:szCs w:val="20"/>
              </w:rPr>
              <w:t>ного. Характеризовать героев произведения.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Отличать</w:t>
            </w:r>
            <w:r w:rsidRPr="00131B33">
              <w:rPr>
                <w:sz w:val="20"/>
                <w:szCs w:val="20"/>
              </w:rPr>
              <w:t xml:space="preserve"> рассказ от сказки. </w:t>
            </w:r>
          </w:p>
          <w:p w:rsidR="00012D71" w:rsidRPr="00131B33" w:rsidRDefault="00012D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Различать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жанры художествен</w:t>
            </w:r>
            <w:r w:rsidRPr="00131B33">
              <w:rPr>
                <w:spacing w:val="-1"/>
                <w:sz w:val="20"/>
                <w:szCs w:val="20"/>
              </w:rPr>
              <w:t>ной литературы</w:t>
            </w:r>
            <w:r w:rsidRPr="00131B33">
              <w:rPr>
                <w:i/>
                <w:spacing w:val="-1"/>
                <w:sz w:val="20"/>
                <w:szCs w:val="20"/>
              </w:rPr>
              <w:t>, анализировать</w:t>
            </w:r>
            <w:r w:rsidRPr="00131B33">
              <w:rPr>
                <w:spacing w:val="-1"/>
                <w:sz w:val="20"/>
                <w:szCs w:val="20"/>
              </w:rPr>
              <w:t xml:space="preserve"> характе</w:t>
            </w:r>
            <w:r w:rsidRPr="00131B33">
              <w:rPr>
                <w:sz w:val="20"/>
                <w:szCs w:val="20"/>
              </w:rPr>
              <w:t xml:space="preserve">ры героев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  <w:lang w:val="en-US"/>
              </w:rPr>
            </w:pP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131B3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Чудесный мир класси</w:t>
            </w:r>
            <w:r w:rsidR="00470C33">
              <w:rPr>
                <w:sz w:val="20"/>
                <w:szCs w:val="20"/>
              </w:rPr>
              <w:t>ки»</w:t>
            </w:r>
          </w:p>
          <w:p w:rsidR="00012D71" w:rsidRPr="00131B33" w:rsidRDefault="00012D71">
            <w:pPr>
              <w:rPr>
                <w:b/>
                <w:sz w:val="20"/>
                <w:szCs w:val="20"/>
              </w:rPr>
            </w:pPr>
          </w:p>
          <w:p w:rsidR="00012D71" w:rsidRPr="00131B33" w:rsidRDefault="00470C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12D71" w:rsidRPr="00131B33" w:rsidRDefault="00012D71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>Урок обобщения и систематизации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Сравнивать произведения разных жанров.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Характеризовать героев разных жанров.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Называть </w:t>
            </w:r>
            <w:r w:rsidRPr="00131B33">
              <w:rPr>
                <w:spacing w:val="-3"/>
                <w:sz w:val="20"/>
                <w:szCs w:val="20"/>
              </w:rPr>
              <w:t>литера</w:t>
            </w:r>
            <w:r w:rsidRPr="00131B33">
              <w:rPr>
                <w:spacing w:val="-2"/>
                <w:sz w:val="20"/>
                <w:szCs w:val="20"/>
              </w:rPr>
              <w:t>турные произведения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 xml:space="preserve">и их авторов. </w:t>
            </w:r>
          </w:p>
          <w:p w:rsidR="00012D71" w:rsidRPr="00131B33" w:rsidRDefault="00012D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Пересказывать основ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pacing w:val="-3"/>
                <w:sz w:val="20"/>
                <w:szCs w:val="20"/>
              </w:rPr>
              <w:t>ное содержание изу</w:t>
            </w:r>
            <w:r w:rsidRPr="00131B33">
              <w:rPr>
                <w:spacing w:val="-3"/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ченных литератур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ных произведений. </w:t>
            </w:r>
          </w:p>
          <w:p w:rsidR="00012D71" w:rsidRPr="00131B33" w:rsidRDefault="00012D71">
            <w:pPr>
              <w:rPr>
                <w:spacing w:val="-3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осо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3"/>
                <w:sz w:val="20"/>
                <w:szCs w:val="20"/>
              </w:rPr>
              <w:t xml:space="preserve">знанно, выразительно вслух тексты </w:t>
            </w:r>
            <w:r w:rsidRPr="00131B33">
              <w:rPr>
                <w:sz w:val="20"/>
                <w:szCs w:val="20"/>
              </w:rPr>
              <w:t xml:space="preserve">художественных </w:t>
            </w:r>
            <w:r w:rsidRPr="00131B33">
              <w:rPr>
                <w:spacing w:val="-1"/>
                <w:sz w:val="20"/>
                <w:szCs w:val="20"/>
              </w:rPr>
              <w:t>произведений целы</w:t>
            </w:r>
            <w:r w:rsidRPr="00131B33">
              <w:rPr>
                <w:spacing w:val="-1"/>
                <w:sz w:val="20"/>
                <w:szCs w:val="20"/>
              </w:rPr>
              <w:softHyphen/>
              <w:t>ми словами, соблю</w:t>
            </w:r>
            <w:r w:rsidRPr="00131B33">
              <w:rPr>
                <w:spacing w:val="-1"/>
                <w:sz w:val="20"/>
                <w:szCs w:val="20"/>
              </w:rPr>
              <w:softHyphen/>
              <w:t>дая орфоэпические нормы русского ли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тературного языка; определять </w:t>
            </w:r>
            <w:r w:rsidRPr="00131B33">
              <w:rPr>
                <w:sz w:val="20"/>
                <w:szCs w:val="20"/>
              </w:rPr>
              <w:t xml:space="preserve">тему и главную </w:t>
            </w:r>
            <w:r w:rsidRPr="00131B33">
              <w:rPr>
                <w:spacing w:val="-3"/>
                <w:sz w:val="20"/>
                <w:szCs w:val="20"/>
              </w:rPr>
              <w:t xml:space="preserve">мысль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012D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F16E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Поэтическая тетрадь (</w:t>
            </w:r>
            <w:r w:rsidR="007A4271">
              <w:rPr>
                <w:b/>
                <w:sz w:val="20"/>
                <w:szCs w:val="20"/>
              </w:rPr>
              <w:t>10</w:t>
            </w:r>
            <w:r w:rsidR="00012D71"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71" w:rsidRPr="00131B33" w:rsidRDefault="00012D71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 w:rsidP="000F16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разделом Ф. И. Тютчев.</w:t>
            </w:r>
            <w:r>
              <w:rPr>
                <w:spacing w:val="-2"/>
                <w:sz w:val="20"/>
                <w:szCs w:val="20"/>
              </w:rPr>
              <w:t xml:space="preserve"> Стихи о природе</w:t>
            </w:r>
            <w:r w:rsidR="00012D71" w:rsidRPr="00131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Прогнозировать содержание раздела. Готовиться к уроку, подбирая стихи русских поэтов.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средства художественной выразительности в лирическом тексте.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Наслаждаться поэзией, понимать и любить её.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по тексту, как отражаются переживания автора в его стихах.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 оценивать своё чтение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Отбирать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для создания картин природы.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i/>
                <w:spacing w:val="-1"/>
                <w:sz w:val="20"/>
                <w:szCs w:val="20"/>
              </w:rPr>
              <w:t>Читать</w:t>
            </w:r>
            <w:r w:rsidRPr="00131B33">
              <w:rPr>
                <w:spacing w:val="-1"/>
                <w:sz w:val="20"/>
                <w:szCs w:val="20"/>
              </w:rPr>
              <w:t xml:space="preserve"> стихо</w:t>
            </w:r>
            <w:r w:rsidRPr="00131B33">
              <w:rPr>
                <w:spacing w:val="-3"/>
                <w:sz w:val="20"/>
                <w:szCs w:val="20"/>
              </w:rPr>
              <w:t>творные</w:t>
            </w:r>
            <w:r w:rsidRPr="00131B33">
              <w:rPr>
                <w:spacing w:val="-3"/>
                <w:sz w:val="20"/>
                <w:szCs w:val="20"/>
              </w:rPr>
              <w:br/>
              <w:t xml:space="preserve"> произведе</w:t>
            </w:r>
            <w:r w:rsidRPr="00131B33">
              <w:rPr>
                <w:spacing w:val="-2"/>
                <w:sz w:val="20"/>
                <w:szCs w:val="20"/>
              </w:rPr>
              <w:t>ния наизусть (по выбору), рисовать сло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весные картины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Cs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131B3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А.А. Фет. </w:t>
            </w:r>
            <w:r w:rsidRPr="00131B33">
              <w:rPr>
                <w:sz w:val="20"/>
                <w:szCs w:val="20"/>
              </w:rPr>
              <w:t>«Весенний дождь</w:t>
            </w:r>
            <w:proofErr w:type="gramStart"/>
            <w:r w:rsidRPr="00131B33">
              <w:rPr>
                <w:sz w:val="20"/>
                <w:szCs w:val="20"/>
              </w:rPr>
              <w:t xml:space="preserve">» </w:t>
            </w:r>
            <w:r w:rsidR="000F16E7">
              <w:rPr>
                <w:sz w:val="20"/>
                <w:szCs w:val="20"/>
              </w:rPr>
              <w:t>,</w:t>
            </w:r>
            <w:proofErr w:type="gramEnd"/>
            <w:r w:rsidRPr="00131B33">
              <w:rPr>
                <w:sz w:val="20"/>
                <w:szCs w:val="20"/>
              </w:rPr>
              <w:t xml:space="preserve"> </w:t>
            </w:r>
            <w:r w:rsidR="000F16E7" w:rsidRPr="00131B33">
              <w:rPr>
                <w:sz w:val="20"/>
                <w:szCs w:val="20"/>
              </w:rPr>
              <w:t>«Бабочка»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5"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12D71" w:rsidRPr="00131B33" w:rsidRDefault="00012D71">
            <w:pPr>
              <w:shd w:val="clear" w:color="auto" w:fill="FFFFFF"/>
              <w:ind w:left="5"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12D71" w:rsidRPr="00131B33" w:rsidRDefault="00012D71">
            <w:pPr>
              <w:shd w:val="clear" w:color="auto" w:fill="FFFFFF"/>
              <w:ind w:left="5"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Характеризовать картины природы в лирическом стихотворении.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ритм, интонации (тон, паузы, темп) стихотворения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 w:rsidP="00470C33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Е.А. Баратынский</w:t>
            </w:r>
            <w:r w:rsidR="000F16E7">
              <w:rPr>
                <w:sz w:val="20"/>
                <w:szCs w:val="20"/>
              </w:rPr>
              <w:t xml:space="preserve"> «Весна»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 </w:t>
            </w:r>
            <w:r w:rsidR="000F16E7" w:rsidRPr="00131B33">
              <w:rPr>
                <w:sz w:val="20"/>
                <w:szCs w:val="20"/>
              </w:rPr>
              <w:t>«Где сладкий шепот...»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Объяснять интересные выражения в лирическом тексте.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Передавать </w:t>
            </w:r>
            <w:r w:rsidRPr="00131B33">
              <w:rPr>
                <w:sz w:val="20"/>
                <w:szCs w:val="20"/>
              </w:rPr>
              <w:t>настроение и чувства в стихотворении.</w:t>
            </w:r>
          </w:p>
          <w:p w:rsidR="00012D71" w:rsidRPr="00131B33" w:rsidRDefault="00012D71">
            <w:pPr>
              <w:autoSpaceDE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лирические </w:t>
            </w:r>
            <w:r w:rsidRPr="00131B33">
              <w:rPr>
                <w:spacing w:val="-2"/>
                <w:sz w:val="20"/>
                <w:szCs w:val="20"/>
              </w:rPr>
              <w:t>произведения о вес</w:t>
            </w:r>
            <w:r w:rsidRPr="00131B33">
              <w:rPr>
                <w:sz w:val="20"/>
                <w:szCs w:val="20"/>
              </w:rPr>
              <w:t xml:space="preserve">не. </w:t>
            </w:r>
          </w:p>
          <w:p w:rsidR="00012D71" w:rsidRPr="00131B33" w:rsidRDefault="00012D71">
            <w:pPr>
              <w:autoSpaceDE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Развивать </w:t>
            </w:r>
            <w:r w:rsidRPr="00131B33">
              <w:rPr>
                <w:sz w:val="20"/>
                <w:szCs w:val="20"/>
              </w:rPr>
              <w:t xml:space="preserve">умения воссоздавать художественные образы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F1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Е.А. Баратынский</w:t>
            </w:r>
            <w:r w:rsidRPr="00131B33">
              <w:rPr>
                <w:sz w:val="20"/>
                <w:szCs w:val="20"/>
              </w:rPr>
              <w:t xml:space="preserve"> </w:t>
            </w:r>
            <w:r w:rsidR="000F16E7">
              <w:rPr>
                <w:sz w:val="20"/>
                <w:szCs w:val="20"/>
              </w:rPr>
              <w:t>«Весна»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«Где сладкий шепот...»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12D71" w:rsidRPr="00131B33" w:rsidRDefault="00012D7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012D71" w:rsidRPr="00131B33" w:rsidRDefault="00012D7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Иллюстрировать стихотворение.</w:t>
            </w:r>
          </w:p>
          <w:p w:rsidR="00012D71" w:rsidRPr="00131B33" w:rsidRDefault="00012D71">
            <w:pPr>
              <w:shd w:val="clear" w:color="auto" w:fill="FFFFFF"/>
              <w:ind w:left="1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Определять связь произведений</w:t>
            </w:r>
          </w:p>
          <w:p w:rsidR="00012D71" w:rsidRPr="00131B33" w:rsidRDefault="00012D71">
            <w:pPr>
              <w:shd w:val="clear" w:color="auto" w:fill="FFFFFF"/>
              <w:rPr>
                <w:spacing w:val="-2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литературы с другими видами искусств </w:t>
            </w:r>
            <w:r w:rsidRPr="00131B33">
              <w:rPr>
                <w:spacing w:val="-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Чтение «про себя» с осознанием содержания текста. </w:t>
            </w:r>
          </w:p>
          <w:p w:rsidR="00012D71" w:rsidRPr="00131B33" w:rsidRDefault="00012D71">
            <w:pPr>
              <w:autoSpaceDE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текста. </w:t>
            </w:r>
          </w:p>
          <w:p w:rsidR="00012D71" w:rsidRPr="00131B33" w:rsidRDefault="00012D71">
            <w:pPr>
              <w:autoSpaceDE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</w:tr>
      <w:tr w:rsidR="007A42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Н.А. Не</w:t>
            </w:r>
            <w:r w:rsidRPr="00131B33">
              <w:rPr>
                <w:spacing w:val="-2"/>
                <w:sz w:val="20"/>
                <w:szCs w:val="20"/>
              </w:rPr>
              <w:t>красов «Школь</w:t>
            </w:r>
            <w:r w:rsidRPr="00131B33">
              <w:rPr>
                <w:spacing w:val="-1"/>
                <w:sz w:val="20"/>
                <w:szCs w:val="20"/>
              </w:rPr>
              <w:t xml:space="preserve">ник»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</w:t>
            </w:r>
            <w:proofErr w:type="gramStart"/>
            <w:r w:rsidRPr="00131B33">
              <w:rPr>
                <w:sz w:val="20"/>
                <w:szCs w:val="20"/>
              </w:rPr>
              <w:t xml:space="preserve">чтения)  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стихо</w:t>
            </w:r>
            <w:r w:rsidRPr="00131B33">
              <w:rPr>
                <w:spacing w:val="-3"/>
                <w:sz w:val="20"/>
                <w:szCs w:val="20"/>
              </w:rPr>
              <w:t>творные произведе</w:t>
            </w:r>
            <w:r w:rsidRPr="00131B33">
              <w:rPr>
                <w:spacing w:val="-2"/>
                <w:sz w:val="20"/>
                <w:szCs w:val="20"/>
              </w:rPr>
              <w:t>ния наизусть (по выбору), анализировать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образные языковые</w:t>
            </w:r>
            <w:r w:rsidRPr="00131B33">
              <w:rPr>
                <w:sz w:val="20"/>
                <w:szCs w:val="20"/>
              </w:rPr>
              <w:t xml:space="preserve"> средства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012D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А.Н. Пле</w:t>
            </w:r>
            <w:r w:rsidRPr="00131B33">
              <w:rPr>
                <w:sz w:val="20"/>
                <w:szCs w:val="20"/>
              </w:rPr>
              <w:t xml:space="preserve">щеев «Дети и птичка»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ритм стихотворения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71" w:rsidRPr="00131B33" w:rsidRDefault="00012D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</w:p>
          <w:p w:rsidR="00012D71" w:rsidRPr="00131B33" w:rsidRDefault="00012D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А.Н. Пле</w:t>
            </w:r>
            <w:r w:rsidRPr="00131B33">
              <w:rPr>
                <w:sz w:val="20"/>
                <w:szCs w:val="20"/>
              </w:rPr>
              <w:t xml:space="preserve">щеев «Дети и </w:t>
            </w:r>
            <w:proofErr w:type="gramStart"/>
            <w:r w:rsidRPr="00131B33">
              <w:rPr>
                <w:sz w:val="20"/>
                <w:szCs w:val="20"/>
              </w:rPr>
              <w:t xml:space="preserve">птичка» 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  <w:r>
              <w:rPr>
                <w:sz w:val="20"/>
                <w:szCs w:val="20"/>
              </w:rPr>
              <w:t>Весна! Весна…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ритм стихотворения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И.С. Ники</w:t>
            </w:r>
            <w:r w:rsidRPr="00131B33">
              <w:rPr>
                <w:sz w:val="20"/>
                <w:szCs w:val="20"/>
              </w:rPr>
              <w:t xml:space="preserve">тин «В синем </w:t>
            </w:r>
            <w:r w:rsidRPr="00131B33">
              <w:rPr>
                <w:spacing w:val="-1"/>
                <w:sz w:val="20"/>
                <w:szCs w:val="20"/>
              </w:rPr>
              <w:t xml:space="preserve">небе плывут над </w:t>
            </w:r>
            <w:r w:rsidRPr="00131B33">
              <w:rPr>
                <w:sz w:val="20"/>
                <w:szCs w:val="20"/>
              </w:rPr>
              <w:t xml:space="preserve">полями...»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Прослеживать</w:t>
            </w:r>
            <w:r w:rsidRPr="00131B33">
              <w:rPr>
                <w:sz w:val="20"/>
                <w:szCs w:val="20"/>
              </w:rPr>
              <w:t xml:space="preserve"> изменения картин природы в стихотворении.</w:t>
            </w:r>
          </w:p>
          <w:p w:rsidR="007A4271" w:rsidRPr="00131B33" w:rsidRDefault="007A4271" w:rsidP="007A4271">
            <w:pPr>
              <w:shd w:val="clear" w:color="auto" w:fill="FFFFFF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 Родине. </w:t>
            </w:r>
          </w:p>
          <w:p w:rsidR="007A4271" w:rsidRDefault="007A4271" w:rsidP="007A4271">
            <w:pPr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Высказывать </w:t>
            </w:r>
            <w:r w:rsidRPr="00131B33">
              <w:rPr>
                <w:spacing w:val="-3"/>
                <w:sz w:val="20"/>
                <w:szCs w:val="20"/>
              </w:rPr>
              <w:t>оценочные суждения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 прочитанном про</w:t>
            </w:r>
            <w:r w:rsidRPr="00131B33">
              <w:rPr>
                <w:spacing w:val="-2"/>
                <w:sz w:val="20"/>
                <w:szCs w:val="20"/>
              </w:rPr>
              <w:t xml:space="preserve">изведении, отвечать </w:t>
            </w:r>
            <w:r w:rsidRPr="00131B33">
              <w:rPr>
                <w:sz w:val="20"/>
                <w:szCs w:val="20"/>
              </w:rPr>
              <w:t xml:space="preserve">на вопросы, умение находить необычное в обычных предметах </w:t>
            </w:r>
          </w:p>
          <w:p w:rsidR="007A4271" w:rsidRDefault="007A4271" w:rsidP="007A4271">
            <w:pPr>
              <w:ind w:right="-108"/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A4271" w:rsidRPr="00131B33" w:rsidTr="0002230F">
        <w:trPr>
          <w:trHeight w:val="393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7A4271">
              <w:rPr>
                <w:b/>
                <w:szCs w:val="20"/>
              </w:rPr>
              <w:t>2  Четверть</w:t>
            </w:r>
            <w:proofErr w:type="gramEnd"/>
            <w:r w:rsidRPr="007A4271">
              <w:rPr>
                <w:b/>
                <w:szCs w:val="20"/>
              </w:rPr>
              <w:t xml:space="preserve"> (</w:t>
            </w:r>
            <w:r w:rsidR="00DD01EA">
              <w:rPr>
                <w:b/>
                <w:szCs w:val="20"/>
              </w:rPr>
              <w:t xml:space="preserve"> 21 час)</w:t>
            </w:r>
          </w:p>
        </w:tc>
      </w:tr>
      <w:tr w:rsidR="007A42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Н.А. Не</w:t>
            </w:r>
            <w:r w:rsidRPr="00131B33">
              <w:rPr>
                <w:spacing w:val="-2"/>
                <w:sz w:val="20"/>
                <w:szCs w:val="20"/>
              </w:rPr>
              <w:t xml:space="preserve">красов </w:t>
            </w:r>
            <w:r w:rsidRPr="00131B33">
              <w:rPr>
                <w:spacing w:val="-1"/>
                <w:sz w:val="20"/>
                <w:szCs w:val="20"/>
              </w:rPr>
              <w:t>«В зимние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сумерки нянины</w:t>
            </w:r>
            <w:r w:rsidRPr="00131B33">
              <w:rPr>
                <w:sz w:val="20"/>
                <w:szCs w:val="20"/>
              </w:rPr>
              <w:t xml:space="preserve"> сказки...»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Смысловое чтение поэтического текста, выделение существенной информации. </w:t>
            </w:r>
          </w:p>
          <w:p w:rsidR="007A4271" w:rsidRPr="00131B33" w:rsidRDefault="007A4271" w:rsidP="007A4271">
            <w:pPr>
              <w:rPr>
                <w:i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A4271" w:rsidRPr="00131B33" w:rsidTr="0008221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C2D55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И.А. Бунин «Листопад».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Иллюстрировать стихотворение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Описывать</w:t>
            </w:r>
            <w:r w:rsidRPr="00131B33">
              <w:rPr>
                <w:sz w:val="20"/>
                <w:szCs w:val="20"/>
              </w:rPr>
              <w:t xml:space="preserve"> картины осени в стихотворении.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слово как средство художественной выразительности.</w:t>
            </w:r>
          </w:p>
          <w:p w:rsidR="007A4271" w:rsidRPr="00131B33" w:rsidRDefault="007A4271" w:rsidP="007A4271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i/>
                <w:sz w:val="20"/>
                <w:szCs w:val="20"/>
              </w:rPr>
              <w:t>Рассказывать</w:t>
            </w:r>
            <w:r w:rsidRPr="00131B33">
              <w:rPr>
                <w:sz w:val="20"/>
                <w:szCs w:val="20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131B33">
              <w:rPr>
                <w:i/>
                <w:sz w:val="20"/>
                <w:szCs w:val="20"/>
              </w:rPr>
              <w:t>Сочинять</w:t>
            </w:r>
            <w:r w:rsidRPr="00131B33">
              <w:rPr>
                <w:sz w:val="20"/>
                <w:szCs w:val="20"/>
              </w:rPr>
              <w:t xml:space="preserve"> маленький рассказ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Чтение  про себя 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7058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Литературные сказки (10</w:t>
            </w:r>
            <w:r w:rsidR="007A4271"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C2D55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C2D55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В.Ф. Одоевский «Городок в таба</w:t>
            </w:r>
            <w:r w:rsidRPr="00131B33">
              <w:rPr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Участвовать в работе группы. Отвечать и задавать вопросы.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Пересказывать сказку по плану подробно и выборочно.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выразительно и осознанно текст сказки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C2D55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131B33">
              <w:rPr>
                <w:sz w:val="20"/>
                <w:szCs w:val="20"/>
              </w:rPr>
              <w:t>перечитывании</w:t>
            </w:r>
            <w:proofErr w:type="spellEnd"/>
            <w:r w:rsidRPr="00131B33">
              <w:rPr>
                <w:sz w:val="20"/>
                <w:szCs w:val="20"/>
              </w:rPr>
              <w:t xml:space="preserve">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сказка или рассказ.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Находить</w:t>
            </w:r>
            <w:r w:rsidRPr="00131B33">
              <w:rPr>
                <w:sz w:val="20"/>
                <w:szCs w:val="20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Соотношение названия произведения с его содержанием, фрагментов текста и иллюстрации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Участвовать в работе группы.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мотивы народных сказок в авторском тексте.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Рассказывать</w:t>
            </w:r>
            <w:r w:rsidRPr="00131B33">
              <w:rPr>
                <w:sz w:val="20"/>
                <w:szCs w:val="20"/>
              </w:rPr>
              <w:t xml:space="preserve"> об авторском отношении к героям произведения.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Использовать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131B33">
              <w:rPr>
                <w:sz w:val="20"/>
                <w:szCs w:val="20"/>
              </w:rPr>
              <w:t>перечитывании</w:t>
            </w:r>
            <w:proofErr w:type="spellEnd"/>
            <w:r w:rsidRPr="00131B33">
              <w:rPr>
                <w:sz w:val="20"/>
                <w:szCs w:val="20"/>
              </w:rPr>
              <w:t xml:space="preserve">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Использовать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в устных высказываниях. </w:t>
            </w:r>
          </w:p>
          <w:p w:rsidR="007A4271" w:rsidRPr="00131B33" w:rsidRDefault="007A4271" w:rsidP="007A4271">
            <w:pPr>
              <w:autoSpaceDE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выразительно и осознанно текст сказки.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Соотнесение названия произведения с его содержанием, фрагментов текста и иллюстрации.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Учебное сотрудничество с учителем и сверстниками.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34(7)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авторское отношение к изображаемому.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</w:t>
            </w:r>
            <w:r w:rsidRPr="00131B33">
              <w:rPr>
                <w:spacing w:val="-3"/>
                <w:sz w:val="20"/>
                <w:szCs w:val="20"/>
              </w:rPr>
              <w:t>ыразительно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i/>
                <w:spacing w:val="-1"/>
                <w:sz w:val="20"/>
                <w:szCs w:val="20"/>
              </w:rPr>
              <w:t>читать</w:t>
            </w:r>
            <w:r w:rsidRPr="00131B33">
              <w:rPr>
                <w:spacing w:val="-1"/>
                <w:sz w:val="20"/>
                <w:szCs w:val="20"/>
              </w:rPr>
              <w:t>, отвечать на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 xml:space="preserve">вопросы, </w:t>
            </w:r>
            <w:r w:rsidRPr="00131B33">
              <w:rPr>
                <w:i/>
                <w:spacing w:val="-1"/>
                <w:sz w:val="20"/>
                <w:szCs w:val="20"/>
              </w:rPr>
              <w:t xml:space="preserve">различать </w:t>
            </w:r>
            <w:r w:rsidRPr="00131B33">
              <w:rPr>
                <w:spacing w:val="-2"/>
                <w:sz w:val="20"/>
                <w:szCs w:val="20"/>
              </w:rPr>
              <w:t>жанры литературных</w:t>
            </w:r>
            <w:r w:rsidRPr="00131B33">
              <w:rPr>
                <w:sz w:val="20"/>
                <w:szCs w:val="20"/>
              </w:rPr>
              <w:t xml:space="preserve"> произведений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Рассуждение о значении тех или иных нравственных качеств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35(8)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02230F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осо</w:t>
            </w:r>
            <w:r w:rsidRPr="00131B33">
              <w:rPr>
                <w:spacing w:val="-2"/>
                <w:sz w:val="20"/>
                <w:szCs w:val="20"/>
              </w:rPr>
              <w:t xml:space="preserve">знанно текст художественного </w:t>
            </w:r>
            <w:proofErr w:type="gramStart"/>
            <w:r w:rsidRPr="00131B33">
              <w:rPr>
                <w:spacing w:val="-2"/>
                <w:sz w:val="20"/>
                <w:szCs w:val="20"/>
              </w:rPr>
              <w:t>произведения  про</w:t>
            </w:r>
            <w:proofErr w:type="gramEnd"/>
            <w:r w:rsidRPr="00131B33">
              <w:rPr>
                <w:spacing w:val="-2"/>
                <w:sz w:val="20"/>
                <w:szCs w:val="20"/>
              </w:rPr>
              <w:t xml:space="preserve"> себя 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анализировать осо</w:t>
            </w:r>
            <w:r w:rsidRPr="00131B33">
              <w:rPr>
                <w:spacing w:val="-3"/>
                <w:sz w:val="20"/>
                <w:szCs w:val="20"/>
              </w:rPr>
              <w:t xml:space="preserve">бенности речи героев </w:t>
            </w:r>
            <w:r w:rsidRPr="00131B33">
              <w:rPr>
                <w:sz w:val="20"/>
                <w:szCs w:val="20"/>
              </w:rPr>
              <w:t xml:space="preserve">произведения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авторов, которые пишут литературные сказки. </w:t>
            </w: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36(9)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С.Т. Аксаков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«Аленький цвето</w:t>
            </w:r>
            <w:r w:rsidRPr="00131B33">
              <w:rPr>
                <w:sz w:val="20"/>
                <w:szCs w:val="20"/>
              </w:rPr>
              <w:t xml:space="preserve">чек»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3"/>
                <w:sz w:val="20"/>
                <w:szCs w:val="20"/>
              </w:rPr>
            </w:pPr>
            <w:r w:rsidRPr="00131B33">
              <w:rPr>
                <w:i/>
                <w:spacing w:val="-1"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характер, мотивы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поведения героев;</w:t>
            </w:r>
          </w:p>
          <w:p w:rsidR="007A4271" w:rsidRPr="00131B33" w:rsidRDefault="007A4271" w:rsidP="007A4271">
            <w:pPr>
              <w:ind w:right="-108"/>
              <w:rPr>
                <w:spacing w:val="-3"/>
                <w:sz w:val="20"/>
                <w:szCs w:val="20"/>
              </w:rPr>
            </w:pPr>
            <w:r w:rsidRPr="00131B33">
              <w:rPr>
                <w:spacing w:val="-3"/>
                <w:sz w:val="20"/>
                <w:szCs w:val="20"/>
              </w:rPr>
              <w:t>выделять фантасти</w:t>
            </w:r>
            <w:r w:rsidRPr="00131B33">
              <w:rPr>
                <w:spacing w:val="-2"/>
                <w:sz w:val="20"/>
                <w:szCs w:val="20"/>
              </w:rPr>
              <w:t>ческие события, от</w:t>
            </w:r>
            <w:r w:rsidRPr="00131B33">
              <w:rPr>
                <w:spacing w:val="-3"/>
                <w:sz w:val="20"/>
                <w:szCs w:val="20"/>
              </w:rPr>
              <w:t xml:space="preserve">вечать на вопросы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С.Т. Аксаков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«Аленький цвето</w:t>
            </w:r>
            <w:r w:rsidRPr="00131B33">
              <w:rPr>
                <w:sz w:val="20"/>
                <w:szCs w:val="20"/>
              </w:rPr>
              <w:t xml:space="preserve">чек»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Высказывать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оценочные суждения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 прочитанном произведении (герое,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 xml:space="preserve">событии), </w:t>
            </w:r>
            <w:r w:rsidRPr="00131B33">
              <w:rPr>
                <w:i/>
                <w:spacing w:val="-3"/>
                <w:sz w:val="20"/>
                <w:szCs w:val="20"/>
              </w:rPr>
              <w:t>сравнивать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 xml:space="preserve">народные волшебные </w:t>
            </w:r>
            <w:r w:rsidRPr="00131B33">
              <w:rPr>
                <w:spacing w:val="-2"/>
                <w:sz w:val="20"/>
                <w:szCs w:val="20"/>
              </w:rPr>
              <w:t>сказки и сказки лите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ратурные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Учебное сотрудничество с учителем и сверстниками.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705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38(11)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Поэтическая тетрадь».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A4271" w:rsidRPr="00131B33" w:rsidRDefault="007A4271" w:rsidP="007A4271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Сравнивать народную и литературную сказки.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виды текстов.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Знать отличительные особенности литературной сказки.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Составлять рекомендованный список литературы.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Создавать</w:t>
            </w:r>
            <w:r w:rsidRPr="00131B33">
              <w:rPr>
                <w:sz w:val="20"/>
                <w:szCs w:val="20"/>
              </w:rPr>
              <w:t xml:space="preserve"> небольшой устный </w:t>
            </w:r>
            <w:r w:rsidRPr="00131B33">
              <w:rPr>
                <w:spacing w:val="-2"/>
                <w:sz w:val="20"/>
                <w:szCs w:val="20"/>
              </w:rPr>
              <w:t>текст на заданную</w:t>
            </w:r>
            <w:r w:rsidRPr="00131B33">
              <w:rPr>
                <w:sz w:val="20"/>
                <w:szCs w:val="20"/>
              </w:rPr>
              <w:t xml:space="preserve"> тему.</w:t>
            </w:r>
          </w:p>
          <w:p w:rsidR="007A4271" w:rsidRPr="00131B33" w:rsidRDefault="007A4271" w:rsidP="007A7058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Называть </w:t>
            </w:r>
            <w:r w:rsidRPr="00131B33">
              <w:rPr>
                <w:sz w:val="20"/>
                <w:szCs w:val="20"/>
              </w:rPr>
              <w:t xml:space="preserve">авторов, которые пишут литературные сказки. Поддерживать диалог, вступать в дискуссию, оценивать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705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</w:t>
            </w:r>
            <w:r w:rsidR="007A7058">
              <w:rPr>
                <w:sz w:val="20"/>
                <w:szCs w:val="20"/>
              </w:rPr>
              <w:t>.</w:t>
            </w:r>
            <w:r w:rsidRPr="00131B33">
              <w:rPr>
                <w:sz w:val="20"/>
                <w:szCs w:val="20"/>
              </w:rPr>
              <w:t xml:space="preserve">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39(12)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КВН «Литературные сказки»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131B33">
              <w:rPr>
                <w:i/>
                <w:sz w:val="20"/>
                <w:szCs w:val="20"/>
              </w:rPr>
              <w:t xml:space="preserve">Урок-КВН </w:t>
            </w:r>
            <w:r w:rsidRPr="00131B33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10"/>
              <w:rPr>
                <w:spacing w:val="-1"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изученные литера</w:t>
            </w:r>
            <w:r w:rsidRPr="00131B33">
              <w:rPr>
                <w:spacing w:val="-2"/>
                <w:sz w:val="20"/>
                <w:szCs w:val="20"/>
              </w:rPr>
              <w:t>турные произведения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и их авторов, рассказывать основ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pacing w:val="-3"/>
                <w:sz w:val="20"/>
                <w:szCs w:val="20"/>
              </w:rPr>
              <w:t>ное содержание изу</w:t>
            </w:r>
            <w:r w:rsidRPr="00131B33">
              <w:rPr>
                <w:spacing w:val="-3"/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ченных литератур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ных произведений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31B33">
              <w:rPr>
                <w:b/>
                <w:sz w:val="20"/>
                <w:szCs w:val="20"/>
              </w:rPr>
              <w:t>Делу время – потехе час (9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40(13)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 w:right="-203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Е.Л. Шварц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Характеризовать главных героев в сказке.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Участвовать в диалоге при </w:t>
            </w:r>
            <w:r w:rsidRPr="00131B33">
              <w:rPr>
                <w:sz w:val="20"/>
                <w:szCs w:val="20"/>
              </w:rPr>
              <w:t>обсуждении прочитанного.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сказку по ролям.</w:t>
            </w:r>
          </w:p>
          <w:p w:rsidR="007A4271" w:rsidRPr="00131B33" w:rsidRDefault="007A4271" w:rsidP="007A427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Характеризовать героев произведения, воспринимать и понимать их эмоционально-нравственные пе</w:t>
            </w:r>
            <w:r w:rsidRPr="00131B33">
              <w:rPr>
                <w:sz w:val="20"/>
                <w:szCs w:val="20"/>
              </w:rPr>
              <w:t>реживания.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Различать сказки народные и </w:t>
            </w:r>
            <w:r w:rsidRPr="00131B33">
              <w:rPr>
                <w:spacing w:val="-1"/>
                <w:sz w:val="20"/>
                <w:szCs w:val="20"/>
              </w:rPr>
              <w:t>литературные, отве</w:t>
            </w:r>
            <w:r w:rsidRPr="00131B33">
              <w:rPr>
                <w:spacing w:val="-2"/>
                <w:sz w:val="20"/>
                <w:szCs w:val="20"/>
              </w:rPr>
              <w:t>чать на вопросы, вы</w:t>
            </w:r>
            <w:r w:rsidRPr="00131B33">
              <w:rPr>
                <w:spacing w:val="-3"/>
                <w:sz w:val="20"/>
                <w:szCs w:val="20"/>
              </w:rPr>
              <w:t xml:space="preserve">сказывать оценочные </w:t>
            </w:r>
            <w:r w:rsidRPr="00131B33">
              <w:rPr>
                <w:sz w:val="20"/>
                <w:szCs w:val="20"/>
              </w:rPr>
              <w:t>суждения о прочи</w:t>
            </w:r>
            <w:r w:rsidRPr="00131B33">
              <w:rPr>
                <w:sz w:val="20"/>
                <w:szCs w:val="20"/>
              </w:rPr>
              <w:softHyphen/>
              <w:t xml:space="preserve">танном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41(14)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 w:right="-203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Е.Л. Шварц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поучительный </w:t>
            </w:r>
            <w:r w:rsidRPr="00131B33">
              <w:rPr>
                <w:spacing w:val="-1"/>
                <w:sz w:val="20"/>
                <w:szCs w:val="20"/>
              </w:rPr>
              <w:t>смысл сказки.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A4271" w:rsidRPr="00131B33" w:rsidRDefault="007A4271" w:rsidP="007A4271">
            <w:pPr>
              <w:shd w:val="clear" w:color="auto" w:fill="FFFFFF"/>
              <w:ind w:left="1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</w:t>
            </w:r>
            <w:r w:rsidRPr="00131B33">
              <w:rPr>
                <w:spacing w:val="-3"/>
                <w:sz w:val="20"/>
                <w:szCs w:val="20"/>
              </w:rPr>
              <w:t>небольшое монологическое высказыва</w:t>
            </w:r>
            <w:r w:rsidRPr="00131B33">
              <w:rPr>
                <w:spacing w:val="-2"/>
                <w:sz w:val="20"/>
                <w:szCs w:val="20"/>
              </w:rPr>
              <w:t>ние с опорой на ав</w:t>
            </w:r>
            <w:r w:rsidRPr="00131B33">
              <w:rPr>
                <w:spacing w:val="-1"/>
                <w:sz w:val="20"/>
                <w:szCs w:val="20"/>
              </w:rPr>
              <w:t>торский текст, оце</w:t>
            </w:r>
            <w:r w:rsidRPr="00131B33">
              <w:rPr>
                <w:spacing w:val="-1"/>
                <w:sz w:val="20"/>
                <w:szCs w:val="20"/>
              </w:rPr>
              <w:softHyphen/>
              <w:t>нивать события, ге</w:t>
            </w:r>
            <w:r w:rsidRPr="00131B33">
              <w:rPr>
                <w:spacing w:val="-1"/>
                <w:sz w:val="20"/>
                <w:szCs w:val="20"/>
              </w:rPr>
              <w:softHyphen/>
              <w:t xml:space="preserve">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42(15)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В.Ю. Драгунский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«Главные реки»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юмористический смысл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основную мысль рассказа.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Высказывать </w:t>
            </w:r>
            <w:r w:rsidRPr="00131B33">
              <w:rPr>
                <w:spacing w:val="-2"/>
                <w:sz w:val="20"/>
                <w:szCs w:val="20"/>
              </w:rPr>
              <w:t>оценочные суждения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 прочитанном про</w:t>
            </w:r>
            <w:r w:rsidRPr="00131B33">
              <w:rPr>
                <w:spacing w:val="-2"/>
                <w:sz w:val="20"/>
                <w:szCs w:val="20"/>
              </w:rPr>
              <w:t xml:space="preserve">изведении (герое, </w:t>
            </w:r>
            <w:r w:rsidRPr="00131B33">
              <w:rPr>
                <w:sz w:val="20"/>
                <w:szCs w:val="20"/>
              </w:rPr>
              <w:t xml:space="preserve">событии)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43(16)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В.Ю. Драгунский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«Главные реки»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Соотносить название с содержанием произведения.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44(17)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45(18)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Соотносить название с содержанием произведения.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Составлять монологическое высказывание с опорой на авторский текст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составлять н</w:t>
            </w:r>
            <w:r>
              <w:rPr>
                <w:sz w:val="20"/>
                <w:szCs w:val="20"/>
              </w:rPr>
              <w:t>е</w:t>
            </w:r>
            <w:r w:rsidRPr="00131B33">
              <w:rPr>
                <w:sz w:val="20"/>
                <w:szCs w:val="20"/>
              </w:rPr>
              <w:t xml:space="preserve">большое монологическое высказывание с опорой на авторский текст. Пересказывать кратко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46(19)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В.В. </w:t>
            </w:r>
            <w:proofErr w:type="spellStart"/>
            <w:r w:rsidRPr="00131B33">
              <w:rPr>
                <w:sz w:val="20"/>
                <w:szCs w:val="20"/>
              </w:rPr>
              <w:t>Галявкин</w:t>
            </w:r>
            <w:proofErr w:type="spellEnd"/>
            <w:r w:rsidRPr="00131B33">
              <w:rPr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нравственный смысл рассказа. Определять основную мысль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47(20)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В.В. </w:t>
            </w:r>
            <w:proofErr w:type="spellStart"/>
            <w:r w:rsidRPr="00131B33">
              <w:rPr>
                <w:sz w:val="20"/>
                <w:szCs w:val="20"/>
              </w:rPr>
              <w:t>Галявкин</w:t>
            </w:r>
            <w:proofErr w:type="spellEnd"/>
            <w:r w:rsidRPr="00131B33">
              <w:rPr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Высказывать свои собственные впечатления о прочитанном произведении.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по ролям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ind w:right="-108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составлять н</w:t>
            </w:r>
            <w:r>
              <w:rPr>
                <w:sz w:val="20"/>
                <w:szCs w:val="20"/>
              </w:rPr>
              <w:t>е</w:t>
            </w:r>
            <w:r w:rsidRPr="00131B33">
              <w:rPr>
                <w:sz w:val="20"/>
                <w:szCs w:val="20"/>
              </w:rPr>
              <w:t xml:space="preserve">большое монологическое высказывание с опорой на авторский текст. Пересказывать кратко. </w:t>
            </w: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по ролям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705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48(21)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Обобщение по разделу «Делу время – потехе час».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Default="007A4271" w:rsidP="007A4271">
            <w:pPr>
              <w:snapToGrid w:val="0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</w:t>
            </w:r>
            <w:proofErr w:type="gramStart"/>
            <w:r w:rsidRPr="00131B33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-</w:t>
            </w:r>
            <w:r w:rsidRPr="00131B33">
              <w:rPr>
                <w:sz w:val="20"/>
                <w:szCs w:val="20"/>
              </w:rPr>
              <w:t>суждений</w:t>
            </w:r>
            <w:proofErr w:type="gramEnd"/>
            <w:r w:rsidRPr="00131B33">
              <w:rPr>
                <w:sz w:val="20"/>
                <w:szCs w:val="20"/>
              </w:rPr>
              <w:t>, анализ истинн</w:t>
            </w:r>
            <w:r>
              <w:rPr>
                <w:sz w:val="20"/>
                <w:szCs w:val="20"/>
              </w:rPr>
              <w:t>о</w:t>
            </w:r>
            <w:r w:rsidRPr="00131B33">
              <w:rPr>
                <w:sz w:val="20"/>
                <w:szCs w:val="20"/>
              </w:rPr>
              <w:t xml:space="preserve">сти утверждений; планирование учебного сотрудничества с учителем и сверстниками </w:t>
            </w:r>
          </w:p>
          <w:p w:rsidR="007A4271" w:rsidRDefault="007A4271" w:rsidP="007A4271">
            <w:pPr>
              <w:snapToGrid w:val="0"/>
              <w:ind w:right="-108"/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snapToGrid w:val="0"/>
              <w:ind w:right="-108"/>
              <w:rPr>
                <w:sz w:val="20"/>
                <w:szCs w:val="20"/>
              </w:rPr>
            </w:pPr>
          </w:p>
        </w:tc>
      </w:tr>
      <w:tr w:rsidR="007A4271" w:rsidRPr="00131B33" w:rsidTr="007A57E1">
        <w:trPr>
          <w:trHeight w:val="284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Default="007A4271" w:rsidP="007A4271">
            <w:pPr>
              <w:snapToGrid w:val="0"/>
              <w:rPr>
                <w:b/>
                <w:sz w:val="20"/>
                <w:szCs w:val="20"/>
              </w:rPr>
            </w:pPr>
          </w:p>
          <w:p w:rsidR="007A4271" w:rsidRPr="0034457C" w:rsidRDefault="0034457C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457C">
              <w:rPr>
                <w:b/>
                <w:sz w:val="32"/>
                <w:szCs w:val="20"/>
              </w:rPr>
              <w:t>3 четверть</w:t>
            </w:r>
            <w:r>
              <w:rPr>
                <w:b/>
                <w:sz w:val="32"/>
                <w:szCs w:val="20"/>
              </w:rPr>
              <w:t xml:space="preserve"> (30 часов)</w:t>
            </w:r>
          </w:p>
        </w:tc>
      </w:tr>
      <w:tr w:rsidR="0034457C" w:rsidRPr="00131B33" w:rsidTr="007A57E1">
        <w:trPr>
          <w:trHeight w:val="284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7C" w:rsidRDefault="00762389" w:rsidP="00344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детства (6</w:t>
            </w:r>
            <w:r w:rsidR="0034457C"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Б.С. Житков «Как</w:t>
            </w:r>
            <w:r w:rsidRPr="00131B33">
              <w:rPr>
                <w:sz w:val="20"/>
                <w:szCs w:val="20"/>
              </w:rPr>
              <w:t xml:space="preserve"> я ловил человеч</w:t>
            </w:r>
            <w:r w:rsidRPr="00131B33">
              <w:rPr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</w:t>
            </w:r>
          </w:p>
          <w:p w:rsidR="007A4271" w:rsidRPr="00131B33" w:rsidRDefault="007A4271" w:rsidP="007A427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уроке, используя условные обозначения. </w:t>
            </w:r>
          </w:p>
          <w:p w:rsidR="007A4271" w:rsidRPr="00131B33" w:rsidRDefault="007A4271" w:rsidP="007A427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Высказывать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оценочные суждения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 прочитанном про</w:t>
            </w:r>
            <w:r w:rsidRPr="00131B33">
              <w:rPr>
                <w:spacing w:val="-3"/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 xml:space="preserve">изведении (герое, </w:t>
            </w:r>
            <w:r w:rsidRPr="00131B33">
              <w:rPr>
                <w:sz w:val="20"/>
                <w:szCs w:val="20"/>
              </w:rPr>
              <w:t xml:space="preserve">событии)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  <w:r w:rsidRPr="00131B33">
              <w:t xml:space="preserve"> </w:t>
            </w:r>
            <w:r w:rsidRPr="00131B33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Б.С. Житков «Как</w:t>
            </w:r>
            <w:r w:rsidRPr="00131B33">
              <w:rPr>
                <w:sz w:val="20"/>
                <w:szCs w:val="20"/>
              </w:rPr>
              <w:t xml:space="preserve"> я ловил человеч</w:t>
            </w:r>
            <w:r w:rsidRPr="00131B33">
              <w:rPr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эмоциональный тон персонажа, проводить лексическую работу, создать небольшой устный текст на заданную тему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Cs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К.Г. Паустовский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A4271" w:rsidRPr="00131B33" w:rsidRDefault="007A4271" w:rsidP="007A4271">
            <w:pPr>
              <w:rPr>
                <w:spacing w:val="-2"/>
              </w:rPr>
            </w:pPr>
            <w:r w:rsidRPr="00131B33">
              <w:rPr>
                <w:spacing w:val="-2"/>
                <w:sz w:val="20"/>
                <w:szCs w:val="20"/>
              </w:rPr>
              <w:t>Характеризовать героев произведения,</w:t>
            </w:r>
            <w:r w:rsidRPr="00131B33">
              <w:rPr>
                <w:sz w:val="20"/>
                <w:szCs w:val="20"/>
              </w:rPr>
              <w:t xml:space="preserve"> их </w:t>
            </w:r>
            <w:r w:rsidRPr="00131B33">
              <w:rPr>
                <w:spacing w:val="-2"/>
                <w:sz w:val="20"/>
                <w:szCs w:val="20"/>
              </w:rPr>
              <w:t>восприятие и понимание эмоциональ</w:t>
            </w:r>
            <w:r w:rsidRPr="00131B33">
              <w:rPr>
                <w:spacing w:val="-3"/>
                <w:sz w:val="20"/>
                <w:szCs w:val="20"/>
              </w:rPr>
              <w:t>но-нравственных пе</w:t>
            </w:r>
            <w:r w:rsidRPr="00131B33">
              <w:rPr>
                <w:spacing w:val="-2"/>
                <w:sz w:val="20"/>
                <w:szCs w:val="20"/>
              </w:rPr>
              <w:t xml:space="preserve">реживаний </w:t>
            </w:r>
            <w:r w:rsidRPr="00131B33">
              <w:rPr>
                <w:spacing w:val="-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Прогнозировать</w:t>
            </w:r>
            <w:r w:rsidRPr="00131B33">
              <w:rPr>
                <w:sz w:val="20"/>
                <w:szCs w:val="20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</w:t>
            </w:r>
            <w:r w:rsidRPr="00131B33">
              <w:rPr>
                <w:spacing w:val="-3"/>
                <w:sz w:val="20"/>
                <w:szCs w:val="20"/>
              </w:rPr>
              <w:t>мысль произведения,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составлять вопросы</w:t>
            </w:r>
            <w:r w:rsidRPr="00131B33">
              <w:rPr>
                <w:sz w:val="20"/>
                <w:szCs w:val="20"/>
              </w:rPr>
              <w:t xml:space="preserve"> по тексту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Cs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34457C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К.Г. Паустовский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2"/>
              </w:rPr>
            </w:pPr>
            <w:r w:rsidRPr="00131B33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развитием и последовательностью событий в тексте.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Характеризовать героев произведения.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Придумывать заглавия к каждой части произведения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53(5)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М.М. Зощенко «Елка».</w:t>
            </w:r>
          </w:p>
          <w:p w:rsidR="007A4271" w:rsidRPr="00131B33" w:rsidRDefault="007A4271" w:rsidP="007A4271">
            <w:pPr>
              <w:rPr>
                <w:spacing w:val="-1"/>
                <w:sz w:val="20"/>
                <w:szCs w:val="20"/>
              </w:rPr>
            </w:pPr>
          </w:p>
          <w:p w:rsidR="007A4271" w:rsidRPr="00131B33" w:rsidRDefault="00762389" w:rsidP="007A4271">
            <w:pPr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Тест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2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Участвовать в диалоге при обсуждении </w:t>
            </w:r>
            <w:r w:rsidRPr="00131B33">
              <w:rPr>
                <w:spacing w:val="-2"/>
                <w:sz w:val="20"/>
                <w:szCs w:val="20"/>
              </w:rPr>
              <w:t xml:space="preserve">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Участвовать </w:t>
            </w:r>
            <w:r w:rsidRPr="00131B33">
              <w:rPr>
                <w:sz w:val="20"/>
                <w:szCs w:val="20"/>
              </w:rPr>
              <w:t>в диалоге при обсуж</w:t>
            </w:r>
            <w:r w:rsidRPr="00131B33">
              <w:rPr>
                <w:sz w:val="20"/>
                <w:szCs w:val="20"/>
              </w:rPr>
              <w:softHyphen/>
              <w:t>дении прослушанного (прочитанного) произ</w:t>
            </w:r>
            <w:r w:rsidRPr="00131B33">
              <w:rPr>
                <w:sz w:val="20"/>
                <w:szCs w:val="20"/>
              </w:rPr>
              <w:softHyphen/>
              <w:t xml:space="preserve">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Ста</w:t>
            </w:r>
            <w:r w:rsidRPr="00131B33">
              <w:rPr>
                <w:sz w:val="20"/>
                <w:szCs w:val="20"/>
              </w:rPr>
              <w:softHyphen/>
              <w:t>вить вопросы по со</w:t>
            </w:r>
            <w:r w:rsidRPr="00131B33">
              <w:rPr>
                <w:sz w:val="20"/>
                <w:szCs w:val="20"/>
              </w:rPr>
              <w:softHyphen/>
              <w:t>держанию прочитан</w:t>
            </w:r>
            <w:r w:rsidRPr="00131B33">
              <w:rPr>
                <w:sz w:val="20"/>
                <w:szCs w:val="20"/>
              </w:rPr>
              <w:softHyphen/>
              <w:t>ного, отвечать на них.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план, пересказывать произведение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Высказывать </w:t>
            </w:r>
            <w:r w:rsidRPr="00131B33">
              <w:rPr>
                <w:spacing w:val="-2"/>
                <w:sz w:val="20"/>
                <w:szCs w:val="20"/>
              </w:rPr>
              <w:t xml:space="preserve">оценочные суждения </w:t>
            </w:r>
            <w:r w:rsidRPr="00131B33">
              <w:rPr>
                <w:sz w:val="20"/>
                <w:szCs w:val="20"/>
              </w:rPr>
              <w:t>о прочитанном про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 xml:space="preserve">изведении (герое, </w:t>
            </w:r>
            <w:r w:rsidRPr="00131B33">
              <w:rPr>
                <w:spacing w:val="-2"/>
                <w:sz w:val="20"/>
                <w:szCs w:val="20"/>
              </w:rPr>
              <w:t>событии), анализиро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pacing w:val="-3"/>
                <w:sz w:val="20"/>
                <w:szCs w:val="20"/>
              </w:rPr>
              <w:t>вать образные языко</w:t>
            </w:r>
            <w:r w:rsidRPr="00131B33">
              <w:rPr>
                <w:spacing w:val="-3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вые средства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 xml:space="preserve">разделу «Страна </w:t>
            </w:r>
            <w:r w:rsidRPr="00131B33">
              <w:rPr>
                <w:sz w:val="20"/>
                <w:szCs w:val="20"/>
              </w:rPr>
              <w:t>детства».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Подбирать книги по теме.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Придумывать смешные рассказы о школьной жизни, не обижая своих друзей.</w:t>
            </w:r>
          </w:p>
          <w:p w:rsidR="007A4271" w:rsidRPr="00131B33" w:rsidRDefault="007A4271" w:rsidP="00762389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spacing w:line="245" w:lineRule="exact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Называть </w:t>
            </w:r>
            <w:r w:rsidRPr="00131B33">
              <w:rPr>
                <w:spacing w:val="-1"/>
                <w:sz w:val="20"/>
                <w:szCs w:val="20"/>
              </w:rPr>
              <w:t>изученные литера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pacing w:val="-2"/>
                <w:sz w:val="20"/>
                <w:szCs w:val="20"/>
              </w:rPr>
              <w:t xml:space="preserve">турные произведения </w:t>
            </w:r>
            <w:r w:rsidRPr="00131B33">
              <w:rPr>
                <w:sz w:val="20"/>
                <w:szCs w:val="20"/>
              </w:rPr>
              <w:t>и их авторов, рассказывать основ</w:t>
            </w:r>
            <w:r w:rsidRPr="00131B33">
              <w:rPr>
                <w:sz w:val="20"/>
                <w:szCs w:val="20"/>
              </w:rPr>
              <w:softHyphen/>
              <w:t>ное содержание изу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ченных литератур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ных произведений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62389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31B33">
              <w:rPr>
                <w:b/>
                <w:sz w:val="20"/>
                <w:szCs w:val="20"/>
              </w:rPr>
              <w:t>Поэтическая тетрадь (5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55(7)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В.Я. Брюсов «Опять сон», «Детская»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Прогнозировать содержание раздела. Планировать работу на уроке.</w:t>
            </w:r>
          </w:p>
          <w:p w:rsidR="007A4271" w:rsidRPr="00131B33" w:rsidRDefault="007A4271" w:rsidP="007A427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стихотворение выразительно, выражая авторское настроение. </w:t>
            </w:r>
          </w:p>
          <w:p w:rsidR="007A4271" w:rsidRPr="00131B33" w:rsidRDefault="007A4271" w:rsidP="007A427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56(8)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С.А. Есенин «Ба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 xml:space="preserve">бушкины сказки»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различные средства выразительности.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жизнью слов в художественном тексте.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57(9)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pacing w:val="-1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М.И. Цветаева «Бежит тропинка </w:t>
            </w:r>
            <w:r w:rsidRPr="00131B33">
              <w:rPr>
                <w:spacing w:val="-1"/>
                <w:sz w:val="20"/>
                <w:szCs w:val="20"/>
              </w:rPr>
              <w:t xml:space="preserve">с бугорка»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Иллюстрировать стихотворение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Декларирование произведения.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623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58(10)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М.И. Цветаева </w:t>
            </w:r>
            <w:r w:rsidRPr="00131B33">
              <w:rPr>
                <w:spacing w:val="-1"/>
                <w:sz w:val="20"/>
                <w:szCs w:val="20"/>
              </w:rPr>
              <w:t xml:space="preserve">«Наши </w:t>
            </w:r>
            <w:r w:rsidRPr="00131B33">
              <w:rPr>
                <w:sz w:val="20"/>
                <w:szCs w:val="20"/>
              </w:rPr>
              <w:t xml:space="preserve">царства»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Выбирать эпизоды из текста, подтверждать свой ответ выборочным текстом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стихотворения, использовать интонацию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59(11)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Поэтическая тетрадь».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Участвовать в конкурсе чтецов со своим любимым стихотворением.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62389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62389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</w:t>
            </w:r>
            <w:r w:rsidR="00762389">
              <w:rPr>
                <w:sz w:val="20"/>
                <w:szCs w:val="20"/>
              </w:rPr>
              <w:t>рассуждений.</w:t>
            </w:r>
          </w:p>
        </w:tc>
      </w:tr>
      <w:tr w:rsidR="007A4271" w:rsidRPr="00131B33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E77A75" w:rsidRDefault="007A4271" w:rsidP="00762389">
            <w:pPr>
              <w:snapToGrid w:val="0"/>
              <w:rPr>
                <w:b/>
              </w:rPr>
            </w:pP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E77A75" w:rsidRDefault="002B15D1" w:rsidP="007A42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Природа и мы (9</w:t>
            </w:r>
            <w:r w:rsidR="007A4271" w:rsidRPr="00E77A75">
              <w:rPr>
                <w:b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60(12)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Д.Н. Мамин-Сибиряк «Приёмыш»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нравственный смысл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61(13)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А.И. Куприн</w:t>
            </w:r>
          </w:p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spacing w:val="-1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131B33">
              <w:rPr>
                <w:spacing w:val="-2"/>
                <w:sz w:val="20"/>
                <w:szCs w:val="20"/>
              </w:rPr>
              <w:t>Жуль</w:t>
            </w:r>
            <w:r w:rsidRPr="00131B33">
              <w:rPr>
                <w:spacing w:val="-1"/>
                <w:sz w:val="20"/>
                <w:szCs w:val="20"/>
              </w:rPr>
              <w:t>ка</w:t>
            </w:r>
            <w:proofErr w:type="spellEnd"/>
            <w:r w:rsidRPr="00131B33">
              <w:rPr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snapToGrid w:val="0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тему и главную </w:t>
            </w:r>
            <w:r w:rsidRPr="00131B33">
              <w:rPr>
                <w:spacing w:val="-4"/>
                <w:sz w:val="20"/>
                <w:szCs w:val="20"/>
              </w:rPr>
              <w:t>мысль произведения,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2"/>
                <w:sz w:val="20"/>
                <w:szCs w:val="20"/>
              </w:rPr>
              <w:t>работать с иллюстра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>циями.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главных героев произведения. 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62(14)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М.М. Пришвин</w:t>
            </w:r>
            <w:r w:rsidRPr="00131B33">
              <w:rPr>
                <w:sz w:val="20"/>
                <w:szCs w:val="20"/>
              </w:rPr>
              <w:t xml:space="preserve"> «Выскочка»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нравственный смысл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основную мысль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63(15)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62389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М.М. Пришвин</w:t>
            </w:r>
            <w:r w:rsidRPr="00131B33">
              <w:rPr>
                <w:sz w:val="20"/>
                <w:szCs w:val="20"/>
              </w:rPr>
              <w:t xml:space="preserve"> «Выскочка»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2"/>
              </w:rPr>
            </w:pPr>
            <w:r w:rsidRPr="00131B33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Пересказывать произведение на основе плана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64(16)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Е.И. </w:t>
            </w:r>
            <w:proofErr w:type="spellStart"/>
            <w:r w:rsidRPr="00131B33">
              <w:rPr>
                <w:spacing w:val="-1"/>
                <w:sz w:val="20"/>
                <w:szCs w:val="20"/>
              </w:rPr>
              <w:t>Чару</w:t>
            </w:r>
            <w:r w:rsidRPr="00131B33">
              <w:rPr>
                <w:sz w:val="20"/>
                <w:szCs w:val="20"/>
              </w:rPr>
              <w:t>шин</w:t>
            </w:r>
            <w:proofErr w:type="spellEnd"/>
            <w:r w:rsidRPr="00131B33">
              <w:rPr>
                <w:sz w:val="20"/>
                <w:szCs w:val="20"/>
              </w:rPr>
              <w:t xml:space="preserve"> «Кабан»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Участвовать в диа</w:t>
            </w:r>
            <w:r w:rsidRPr="00131B33">
              <w:rPr>
                <w:sz w:val="20"/>
                <w:szCs w:val="20"/>
              </w:rPr>
              <w:softHyphen/>
              <w:t>логе при обсуждении прослушанного (про</w:t>
            </w:r>
            <w:r w:rsidRPr="00131B33">
              <w:rPr>
                <w:spacing w:val="-2"/>
                <w:sz w:val="20"/>
                <w:szCs w:val="20"/>
              </w:rPr>
              <w:t>читанного) произведе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Ставить вопросы по содержа</w:t>
            </w:r>
            <w:r w:rsidRPr="00131B33">
              <w:rPr>
                <w:sz w:val="20"/>
                <w:szCs w:val="20"/>
              </w:rPr>
              <w:softHyphen/>
              <w:t>нию прочитанного, отвечать на них.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2B15D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65(17)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131B33">
              <w:rPr>
                <w:spacing w:val="-1"/>
                <w:sz w:val="20"/>
                <w:szCs w:val="20"/>
              </w:rPr>
              <w:t>Стрижо</w:t>
            </w:r>
            <w:r w:rsidRPr="00131B33">
              <w:rPr>
                <w:sz w:val="20"/>
                <w:szCs w:val="20"/>
              </w:rPr>
              <w:t>нок</w:t>
            </w:r>
            <w:proofErr w:type="spellEnd"/>
            <w:r w:rsidRPr="00131B33">
              <w:rPr>
                <w:sz w:val="20"/>
                <w:szCs w:val="20"/>
              </w:rPr>
              <w:t xml:space="preserve"> Скрип»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жанр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66(18)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131B33">
              <w:rPr>
                <w:spacing w:val="-1"/>
                <w:sz w:val="20"/>
                <w:szCs w:val="20"/>
              </w:rPr>
              <w:t>Стрижо</w:t>
            </w:r>
            <w:r w:rsidRPr="00131B33">
              <w:rPr>
                <w:sz w:val="20"/>
                <w:szCs w:val="20"/>
              </w:rPr>
              <w:t>нок</w:t>
            </w:r>
            <w:proofErr w:type="spellEnd"/>
            <w:r w:rsidRPr="00131B33">
              <w:rPr>
                <w:sz w:val="20"/>
                <w:szCs w:val="20"/>
              </w:rPr>
              <w:t xml:space="preserve"> Скрип».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2B15D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план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составленный план, сверяя его с текстом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эмоциональный тон персонажа, проводить лексическую работу, составлять план, создать устный текст на заданную тему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67(19)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Проект «Природа и мы»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Находить необходимую информацию в разных источниках для подготовки выступления по теме.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самостоятельно текст для энциклопедического словаря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Находить информацию в разных источниках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Cs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68(20)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Природа и мы».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Выражать личное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3"/>
                <w:sz w:val="20"/>
                <w:szCs w:val="20"/>
              </w:rPr>
              <w:t>отношение к прочи</w:t>
            </w:r>
            <w:r w:rsidRPr="00131B33">
              <w:rPr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131B33">
              <w:rPr>
                <w:sz w:val="20"/>
                <w:szCs w:val="20"/>
              </w:rPr>
              <w:t>свою позицию с при</w:t>
            </w:r>
            <w:r w:rsidRPr="00131B33">
              <w:rPr>
                <w:sz w:val="20"/>
                <w:szCs w:val="20"/>
              </w:rPr>
              <w:softHyphen/>
            </w:r>
            <w:r w:rsidRPr="00131B33">
              <w:rPr>
                <w:spacing w:val="-1"/>
                <w:sz w:val="20"/>
                <w:szCs w:val="20"/>
              </w:rPr>
              <w:t>влечением текста про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Рассказывать о творчестве Пришвина, используя материал в энциклопедическом словаре.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изученные ли</w:t>
            </w:r>
            <w:r w:rsidRPr="00131B33">
              <w:rPr>
                <w:spacing w:val="-2"/>
                <w:sz w:val="20"/>
                <w:szCs w:val="20"/>
              </w:rPr>
              <w:t>тературные произве</w:t>
            </w:r>
            <w:r w:rsidRPr="00131B33">
              <w:rPr>
                <w:sz w:val="20"/>
                <w:szCs w:val="20"/>
              </w:rPr>
              <w:t xml:space="preserve">дения и их авторов.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pacing w:val="-2"/>
                <w:sz w:val="20"/>
                <w:szCs w:val="20"/>
              </w:rPr>
              <w:t>Анализировать</w:t>
            </w:r>
            <w:r w:rsidRPr="00131B33">
              <w:rPr>
                <w:spacing w:val="-2"/>
                <w:sz w:val="20"/>
                <w:szCs w:val="20"/>
              </w:rPr>
              <w:t xml:space="preserve"> содержание </w:t>
            </w:r>
            <w:r w:rsidRPr="00131B33">
              <w:rPr>
                <w:sz w:val="20"/>
                <w:szCs w:val="20"/>
              </w:rPr>
              <w:t>изученных литера</w:t>
            </w:r>
            <w:r w:rsidRPr="00131B33">
              <w:rPr>
                <w:sz w:val="20"/>
                <w:szCs w:val="20"/>
              </w:rPr>
              <w:softHyphen/>
              <w:t>турных произведе</w:t>
            </w:r>
            <w:r w:rsidRPr="00131B33">
              <w:rPr>
                <w:sz w:val="20"/>
                <w:szCs w:val="20"/>
              </w:rPr>
              <w:softHyphen/>
              <w:t xml:space="preserve">ний о природе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D1" w:rsidRDefault="002B15D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B15D1" w:rsidRDefault="002B15D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31B33">
              <w:rPr>
                <w:b/>
                <w:sz w:val="20"/>
                <w:szCs w:val="20"/>
              </w:rPr>
              <w:t>Поэтическая тетрадь (8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69(21)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Б.Л. Пастернак «Золотая осень»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pacing w:val="-2"/>
              </w:rPr>
            </w:pPr>
            <w:r w:rsidRPr="00131B33">
              <w:rPr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131B33">
              <w:rPr>
                <w:spacing w:val="-2"/>
              </w:rPr>
              <w:t xml:space="preserve"> 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литературы с другими </w:t>
            </w:r>
            <w:r w:rsidRPr="00131B33">
              <w:rPr>
                <w:spacing w:val="-2"/>
                <w:sz w:val="20"/>
                <w:szCs w:val="20"/>
              </w:rPr>
              <w:t xml:space="preserve">видами искусства. 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Вы</w:t>
            </w:r>
            <w:r w:rsidRPr="00131B33">
              <w:rPr>
                <w:spacing w:val="-2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>разительно читать, используя инто</w:t>
            </w:r>
            <w:r w:rsidRPr="00131B33">
              <w:rPr>
                <w:sz w:val="20"/>
                <w:szCs w:val="20"/>
              </w:rPr>
              <w:softHyphen/>
              <w:t>нации, соответствую</w:t>
            </w:r>
            <w:r w:rsidRPr="00131B33">
              <w:rPr>
                <w:spacing w:val="-2"/>
                <w:sz w:val="20"/>
                <w:szCs w:val="20"/>
              </w:rPr>
              <w:t xml:space="preserve">щие смыслу текста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70(22)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С.А. Клычков «Весна в лесу»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Сопоставлять произ</w:t>
            </w:r>
            <w:r w:rsidRPr="00131B33">
              <w:rPr>
                <w:sz w:val="20"/>
                <w:szCs w:val="20"/>
              </w:rPr>
              <w:t>ведения художест</w:t>
            </w:r>
            <w:r w:rsidRPr="00131B33">
              <w:rPr>
                <w:spacing w:val="-2"/>
                <w:sz w:val="20"/>
                <w:szCs w:val="20"/>
              </w:rPr>
              <w:t xml:space="preserve">венной литературы </w:t>
            </w:r>
            <w:r w:rsidRPr="00131B33">
              <w:rPr>
                <w:sz w:val="20"/>
                <w:szCs w:val="20"/>
              </w:rPr>
              <w:t>и произведения живописи.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стихотворения, передавая с помощью интонации настроение поэта.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2B15D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Д.Б. </w:t>
            </w:r>
            <w:proofErr w:type="spellStart"/>
            <w:r w:rsidRPr="00131B33">
              <w:rPr>
                <w:sz w:val="20"/>
                <w:szCs w:val="20"/>
              </w:rPr>
              <w:t>Кедрин</w:t>
            </w:r>
            <w:proofErr w:type="spellEnd"/>
            <w:r w:rsidRPr="00131B33">
              <w:rPr>
                <w:sz w:val="20"/>
                <w:szCs w:val="20"/>
              </w:rPr>
              <w:t xml:space="preserve"> «Бабье лето»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картины осени в произведении.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autoSpaceDE w:val="0"/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2B15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72(24)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Н.М. Рубцов «Сентябрь»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картины осени в произведении.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D3A13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D3A13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Определение эмоционального характера текста.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Соотнесение иллюстрации с фрагментами текста.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="007D3A13">
              <w:rPr>
                <w:sz w:val="20"/>
                <w:szCs w:val="20"/>
              </w:rPr>
              <w:t>Определение темы.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73(25)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С.А. Есенин </w:t>
            </w:r>
            <w:r w:rsidRPr="00131B33">
              <w:rPr>
                <w:sz w:val="20"/>
                <w:szCs w:val="20"/>
              </w:rPr>
              <w:t xml:space="preserve">«Лебедушка»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Выражать личное</w:t>
            </w:r>
            <w:r w:rsidRPr="00131B33">
              <w:rPr>
                <w:sz w:val="20"/>
                <w:szCs w:val="20"/>
              </w:rPr>
              <w:t xml:space="preserve"> отношение к прочи</w:t>
            </w:r>
            <w:r w:rsidRPr="00131B33">
              <w:rPr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131B33">
              <w:rPr>
                <w:sz w:val="20"/>
                <w:szCs w:val="20"/>
              </w:rPr>
              <w:t xml:space="preserve">свою позицию с привлечением текста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Выразительно читать с ис</w:t>
            </w:r>
            <w:r w:rsidRPr="00131B33">
              <w:rPr>
                <w:spacing w:val="-1"/>
                <w:sz w:val="20"/>
                <w:szCs w:val="20"/>
              </w:rPr>
              <w:t>пользованием интона</w:t>
            </w:r>
            <w:r w:rsidRPr="00131B33">
              <w:rPr>
                <w:spacing w:val="-1"/>
                <w:sz w:val="20"/>
                <w:szCs w:val="20"/>
              </w:rPr>
              <w:softHyphen/>
            </w:r>
            <w:r w:rsidRPr="00131B33">
              <w:rPr>
                <w:sz w:val="20"/>
                <w:szCs w:val="20"/>
              </w:rPr>
              <w:t xml:space="preserve">ций, соответствующих смыслу текста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D3A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74(26)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b/>
                <w:i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С.А. Есенин </w:t>
            </w:r>
            <w:r w:rsidRPr="00131B33">
              <w:rPr>
                <w:sz w:val="20"/>
                <w:szCs w:val="20"/>
              </w:rPr>
              <w:t>«Лебедушка».</w:t>
            </w:r>
            <w:r w:rsidRPr="00131B33">
              <w:rPr>
                <w:b/>
                <w:i/>
                <w:sz w:val="20"/>
                <w:szCs w:val="20"/>
              </w:rPr>
              <w:t xml:space="preserve"> </w:t>
            </w:r>
          </w:p>
          <w:p w:rsidR="007A4271" w:rsidRPr="00131B33" w:rsidRDefault="007A4271" w:rsidP="007A4271">
            <w:pPr>
              <w:rPr>
                <w:b/>
                <w:i/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i/>
                <w:sz w:val="20"/>
                <w:szCs w:val="20"/>
              </w:rPr>
            </w:pPr>
            <w:r w:rsidRPr="00131B33">
              <w:rPr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Иллюстрировать стихотворение.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Читать</w:t>
            </w:r>
            <w:r w:rsidRPr="00131B33">
              <w:rPr>
                <w:sz w:val="20"/>
                <w:szCs w:val="20"/>
              </w:rPr>
              <w:t xml:space="preserve"> стихотворения выразительно.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75(27)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Путешествие в мир поэзии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наизусть (по выбору) стихотворение.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Выражать личное</w:t>
            </w:r>
            <w:r w:rsidRPr="00131B33">
              <w:rPr>
                <w:sz w:val="20"/>
                <w:szCs w:val="20"/>
              </w:rPr>
              <w:t xml:space="preserve"> отношение к прочи</w:t>
            </w:r>
            <w:r w:rsidRPr="00131B33">
              <w:rPr>
                <w:spacing w:val="-2"/>
                <w:sz w:val="20"/>
                <w:szCs w:val="20"/>
              </w:rPr>
              <w:t>танному.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pacing w:val="-2"/>
              </w:rPr>
            </w:pPr>
            <w:r w:rsidRPr="00131B33">
              <w:rPr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131B33">
              <w:rPr>
                <w:spacing w:val="-2"/>
              </w:rPr>
              <w:t xml:space="preserve"> </w:t>
            </w:r>
          </w:p>
          <w:p w:rsidR="007A4271" w:rsidRPr="00131B33" w:rsidRDefault="007A4271" w:rsidP="007A4271">
            <w:pPr>
              <w:shd w:val="clear" w:color="auto" w:fill="FFFFFF"/>
              <w:ind w:right="-108"/>
              <w:rPr>
                <w:spacing w:val="-2"/>
                <w:sz w:val="20"/>
                <w:szCs w:val="20"/>
              </w:rPr>
            </w:pPr>
            <w:r w:rsidRPr="00131B33">
              <w:rPr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A4271" w:rsidRPr="00131B33" w:rsidRDefault="007A4271" w:rsidP="007A4271">
            <w:pPr>
              <w:rPr>
                <w:spacing w:val="-2"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литературы с другими </w:t>
            </w:r>
            <w:r w:rsidRPr="00131B33">
              <w:rPr>
                <w:spacing w:val="-2"/>
                <w:sz w:val="20"/>
                <w:szCs w:val="20"/>
              </w:rPr>
              <w:t xml:space="preserve">видами искусства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 Наизусть и выразительно читать текст, использовать интонацию.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Поэтическая тетрадь».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</w:t>
            </w:r>
            <w:r w:rsidRPr="00131B33">
              <w:rPr>
                <w:i/>
                <w:sz w:val="20"/>
                <w:szCs w:val="20"/>
              </w:rPr>
              <w:t>Анализировать</w:t>
            </w:r>
            <w:r w:rsidRPr="00131B33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A4271" w:rsidRPr="00131B33"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A13" w:rsidRDefault="007D3A13" w:rsidP="007A4271">
            <w:pPr>
              <w:jc w:val="center"/>
              <w:rPr>
                <w:b/>
                <w:sz w:val="20"/>
                <w:szCs w:val="20"/>
              </w:rPr>
            </w:pPr>
          </w:p>
          <w:p w:rsidR="007D3A13" w:rsidRDefault="007D3A13" w:rsidP="007A4271">
            <w:pPr>
              <w:jc w:val="center"/>
              <w:rPr>
                <w:b/>
                <w:sz w:val="20"/>
                <w:szCs w:val="20"/>
              </w:rPr>
            </w:pPr>
          </w:p>
          <w:p w:rsidR="007D3A13" w:rsidRDefault="007D3A13" w:rsidP="007A4271">
            <w:pPr>
              <w:jc w:val="center"/>
              <w:rPr>
                <w:b/>
                <w:sz w:val="20"/>
                <w:szCs w:val="20"/>
              </w:rPr>
            </w:pPr>
          </w:p>
          <w:p w:rsidR="007D3A13" w:rsidRDefault="007D3A13" w:rsidP="007A4271">
            <w:pPr>
              <w:jc w:val="center"/>
              <w:rPr>
                <w:b/>
                <w:sz w:val="20"/>
                <w:szCs w:val="20"/>
              </w:rPr>
            </w:pPr>
          </w:p>
          <w:p w:rsidR="007D3A13" w:rsidRDefault="007D3A13" w:rsidP="007A4271">
            <w:pPr>
              <w:jc w:val="center"/>
              <w:rPr>
                <w:b/>
                <w:sz w:val="20"/>
                <w:szCs w:val="20"/>
              </w:rPr>
            </w:pPr>
          </w:p>
          <w:p w:rsidR="007A4271" w:rsidRPr="00131B33" w:rsidRDefault="00BF7BE1" w:rsidP="007A4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Родина (7</w:t>
            </w:r>
            <w:r w:rsidR="007A4271"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77(29)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И.С. Никитин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«Русь»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</w:t>
            </w:r>
            <w:r w:rsidRPr="00131B33">
              <w:rPr>
                <w:spacing w:val="-3"/>
                <w:sz w:val="20"/>
                <w:szCs w:val="20"/>
              </w:rPr>
              <w:t>мысль произведения,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участвовать в диало</w:t>
            </w:r>
            <w:r w:rsidRPr="00131B33">
              <w:rPr>
                <w:spacing w:val="-3"/>
                <w:sz w:val="20"/>
                <w:szCs w:val="20"/>
              </w:rPr>
              <w:t xml:space="preserve">ге при обсуждении </w:t>
            </w:r>
            <w:r w:rsidRPr="00131B33">
              <w:rPr>
                <w:sz w:val="20"/>
                <w:szCs w:val="20"/>
              </w:rPr>
              <w:t>прочитанного.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78(30)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С.Д. Дрожжин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«Родине»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Выразительно читать, прогнозировать содержание по названию, </w:t>
            </w:r>
            <w:r w:rsidRPr="00131B33">
              <w:rPr>
                <w:i/>
                <w:sz w:val="20"/>
                <w:szCs w:val="20"/>
              </w:rPr>
              <w:t xml:space="preserve">анализировать </w:t>
            </w:r>
            <w:r w:rsidRPr="00131B33">
              <w:rPr>
                <w:sz w:val="20"/>
                <w:szCs w:val="20"/>
              </w:rPr>
              <w:t xml:space="preserve">произведение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D3A13" w:rsidRPr="00131B33" w:rsidTr="00E17182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13" w:rsidRPr="007D3A13" w:rsidRDefault="007D3A13" w:rsidP="007D3A1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D3A13">
              <w:rPr>
                <w:b/>
                <w:sz w:val="32"/>
                <w:szCs w:val="20"/>
              </w:rPr>
              <w:t xml:space="preserve">4 </w:t>
            </w:r>
            <w:proofErr w:type="gramStart"/>
            <w:r w:rsidRPr="007D3A13">
              <w:rPr>
                <w:b/>
                <w:sz w:val="32"/>
                <w:szCs w:val="20"/>
              </w:rPr>
              <w:t>четверть</w:t>
            </w:r>
            <w:r w:rsidR="00BF7BE1">
              <w:rPr>
                <w:b/>
                <w:sz w:val="32"/>
                <w:szCs w:val="20"/>
              </w:rPr>
              <w:t>(</w:t>
            </w:r>
            <w:proofErr w:type="gramEnd"/>
            <w:r w:rsidR="00BF7BE1">
              <w:rPr>
                <w:b/>
                <w:sz w:val="32"/>
                <w:szCs w:val="20"/>
              </w:rPr>
              <w:t>24 часа)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D3A13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 xml:space="preserve">А.В. </w:t>
            </w:r>
            <w:proofErr w:type="spellStart"/>
            <w:r w:rsidRPr="00131B33">
              <w:rPr>
                <w:spacing w:val="-1"/>
                <w:sz w:val="20"/>
                <w:szCs w:val="20"/>
              </w:rPr>
              <w:t>Жигулин</w:t>
            </w:r>
            <w:proofErr w:type="spellEnd"/>
            <w:r w:rsidRPr="00131B33">
              <w:rPr>
                <w:sz w:val="20"/>
                <w:szCs w:val="20"/>
              </w:rPr>
              <w:t xml:space="preserve"> «О, Родина! </w:t>
            </w:r>
            <w:r w:rsidRPr="00131B33">
              <w:rPr>
                <w:spacing w:val="-2"/>
                <w:sz w:val="20"/>
                <w:szCs w:val="20"/>
              </w:rPr>
              <w:t>В неярком бле</w:t>
            </w:r>
            <w:r w:rsidRPr="00131B33">
              <w:rPr>
                <w:sz w:val="20"/>
                <w:szCs w:val="20"/>
              </w:rPr>
              <w:t xml:space="preserve">ске»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жанр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Родине, подбирая в произведении слова-определения.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нравственный смысл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Б.А. Слуцкий </w:t>
            </w:r>
            <w:r w:rsidRPr="00131B33">
              <w:rPr>
                <w:spacing w:val="-2"/>
                <w:sz w:val="20"/>
                <w:szCs w:val="20"/>
              </w:rPr>
              <w:t>«Лошади в океа</w:t>
            </w:r>
            <w:r w:rsidRPr="00131B33">
              <w:rPr>
                <w:sz w:val="20"/>
                <w:szCs w:val="20"/>
              </w:rPr>
              <w:t xml:space="preserve">не»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Участвовать в работе группы.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содержание прочитанного, высказывать своё отношение.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Использовать приёмы интонационного чтения (выразить радость, удивление, определить силу голоса, выбрать тон и темп чтения)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 Родине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Урок-утренник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Читать стихотворение, отражая позицию автора и своё отношение к изображаемому.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Заучивать стихи наизусть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ind w:right="-108"/>
              <w:rPr>
                <w:rFonts w:eastAsia="Calibri"/>
                <w:sz w:val="20"/>
                <w:szCs w:val="20"/>
              </w:rPr>
            </w:pPr>
            <w:r w:rsidRPr="00131B33">
              <w:rPr>
                <w:rFonts w:eastAsia="Calibri"/>
                <w:sz w:val="20"/>
                <w:szCs w:val="20"/>
              </w:rPr>
              <w:t xml:space="preserve"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Проект: «Они защищали Родину»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Урок-проект.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Понимать содержание прочитанного, высказывать своё отношение.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83(5)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Родина».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131B33" w:rsidRDefault="00BF7BE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Фантазия (6</w:t>
            </w:r>
            <w:r w:rsidR="007A4271" w:rsidRPr="00131B33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Е. С. Велтистов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«Приключения</w:t>
            </w:r>
            <w:r w:rsidRPr="00131B33">
              <w:rPr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BF7BE1" w:rsidRDefault="007A4271" w:rsidP="007A4271">
            <w:pPr>
              <w:snapToGrid w:val="0"/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7A4271" w:rsidRPr="00BF7BE1" w:rsidRDefault="007A4271" w:rsidP="007A4271">
            <w:pPr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BF7BE1" w:rsidRDefault="007A4271" w:rsidP="007A4271">
            <w:pPr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BF7BE1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писателей. </w:t>
            </w: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осо</w:t>
            </w:r>
            <w:r w:rsidR="00BF7BE1">
              <w:rPr>
                <w:sz w:val="20"/>
                <w:szCs w:val="20"/>
              </w:rPr>
              <w:t>бенности фантастического жанра.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85(7)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Е.С. Велтистов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«Приключения</w:t>
            </w:r>
            <w:r w:rsidRPr="00131B33">
              <w:rPr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BF7BE1" w:rsidRDefault="007A4271" w:rsidP="007A4271">
            <w:pPr>
              <w:snapToGrid w:val="0"/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BF7BE1" w:rsidRDefault="007A4271" w:rsidP="007A4271">
            <w:pPr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BF7BE1" w:rsidRDefault="007A4271" w:rsidP="007A4271">
            <w:pPr>
              <w:rPr>
                <w:sz w:val="20"/>
                <w:szCs w:val="20"/>
              </w:rPr>
            </w:pPr>
            <w:r w:rsidRPr="00BF7BE1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86(8)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Е.С. Велтистов</w:t>
            </w:r>
            <w:r w:rsidRPr="00131B33">
              <w:rPr>
                <w:sz w:val="20"/>
                <w:szCs w:val="20"/>
              </w:rPr>
              <w:t xml:space="preserve"> </w:t>
            </w:r>
            <w:r w:rsidRPr="00131B33">
              <w:rPr>
                <w:spacing w:val="-1"/>
                <w:sz w:val="20"/>
                <w:szCs w:val="20"/>
              </w:rPr>
              <w:t>«Приключения</w:t>
            </w:r>
            <w:r w:rsidRPr="00131B33">
              <w:rPr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87(9)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Определять особенности фантастического жанра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русских писателей. </w:t>
            </w:r>
            <w:r w:rsidRPr="00131B33">
              <w:rPr>
                <w:i/>
                <w:sz w:val="20"/>
                <w:szCs w:val="20"/>
              </w:rPr>
              <w:t>Объяснять</w:t>
            </w:r>
            <w:r w:rsidRPr="00131B33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особенности фантастического жанра.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Прогнозировать</w:t>
            </w:r>
            <w:r w:rsidRPr="00131B33">
              <w:rPr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131B33">
              <w:rPr>
                <w:rFonts w:eastAsia="Calibri"/>
                <w:sz w:val="20"/>
                <w:szCs w:val="20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BF7B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88(10)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Осознанно и выразительно читать текст художественного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89(11)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>Страна Фантазия».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31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Придумывать фантастические истории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A4271" w:rsidRPr="00131B33">
        <w:trPr>
          <w:trHeight w:val="284"/>
        </w:trPr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31B33">
              <w:rPr>
                <w:b/>
                <w:sz w:val="20"/>
                <w:szCs w:val="20"/>
              </w:rPr>
              <w:t>Зарубежная литература (17 часов)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271" w:rsidRPr="00131B33" w:rsidRDefault="007A4271" w:rsidP="007A42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90(12)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Д. Свифт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91(13)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Д. Свифт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Участвовать</w:t>
            </w:r>
            <w:r w:rsidRPr="00131B33">
              <w:rPr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131B33">
              <w:rPr>
                <w:i/>
                <w:sz w:val="20"/>
                <w:szCs w:val="20"/>
              </w:rPr>
              <w:t xml:space="preserve">Объяснять </w:t>
            </w:r>
            <w:r w:rsidRPr="00131B33">
              <w:rPr>
                <w:sz w:val="20"/>
                <w:szCs w:val="20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BF7B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92(14)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spacing w:val="-1"/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Д. Свифт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Составлять план.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Составлять</w:t>
            </w:r>
            <w:r w:rsidRPr="00131B33">
              <w:rPr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93(15)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Г.Х. Андерсен «Русалочка»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и воспринимать на слух художественное произведение.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Называть</w:t>
            </w:r>
            <w:r w:rsidRPr="00131B33">
              <w:rPr>
                <w:sz w:val="20"/>
                <w:szCs w:val="20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BF7B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94(16)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F7BE1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Г. Х. Андерсен «Русалочка»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</w:t>
            </w:r>
            <w:r w:rsidRPr="00131B33">
              <w:rPr>
                <w:sz w:val="20"/>
                <w:szCs w:val="20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131B33">
              <w:rPr>
                <w:i/>
                <w:sz w:val="20"/>
                <w:szCs w:val="20"/>
              </w:rPr>
              <w:t xml:space="preserve"> </w:t>
            </w:r>
            <w:r w:rsidRPr="00131B33">
              <w:rPr>
                <w:sz w:val="20"/>
                <w:szCs w:val="20"/>
              </w:rPr>
              <w:t xml:space="preserve">Соотнесение названия произведения с его содержанием, фрагментов текста и иллюстрации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B103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95(17)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Г.Х. Андерсен «Русалочка»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выразительно 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</w:tr>
      <w:tr w:rsidR="007A4271" w:rsidRPr="00131B33" w:rsidTr="00082219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96(18)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М. Твен </w:t>
            </w:r>
            <w:r w:rsidRPr="00131B33">
              <w:rPr>
                <w:spacing w:val="-1"/>
                <w:sz w:val="20"/>
                <w:szCs w:val="20"/>
              </w:rPr>
              <w:t xml:space="preserve">«Приключения </w:t>
            </w:r>
            <w:r w:rsidRPr="00131B33">
              <w:rPr>
                <w:sz w:val="20"/>
                <w:szCs w:val="20"/>
              </w:rPr>
              <w:t xml:space="preserve">Тома Сойера»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131B33">
              <w:rPr>
                <w:rFonts w:eastAsia="Calibri"/>
                <w:sz w:val="20"/>
                <w:szCs w:val="20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B103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97(19)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М. Твен </w:t>
            </w:r>
            <w:r w:rsidRPr="00131B33">
              <w:rPr>
                <w:spacing w:val="-1"/>
                <w:sz w:val="20"/>
                <w:szCs w:val="20"/>
              </w:rPr>
              <w:t xml:space="preserve">«Приключения </w:t>
            </w:r>
            <w:r w:rsidRPr="00131B33">
              <w:rPr>
                <w:sz w:val="20"/>
                <w:szCs w:val="20"/>
              </w:rPr>
              <w:t xml:space="preserve">Тома Сойера»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Понимать</w:t>
            </w:r>
            <w:r w:rsidRPr="00131B33">
              <w:rPr>
                <w:sz w:val="20"/>
                <w:szCs w:val="20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98(20)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Проверка навыка чтения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B1037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>Определять</w:t>
            </w:r>
            <w:r w:rsidRPr="00131B33">
              <w:rPr>
                <w:sz w:val="20"/>
                <w:szCs w:val="20"/>
              </w:rPr>
              <w:t xml:space="preserve"> тему и главную мысль произведения; озаглавливать тексты; выделять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B1037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ценка — выделение и осознание </w:t>
            </w:r>
            <w:r w:rsidRPr="00131B33">
              <w:rPr>
                <w:sz w:val="20"/>
                <w:szCs w:val="20"/>
              </w:rPr>
              <w:t xml:space="preserve">учащимся того, что уже усвоено и что ещё нужно усвоить, осознание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99(21)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pacing w:val="-1"/>
                <w:sz w:val="20"/>
                <w:szCs w:val="20"/>
              </w:rPr>
              <w:t>С. Лагерлеф</w:t>
            </w:r>
            <w:r w:rsidRPr="00131B33">
              <w:rPr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100(22)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С. Лагерлеф «В Назарете»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bCs/>
                <w:i/>
                <w:sz w:val="20"/>
                <w:szCs w:val="20"/>
              </w:rPr>
              <w:t>О</w:t>
            </w:r>
            <w:r w:rsidRPr="00131B33">
              <w:rPr>
                <w:i/>
                <w:sz w:val="20"/>
                <w:szCs w:val="20"/>
              </w:rPr>
              <w:t>пределять</w:t>
            </w:r>
            <w:r w:rsidRPr="00131B33">
              <w:rPr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131B33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B103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С. Лагерлеф «В Назарете»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Понимать содержание прочитанного, высказывать своё отношение.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Участвовать в работе группы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Cs/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131B3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A4271" w:rsidRPr="00131B33" w:rsidTr="00082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B103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102(24)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B10378" w:rsidP="007A42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Обобщение по </w:t>
            </w:r>
            <w:r w:rsidRPr="00131B33">
              <w:rPr>
                <w:spacing w:val="-1"/>
                <w:sz w:val="20"/>
                <w:szCs w:val="20"/>
              </w:rPr>
              <w:t>разделу «</w:t>
            </w:r>
            <w:r w:rsidRPr="00131B33">
              <w:rPr>
                <w:sz w:val="20"/>
                <w:szCs w:val="20"/>
              </w:rPr>
              <w:t xml:space="preserve">Зарубежная литература»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i/>
                <w:sz w:val="20"/>
                <w:szCs w:val="20"/>
              </w:rPr>
            </w:pPr>
            <w:r w:rsidRPr="00131B33">
              <w:rPr>
                <w:i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Самостоятельно оценивать свои достижения </w:t>
            </w:r>
          </w:p>
          <w:p w:rsidR="007A4271" w:rsidRPr="00131B33" w:rsidRDefault="007A4271" w:rsidP="007A4271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271" w:rsidRPr="00131B33" w:rsidRDefault="007A4271" w:rsidP="007A4271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 xml:space="preserve"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71" w:rsidRPr="00131B33" w:rsidRDefault="007A4271" w:rsidP="00B10378">
            <w:pPr>
              <w:snapToGrid w:val="0"/>
              <w:rPr>
                <w:sz w:val="20"/>
                <w:szCs w:val="20"/>
              </w:rPr>
            </w:pPr>
            <w:r w:rsidRPr="00131B33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</w:t>
            </w:r>
            <w:r w:rsidR="00B10378">
              <w:rPr>
                <w:sz w:val="20"/>
                <w:szCs w:val="20"/>
              </w:rPr>
              <w:t xml:space="preserve"> анализ истинности утверждений</w:t>
            </w:r>
          </w:p>
        </w:tc>
      </w:tr>
    </w:tbl>
    <w:p w:rsidR="00012D71" w:rsidRPr="00131B33" w:rsidRDefault="00012D71">
      <w:pPr>
        <w:rPr>
          <w:sz w:val="20"/>
          <w:szCs w:val="20"/>
        </w:rPr>
      </w:pPr>
    </w:p>
    <w:p w:rsidR="00012D71" w:rsidRPr="00131B33" w:rsidRDefault="00012D71">
      <w:pPr>
        <w:rPr>
          <w:sz w:val="20"/>
          <w:szCs w:val="20"/>
        </w:rPr>
      </w:pPr>
    </w:p>
    <w:sectPr w:rsidR="00012D71" w:rsidRPr="00131B33" w:rsidSect="00131B33">
      <w:pgSz w:w="16838" w:h="11906" w:orient="landscape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0"/>
    <w:rsid w:val="00012D71"/>
    <w:rsid w:val="0002230F"/>
    <w:rsid w:val="00082219"/>
    <w:rsid w:val="000B5226"/>
    <w:rsid w:val="000D2E13"/>
    <w:rsid w:val="000F16E7"/>
    <w:rsid w:val="00131B33"/>
    <w:rsid w:val="00171F18"/>
    <w:rsid w:val="00214668"/>
    <w:rsid w:val="002201B4"/>
    <w:rsid w:val="002A1FF9"/>
    <w:rsid w:val="002B15D1"/>
    <w:rsid w:val="0034457C"/>
    <w:rsid w:val="003D4D33"/>
    <w:rsid w:val="00470C33"/>
    <w:rsid w:val="0052603C"/>
    <w:rsid w:val="00593DDE"/>
    <w:rsid w:val="006E7395"/>
    <w:rsid w:val="00762389"/>
    <w:rsid w:val="007717E0"/>
    <w:rsid w:val="007A4271"/>
    <w:rsid w:val="007A57E1"/>
    <w:rsid w:val="007A7058"/>
    <w:rsid w:val="007C2D55"/>
    <w:rsid w:val="007D3A13"/>
    <w:rsid w:val="00860A76"/>
    <w:rsid w:val="00A83AB8"/>
    <w:rsid w:val="00B10378"/>
    <w:rsid w:val="00BF7BE1"/>
    <w:rsid w:val="00DD01EA"/>
    <w:rsid w:val="00E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814CEE-407C-4A40-9011-45EC11C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Times New Roman" w:eastAsia="Times New Roman" w:hAnsi="Times New Roman" w:cs="Times New Roma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9">
    <w:name w:val="Знак Знак19"/>
    <w:basedOn w:val="10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18">
    <w:name w:val="Знак Знак18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7">
    <w:name w:val="Знак Знак17"/>
    <w:basedOn w:val="10"/>
    <w:rPr>
      <w:rFonts w:ascii="Tahoma" w:hAnsi="Tahoma"/>
      <w:sz w:val="16"/>
      <w:szCs w:val="16"/>
      <w:lang w:eastAsia="ar-SA" w:bidi="ar-SA"/>
    </w:rPr>
  </w:style>
  <w:style w:type="character" w:customStyle="1" w:styleId="16">
    <w:name w:val="Знак Знак16"/>
    <w:basedOn w:val="10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15">
    <w:name w:val="Знак Знак15"/>
    <w:basedOn w:val="10"/>
    <w:rPr>
      <w:b/>
      <w:bCs/>
      <w:i/>
      <w:iCs/>
      <w:sz w:val="26"/>
      <w:szCs w:val="26"/>
      <w:lang w:val="ru-RU" w:eastAsia="ar-SA" w:bidi="ar-SA"/>
    </w:rPr>
  </w:style>
  <w:style w:type="character" w:customStyle="1" w:styleId="14">
    <w:name w:val="Знак Знак14"/>
    <w:basedOn w:val="10"/>
    <w:rPr>
      <w:sz w:val="24"/>
      <w:szCs w:val="24"/>
      <w:lang w:eastAsia="ar-SA" w:bidi="ar-SA"/>
    </w:rPr>
  </w:style>
  <w:style w:type="character" w:customStyle="1" w:styleId="13">
    <w:name w:val="Знак Знак13"/>
    <w:basedOn w:val="10"/>
    <w:rPr>
      <w:sz w:val="24"/>
      <w:szCs w:val="24"/>
      <w:lang w:eastAsia="ar-SA" w:bidi="ar-SA"/>
    </w:rPr>
  </w:style>
  <w:style w:type="character" w:customStyle="1" w:styleId="12">
    <w:name w:val="Знак Знак12"/>
    <w:basedOn w:val="10"/>
    <w:rPr>
      <w:lang w:val="ru-RU" w:eastAsia="ar-SA" w:bidi="ar-SA"/>
    </w:rPr>
  </w:style>
  <w:style w:type="character" w:customStyle="1" w:styleId="100">
    <w:name w:val="Знак Знак10"/>
    <w:basedOn w:val="10"/>
    <w:rPr>
      <w:lang w:val="ru-RU" w:eastAsia="ar-SA" w:bidi="ar-SA"/>
    </w:rPr>
  </w:style>
  <w:style w:type="character" w:styleId="a3">
    <w:name w:val="Hyperlink"/>
    <w:basedOn w:val="10"/>
    <w:rPr>
      <w:color w:val="0000FF"/>
      <w:u w:val="single"/>
    </w:rPr>
  </w:style>
  <w:style w:type="character" w:customStyle="1" w:styleId="9">
    <w:name w:val="Знак Знак9"/>
    <w:basedOn w:val="10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8">
    <w:name w:val="Знак Знак8"/>
    <w:basedOn w:val="10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70">
    <w:name w:val="Знак Знак7"/>
    <w:basedOn w:val="10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60">
    <w:name w:val="Знак Знак6"/>
    <w:basedOn w:val="10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50">
    <w:name w:val="Знак Знак5"/>
    <w:basedOn w:val="10"/>
    <w:rPr>
      <w:rFonts w:ascii="Tahoma" w:hAnsi="Tahoma"/>
      <w:shd w:val="clear" w:color="auto" w:fill="000080"/>
      <w:lang w:eastAsia="ar-SA" w:bidi="ar-SA"/>
    </w:rPr>
  </w:style>
  <w:style w:type="character" w:customStyle="1" w:styleId="11">
    <w:name w:val="Схема документа Знак1"/>
    <w:basedOn w:val="10"/>
    <w:rPr>
      <w:rFonts w:ascii="Tahoma" w:hAnsi="Tahoma" w:cs="Tahoma"/>
      <w:sz w:val="16"/>
      <w:szCs w:val="16"/>
    </w:rPr>
  </w:style>
  <w:style w:type="character" w:styleId="a4">
    <w:name w:val="Strong"/>
    <w:basedOn w:val="10"/>
    <w:qFormat/>
    <w:rPr>
      <w:b/>
      <w:bCs/>
    </w:rPr>
  </w:style>
  <w:style w:type="character" w:customStyle="1" w:styleId="30">
    <w:name w:val="Знак Знак3"/>
    <w:basedOn w:val="10"/>
    <w:rPr>
      <w:sz w:val="28"/>
      <w:szCs w:val="24"/>
      <w:lang w:val="ru-RU" w:eastAsia="ar-SA" w:bidi="ar-SA"/>
    </w:rPr>
  </w:style>
  <w:style w:type="character" w:customStyle="1" w:styleId="40">
    <w:name w:val="Знак Знак4"/>
    <w:basedOn w:val="10"/>
    <w:rPr>
      <w:rFonts w:ascii="Times New Roman" w:hAnsi="Times New Roman"/>
    </w:rPr>
  </w:style>
  <w:style w:type="character" w:styleId="a5">
    <w:name w:val="page number"/>
    <w:basedOn w:val="10"/>
  </w:style>
  <w:style w:type="character" w:customStyle="1" w:styleId="spelle">
    <w:name w:val="spelle"/>
    <w:basedOn w:val="1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13">
    <w:name w:val="Font Style13"/>
    <w:basedOn w:val="1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10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</w:style>
  <w:style w:type="character" w:styleId="a6">
    <w:name w:val="Emphasis"/>
    <w:basedOn w:val="10"/>
    <w:qFormat/>
    <w:rPr>
      <w:i/>
      <w:iCs/>
    </w:rPr>
  </w:style>
  <w:style w:type="character" w:customStyle="1" w:styleId="20">
    <w:name w:val="Знак Знак2"/>
    <w:basedOn w:val="10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c2">
    <w:name w:val="c2"/>
    <w:basedOn w:val="10"/>
  </w:style>
  <w:style w:type="character" w:customStyle="1" w:styleId="c42">
    <w:name w:val="c42"/>
    <w:basedOn w:val="10"/>
  </w:style>
  <w:style w:type="character" w:customStyle="1" w:styleId="c1">
    <w:name w:val="c1"/>
    <w:basedOn w:val="10"/>
  </w:style>
  <w:style w:type="character" w:customStyle="1" w:styleId="c8">
    <w:name w:val="c8"/>
    <w:basedOn w:val="10"/>
  </w:style>
  <w:style w:type="character" w:customStyle="1" w:styleId="1a">
    <w:name w:val="Знак Знак1"/>
    <w:basedOn w:val="10"/>
    <w:rPr>
      <w:sz w:val="16"/>
      <w:szCs w:val="16"/>
      <w:lang w:val="ru-RU" w:eastAsia="ar-SA" w:bidi="ar-SA"/>
    </w:rPr>
  </w:style>
  <w:style w:type="character" w:customStyle="1" w:styleId="a7">
    <w:name w:val="Знак Знак"/>
    <w:basedOn w:val="10"/>
    <w:rPr>
      <w:rFonts w:ascii="Arial" w:hAnsi="Arial" w:cs="Arial"/>
      <w:vanish/>
      <w:color w:val="000000"/>
      <w:sz w:val="16"/>
      <w:szCs w:val="16"/>
      <w:lang w:val="ru-RU" w:eastAsia="ar-SA" w:bidi="ar-SA"/>
    </w:rPr>
  </w:style>
  <w:style w:type="character" w:customStyle="1" w:styleId="a8">
    <w:name w:val="Символ сноски"/>
    <w:basedOn w:val="10"/>
    <w:rPr>
      <w:vertAlign w:val="superscript"/>
    </w:rPr>
  </w:style>
  <w:style w:type="character" w:customStyle="1" w:styleId="FontStyle104">
    <w:name w:val="Font Style104"/>
    <w:basedOn w:val="1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1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10"/>
    <w:rPr>
      <w:rFonts w:ascii="Times New Roman" w:hAnsi="Times New Roman" w:cs="Times New Roman"/>
      <w:i/>
      <w:iCs/>
      <w:sz w:val="20"/>
      <w:szCs w:val="20"/>
    </w:rPr>
  </w:style>
  <w:style w:type="character" w:customStyle="1" w:styleId="110">
    <w:name w:val="Знак Знак11"/>
    <w:basedOn w:val="10"/>
    <w:rPr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Mangal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c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Body Text Indent"/>
    <w:basedOn w:val="a"/>
    <w:pPr>
      <w:overflowPunct w:val="0"/>
      <w:autoSpaceDE w:val="0"/>
      <w:spacing w:after="120"/>
      <w:ind w:left="283"/>
    </w:pPr>
    <w:rPr>
      <w:sz w:val="20"/>
      <w:szCs w:val="20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1">
    <w:name w:val="Balloon Text"/>
    <w:basedOn w:val="a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3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1d">
    <w:name w:val="Схема документа1"/>
    <w:basedOn w:val="a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styleId="af4">
    <w:name w:val="List Paragraph"/>
    <w:basedOn w:val="a"/>
    <w:qFormat/>
    <w:pPr>
      <w:ind w:left="720"/>
    </w:pPr>
    <w:rPr>
      <w:sz w:val="20"/>
      <w:szCs w:val="20"/>
    </w:rPr>
  </w:style>
  <w:style w:type="paragraph" w:customStyle="1" w:styleId="21">
    <w:name w:val="Основной текст с отступом 21"/>
    <w:basedOn w:val="a"/>
    <w:pPr>
      <w:ind w:firstLine="706"/>
      <w:jc w:val="both"/>
    </w:pPr>
    <w:rPr>
      <w:sz w:val="28"/>
    </w:rPr>
  </w:style>
  <w:style w:type="paragraph" w:styleId="af5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36">
    <w:name w:val="c36"/>
    <w:basedOn w:val="a"/>
    <w:pPr>
      <w:spacing w:before="280" w:after="280"/>
    </w:pPr>
  </w:style>
  <w:style w:type="paragraph" w:customStyle="1" w:styleId="c20">
    <w:name w:val="c20"/>
    <w:basedOn w:val="a"/>
    <w:pPr>
      <w:spacing w:before="280" w:after="280"/>
    </w:pPr>
  </w:style>
  <w:style w:type="paragraph" w:customStyle="1" w:styleId="c26">
    <w:name w:val="c26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DejaVu Sans" w:hAnsi="Arial" w:cs="Tahoma"/>
      <w:kern w:val="1"/>
      <w:sz w:val="21"/>
      <w:szCs w:val="24"/>
      <w:lang w:eastAsia="ar-SA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pPr>
      <w:widowControl w:val="0"/>
      <w:autoSpaceDE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pPr>
      <w:widowControl w:val="0"/>
      <w:autoSpaceDE w:val="0"/>
    </w:pPr>
    <w:rPr>
      <w:rFonts w:ascii="Century Gothic" w:hAnsi="Century Gothic"/>
    </w:rPr>
  </w:style>
  <w:style w:type="paragraph" w:customStyle="1" w:styleId="Style5">
    <w:name w:val="Style5"/>
    <w:basedOn w:val="a"/>
    <w:pPr>
      <w:widowControl w:val="0"/>
      <w:autoSpaceDE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pPr>
      <w:widowControl w:val="0"/>
      <w:autoSpaceDE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spacing w:line="211" w:lineRule="exact"/>
      <w:jc w:val="both"/>
    </w:pPr>
    <w:rPr>
      <w:rFonts w:ascii="Century Gothic" w:hAnsi="Century Gothic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9745</Words>
  <Characters>55548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CtrlSoft</Company>
  <LinksUpToDate>false</LinksUpToDate>
  <CharactersWithSpaces>65163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Admin</dc:creator>
  <cp:lastModifiedBy>Тамара</cp:lastModifiedBy>
  <cp:revision>5</cp:revision>
  <cp:lastPrinted>2014-08-18T09:38:00Z</cp:lastPrinted>
  <dcterms:created xsi:type="dcterms:W3CDTF">2016-11-25T03:04:00Z</dcterms:created>
  <dcterms:modified xsi:type="dcterms:W3CDTF">2016-12-03T12:31:00Z</dcterms:modified>
</cp:coreProperties>
</file>