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32E" w:rsidRPr="00B955B3" w:rsidRDefault="008F332E" w:rsidP="008F332E">
      <w:pPr>
        <w:shd w:val="pct25" w:color="FF0000" w:fill="auto"/>
        <w:rPr>
          <w:rFonts w:ascii="Monotype Corsiva" w:hAnsi="Monotype Corsiva" w:cs="Times New Roman"/>
          <w:b/>
        </w:rPr>
      </w:pPr>
    </w:p>
    <w:p w:rsidR="008F332E" w:rsidRPr="00833337" w:rsidRDefault="008F332E" w:rsidP="008F332E">
      <w:pPr>
        <w:pStyle w:val="a3"/>
        <w:shd w:val="pct25" w:color="FF0000" w:fill="auto"/>
        <w:jc w:val="right"/>
        <w:rPr>
          <w:color w:val="002060"/>
          <w:sz w:val="20"/>
          <w:szCs w:val="20"/>
        </w:rPr>
      </w:pPr>
      <w:r w:rsidRPr="00833337">
        <w:rPr>
          <w:rStyle w:val="afc"/>
          <w:color w:val="002060"/>
          <w:sz w:val="18"/>
          <w:szCs w:val="18"/>
          <w:shd w:val="clear" w:color="auto" w:fill="F3F3F3"/>
        </w:rPr>
        <w:t>"Гимназия является первой основой всех свободных искусств и наук.</w:t>
      </w:r>
    </w:p>
    <w:p w:rsidR="008F332E" w:rsidRPr="00833337" w:rsidRDefault="008F332E" w:rsidP="008F332E">
      <w:pPr>
        <w:pStyle w:val="a3"/>
        <w:shd w:val="pct25" w:color="FF0000" w:fill="auto"/>
        <w:jc w:val="right"/>
        <w:rPr>
          <w:color w:val="002060"/>
          <w:sz w:val="20"/>
          <w:szCs w:val="20"/>
        </w:rPr>
      </w:pPr>
      <w:r w:rsidRPr="00833337">
        <w:rPr>
          <w:rStyle w:val="afc"/>
          <w:color w:val="002060"/>
          <w:sz w:val="18"/>
          <w:szCs w:val="18"/>
          <w:shd w:val="clear" w:color="auto" w:fill="F3F3F3"/>
        </w:rPr>
        <w:t>Молодые люди должны приучиться там к правильному образу мышления</w:t>
      </w:r>
    </w:p>
    <w:p w:rsidR="008F332E" w:rsidRPr="00833337" w:rsidRDefault="008F332E" w:rsidP="008F332E">
      <w:pPr>
        <w:pStyle w:val="a3"/>
        <w:shd w:val="pct25" w:color="FF0000" w:fill="auto"/>
        <w:spacing w:before="30" w:beforeAutospacing="0" w:after="30" w:afterAutospacing="0" w:line="225" w:lineRule="atLeast"/>
        <w:jc w:val="right"/>
        <w:rPr>
          <w:rFonts w:ascii="Arial" w:hAnsi="Arial" w:cs="Arial"/>
          <w:color w:val="002060"/>
          <w:sz w:val="20"/>
          <w:szCs w:val="20"/>
        </w:rPr>
      </w:pPr>
      <w:r w:rsidRPr="00833337">
        <w:rPr>
          <w:rStyle w:val="afe"/>
          <w:b/>
          <w:bCs/>
          <w:color w:val="002060"/>
          <w:sz w:val="18"/>
          <w:szCs w:val="18"/>
        </w:rPr>
        <w:t>и добрым нравам</w:t>
      </w:r>
      <w:proofErr w:type="gramStart"/>
      <w:r w:rsidRPr="00833337">
        <w:rPr>
          <w:rStyle w:val="afe"/>
          <w:b/>
          <w:bCs/>
          <w:color w:val="002060"/>
          <w:sz w:val="18"/>
          <w:szCs w:val="18"/>
        </w:rPr>
        <w:t>".</w:t>
      </w:r>
      <w:r w:rsidRPr="00833337">
        <w:rPr>
          <w:b/>
          <w:bCs/>
          <w:color w:val="002060"/>
          <w:sz w:val="18"/>
          <w:szCs w:val="18"/>
        </w:rPr>
        <w:br/>
      </w:r>
      <w:r w:rsidRPr="00833337">
        <w:rPr>
          <w:rStyle w:val="afe"/>
          <w:b/>
          <w:bCs/>
          <w:color w:val="002060"/>
          <w:sz w:val="18"/>
          <w:szCs w:val="18"/>
        </w:rPr>
        <w:t>M.B.</w:t>
      </w:r>
      <w:proofErr w:type="gramEnd"/>
      <w:r w:rsidRPr="00833337">
        <w:rPr>
          <w:rStyle w:val="afe"/>
          <w:b/>
          <w:bCs/>
          <w:color w:val="002060"/>
          <w:sz w:val="18"/>
          <w:szCs w:val="18"/>
        </w:rPr>
        <w:t xml:space="preserve"> Ломоносов.</w:t>
      </w:r>
      <w:r w:rsidRPr="00833337">
        <w:rPr>
          <w:b/>
          <w:bCs/>
          <w:i/>
          <w:iCs/>
          <w:color w:val="002060"/>
          <w:sz w:val="18"/>
          <w:szCs w:val="18"/>
        </w:rPr>
        <w:br/>
      </w:r>
      <w:r w:rsidRPr="00833337">
        <w:rPr>
          <w:rStyle w:val="afe"/>
          <w:b/>
          <w:bCs/>
          <w:color w:val="002060"/>
          <w:sz w:val="18"/>
          <w:szCs w:val="18"/>
        </w:rPr>
        <w:t>Из "Проекта Академической гимназии</w:t>
      </w:r>
      <w:r w:rsidRPr="00833337">
        <w:rPr>
          <w:rStyle w:val="afe"/>
          <w:rFonts w:ascii="Verdana" w:hAnsi="Verdana" w:cs="Arial"/>
          <w:b/>
          <w:bCs/>
          <w:color w:val="002060"/>
          <w:sz w:val="18"/>
          <w:szCs w:val="18"/>
        </w:rPr>
        <w:t>".</w:t>
      </w:r>
    </w:p>
    <w:p w:rsidR="008F332E" w:rsidRPr="00833337" w:rsidRDefault="008F332E" w:rsidP="008F332E">
      <w:pPr>
        <w:shd w:val="pct25" w:color="FF0000" w:fill="auto"/>
        <w:tabs>
          <w:tab w:val="left" w:pos="5940"/>
        </w:tabs>
        <w:jc w:val="center"/>
        <w:rPr>
          <w:rFonts w:ascii="Monotype Corsiva" w:eastAsia="Batang" w:hAnsi="Monotype Corsiva" w:cs="Courier New"/>
          <w:b/>
          <w:color w:val="002060"/>
          <w:sz w:val="56"/>
          <w:szCs w:val="56"/>
        </w:rPr>
      </w:pPr>
    </w:p>
    <w:p w:rsidR="008F332E" w:rsidRDefault="008F332E" w:rsidP="008F332E">
      <w:pPr>
        <w:shd w:val="pct25" w:color="FF0000" w:fill="auto"/>
        <w:tabs>
          <w:tab w:val="left" w:pos="5940"/>
        </w:tabs>
        <w:jc w:val="center"/>
        <w:rPr>
          <w:rFonts w:ascii="Monotype Corsiva" w:eastAsia="Batang" w:hAnsi="Monotype Corsiva" w:cs="Courier New"/>
          <w:b/>
          <w:color w:val="0000FF"/>
          <w:sz w:val="56"/>
          <w:szCs w:val="56"/>
        </w:rPr>
      </w:pPr>
    </w:p>
    <w:p w:rsidR="008F332E" w:rsidRDefault="008F332E" w:rsidP="008F332E">
      <w:pPr>
        <w:shd w:val="pct25" w:color="FF0000" w:fill="auto"/>
        <w:tabs>
          <w:tab w:val="left" w:pos="5940"/>
        </w:tabs>
        <w:jc w:val="center"/>
        <w:rPr>
          <w:rFonts w:ascii="Monotype Corsiva" w:eastAsia="Batang" w:hAnsi="Monotype Corsiva" w:cs="Courier New"/>
          <w:b/>
          <w:color w:val="0000FF"/>
          <w:sz w:val="56"/>
          <w:szCs w:val="56"/>
        </w:rPr>
      </w:pPr>
      <w:r w:rsidRPr="00B955B3">
        <w:rPr>
          <w:rFonts w:ascii="Monotype Corsiva" w:eastAsia="Batang" w:hAnsi="Monotype Corsiva" w:cs="Courier New"/>
          <w:b/>
          <w:color w:val="0000FF"/>
          <w:sz w:val="56"/>
          <w:szCs w:val="56"/>
        </w:rPr>
        <w:t>Публичный доклад</w:t>
      </w:r>
    </w:p>
    <w:p w:rsidR="008F332E" w:rsidRPr="00B955B3" w:rsidRDefault="008F332E" w:rsidP="008F332E">
      <w:pPr>
        <w:shd w:val="pct25" w:color="FF0000" w:fill="auto"/>
        <w:tabs>
          <w:tab w:val="left" w:pos="5940"/>
        </w:tabs>
        <w:jc w:val="center"/>
        <w:rPr>
          <w:rFonts w:ascii="Monotype Corsiva" w:eastAsia="Batang" w:hAnsi="Monotype Corsiva" w:cs="Courier New"/>
          <w:b/>
          <w:color w:val="0000FF"/>
          <w:sz w:val="56"/>
          <w:szCs w:val="56"/>
        </w:rPr>
      </w:pPr>
      <w:r>
        <w:rPr>
          <w:rFonts w:ascii="Monotype Corsiva" w:eastAsia="Batang" w:hAnsi="Monotype Corsiva" w:cs="Courier New"/>
          <w:b/>
          <w:color w:val="0000FF"/>
          <w:sz w:val="56"/>
          <w:szCs w:val="56"/>
        </w:rPr>
        <w:t>директора</w:t>
      </w:r>
    </w:p>
    <w:p w:rsidR="008F332E" w:rsidRPr="00B955B3" w:rsidRDefault="008F332E" w:rsidP="008F332E">
      <w:pPr>
        <w:shd w:val="pct25" w:color="FF0000" w:fill="auto"/>
        <w:tabs>
          <w:tab w:val="left" w:pos="5940"/>
        </w:tabs>
        <w:jc w:val="center"/>
        <w:rPr>
          <w:rFonts w:ascii="Monotype Corsiva" w:eastAsia="Batang" w:hAnsi="Monotype Corsiva" w:cs="Courier New"/>
          <w:b/>
          <w:color w:val="0000FF"/>
          <w:sz w:val="56"/>
          <w:szCs w:val="56"/>
        </w:rPr>
      </w:pPr>
      <w:r>
        <w:rPr>
          <w:rFonts w:ascii="Monotype Corsiva" w:eastAsia="Batang" w:hAnsi="Monotype Corsiva" w:cs="Courier New"/>
          <w:b/>
          <w:color w:val="0000FF"/>
          <w:sz w:val="56"/>
          <w:szCs w:val="56"/>
        </w:rPr>
        <w:t>МБОУ</w:t>
      </w:r>
      <w:r w:rsidRPr="00B955B3">
        <w:rPr>
          <w:rFonts w:ascii="Monotype Corsiva" w:eastAsia="Batang" w:hAnsi="Monotype Corsiva" w:cs="Courier New"/>
          <w:b/>
          <w:color w:val="0000FF"/>
          <w:sz w:val="56"/>
          <w:szCs w:val="56"/>
        </w:rPr>
        <w:t xml:space="preserve"> «Гимназия № 8</w:t>
      </w:r>
      <w:proofErr w:type="gramStart"/>
      <w:r w:rsidRPr="00B955B3">
        <w:rPr>
          <w:rFonts w:ascii="Monotype Corsiva" w:eastAsia="Batang" w:hAnsi="Monotype Corsiva" w:cs="Courier New"/>
          <w:b/>
          <w:color w:val="0000FF"/>
          <w:sz w:val="56"/>
          <w:szCs w:val="56"/>
        </w:rPr>
        <w:t xml:space="preserve">» </w:t>
      </w:r>
      <w:r>
        <w:rPr>
          <w:rFonts w:ascii="Monotype Corsiva" w:eastAsia="Batang" w:hAnsi="Monotype Corsiva" w:cs="Courier New"/>
          <w:b/>
          <w:color w:val="0000FF"/>
          <w:sz w:val="56"/>
          <w:szCs w:val="56"/>
        </w:rPr>
        <w:t xml:space="preserve"> </w:t>
      </w:r>
      <w:proofErr w:type="spellStart"/>
      <w:r>
        <w:rPr>
          <w:rFonts w:ascii="Monotype Corsiva" w:eastAsia="Batang" w:hAnsi="Monotype Corsiva" w:cs="Courier New"/>
          <w:b/>
          <w:color w:val="0000FF"/>
          <w:sz w:val="56"/>
          <w:szCs w:val="56"/>
        </w:rPr>
        <w:t>Й.Т.Сабуралиевой</w:t>
      </w:r>
      <w:proofErr w:type="spellEnd"/>
      <w:proofErr w:type="gramEnd"/>
    </w:p>
    <w:p w:rsidR="008F332E" w:rsidRPr="009C1613" w:rsidRDefault="008F332E" w:rsidP="008F332E">
      <w:pPr>
        <w:shd w:val="pct25" w:color="FF0000" w:fill="auto"/>
        <w:tabs>
          <w:tab w:val="left" w:pos="5940"/>
        </w:tabs>
        <w:jc w:val="center"/>
        <w:rPr>
          <w:rFonts w:ascii="Monotype Corsiva" w:eastAsia="Batang" w:hAnsi="Monotype Corsiva" w:cs="Courier New"/>
          <w:b/>
          <w:color w:val="0000FF"/>
          <w:sz w:val="56"/>
          <w:szCs w:val="56"/>
        </w:rPr>
      </w:pPr>
      <w:r w:rsidRPr="00B955B3">
        <w:rPr>
          <w:rFonts w:ascii="Monotype Corsiva" w:eastAsia="Batang" w:hAnsi="Monotype Corsiva" w:cs="Courier New"/>
          <w:b/>
          <w:color w:val="0000FF"/>
          <w:sz w:val="56"/>
          <w:szCs w:val="56"/>
        </w:rPr>
        <w:t xml:space="preserve">о </w:t>
      </w:r>
      <w:proofErr w:type="gramStart"/>
      <w:r w:rsidRPr="00B955B3">
        <w:rPr>
          <w:rFonts w:ascii="Monotype Corsiva" w:eastAsia="Batang" w:hAnsi="Monotype Corsiva" w:cs="Courier New"/>
          <w:b/>
          <w:color w:val="0000FF"/>
          <w:sz w:val="56"/>
          <w:szCs w:val="56"/>
        </w:rPr>
        <w:t xml:space="preserve">результатах </w:t>
      </w:r>
      <w:r>
        <w:rPr>
          <w:rFonts w:ascii="Monotype Corsiva" w:eastAsia="Batang" w:hAnsi="Monotype Corsiva" w:cs="Courier New"/>
          <w:b/>
          <w:color w:val="0000FF"/>
          <w:sz w:val="56"/>
          <w:szCs w:val="56"/>
        </w:rPr>
        <w:t xml:space="preserve"> </w:t>
      </w:r>
      <w:r w:rsidRPr="00B955B3">
        <w:rPr>
          <w:rFonts w:ascii="Monotype Corsiva" w:eastAsia="Batang" w:hAnsi="Monotype Corsiva" w:cs="Courier New"/>
          <w:b/>
          <w:color w:val="0000FF"/>
          <w:sz w:val="56"/>
          <w:szCs w:val="56"/>
        </w:rPr>
        <w:t>работы</w:t>
      </w:r>
      <w:proofErr w:type="gramEnd"/>
      <w:r w:rsidRPr="00B955B3">
        <w:rPr>
          <w:rFonts w:ascii="Monotype Corsiva" w:eastAsia="Batang" w:hAnsi="Monotype Corsiva" w:cs="Courier New"/>
          <w:b/>
          <w:color w:val="0000FF"/>
          <w:sz w:val="56"/>
          <w:szCs w:val="56"/>
        </w:rPr>
        <w:t xml:space="preserve"> </w:t>
      </w:r>
      <w:r>
        <w:rPr>
          <w:rFonts w:ascii="Monotype Corsiva" w:eastAsia="Batang" w:hAnsi="Monotype Corsiva" w:cs="Courier New"/>
          <w:b/>
          <w:color w:val="0000FF"/>
          <w:sz w:val="56"/>
          <w:szCs w:val="56"/>
        </w:rPr>
        <w:t>за 2014-2015гг.</w:t>
      </w:r>
    </w:p>
    <w:p w:rsidR="008F332E" w:rsidRPr="00833337" w:rsidRDefault="008F332E" w:rsidP="008F332E">
      <w:pPr>
        <w:shd w:val="pct25" w:color="FF0000" w:fill="auto"/>
        <w:jc w:val="center"/>
        <w:rPr>
          <w:noProof/>
        </w:rPr>
      </w:pPr>
      <w:r w:rsidRPr="00F12C5B">
        <w:rPr>
          <w:noProof/>
        </w:rPr>
        <w:drawing>
          <wp:inline distT="0" distB="0" distL="0" distR="0" wp14:anchorId="729AE799" wp14:editId="3BB3C681">
            <wp:extent cx="4942057" cy="2451369"/>
            <wp:effectExtent l="19050" t="0" r="0" b="0"/>
            <wp:docPr id="73" name="Рисунок 5" descr="F:\DCIM\101MSDCF\DSC025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F:\DCIM\101MSDCF\DSC02590.JPG"/>
                    <pic:cNvPicPr>
                      <a:picLocks noChangeAspect="1" noChangeArrowheads="1"/>
                    </pic:cNvPicPr>
                  </pic:nvPicPr>
                  <pic:blipFill>
                    <a:blip r:embed="rId5" cstate="print"/>
                    <a:srcRect/>
                    <a:stretch>
                      <a:fillRect/>
                    </a:stretch>
                  </pic:blipFill>
                  <pic:spPr bwMode="auto">
                    <a:xfrm>
                      <a:off x="0" y="0"/>
                      <a:ext cx="4942057" cy="2451369"/>
                    </a:xfrm>
                    <a:prstGeom prst="rect">
                      <a:avLst/>
                    </a:prstGeom>
                    <a:noFill/>
                    <a:ln w="9525">
                      <a:noFill/>
                      <a:miter lim="800000"/>
                      <a:headEnd/>
                      <a:tailEnd/>
                    </a:ln>
                  </pic:spPr>
                </pic:pic>
              </a:graphicData>
            </a:graphic>
          </wp:inline>
        </w:drawing>
      </w:r>
    </w:p>
    <w:p w:rsidR="008F332E" w:rsidRPr="00B955B3" w:rsidRDefault="008F332E" w:rsidP="008F332E">
      <w:pPr>
        <w:pStyle w:val="2a"/>
        <w:shd w:val="pct25" w:color="FF0000" w:fill="auto"/>
        <w:ind w:firstLine="708"/>
        <w:jc w:val="center"/>
        <w:rPr>
          <w:rFonts w:ascii="Monotype Corsiva" w:hAnsi="Monotype Corsiva" w:cs="Courier New"/>
          <w:b/>
          <w:color w:val="0000FF"/>
          <w:sz w:val="32"/>
          <w:szCs w:val="32"/>
        </w:rPr>
      </w:pPr>
      <w:r w:rsidRPr="00B955B3">
        <w:rPr>
          <w:rFonts w:ascii="Monotype Corsiva" w:hAnsi="Monotype Corsiva" w:cs="Courier New"/>
          <w:b/>
          <w:color w:val="0000FF"/>
          <w:sz w:val="32"/>
          <w:szCs w:val="32"/>
        </w:rPr>
        <w:t>Гимназия – победитель приоритетного национального проекта «Образование» в 2006, 2008 году.</w:t>
      </w:r>
    </w:p>
    <w:p w:rsidR="008F332E" w:rsidRPr="0083424C" w:rsidRDefault="008F332E" w:rsidP="008F332E">
      <w:pPr>
        <w:pStyle w:val="2a"/>
        <w:shd w:val="pct25" w:color="FF0000" w:fill="auto"/>
        <w:ind w:firstLine="708"/>
        <w:jc w:val="center"/>
        <w:rPr>
          <w:rFonts w:ascii="Monotype Corsiva" w:hAnsi="Monotype Corsiva" w:cs="Courier New"/>
          <w:b/>
          <w:color w:val="0000FF"/>
          <w:sz w:val="32"/>
          <w:szCs w:val="32"/>
        </w:rPr>
      </w:pPr>
      <w:r w:rsidRPr="00B955B3">
        <w:rPr>
          <w:rFonts w:ascii="Monotype Corsiva" w:hAnsi="Monotype Corsiva" w:cs="Courier New"/>
          <w:b/>
          <w:color w:val="0000FF"/>
          <w:sz w:val="32"/>
          <w:szCs w:val="32"/>
        </w:rPr>
        <w:t>С 2009 года гимназия в Реестре лучших образовательных учреждений России.</w:t>
      </w:r>
    </w:p>
    <w:p w:rsidR="008F332E" w:rsidRDefault="008F332E" w:rsidP="008F332E">
      <w:pPr>
        <w:shd w:val="pct25" w:color="FF0000" w:fill="auto"/>
        <w:rPr>
          <w:rFonts w:ascii="Monotype Corsiva" w:hAnsi="Monotype Corsiva" w:cs="Times New Roman"/>
          <w:b/>
          <w:color w:val="002060"/>
        </w:rPr>
      </w:pPr>
    </w:p>
    <w:p w:rsidR="008F332E" w:rsidRPr="009C1613" w:rsidRDefault="008F332E" w:rsidP="008F332E">
      <w:pPr>
        <w:shd w:val="pct25" w:color="FF0000" w:fill="auto"/>
        <w:jc w:val="center"/>
        <w:rPr>
          <w:rFonts w:ascii="Monotype Corsiva" w:hAnsi="Monotype Corsiva" w:cs="Times New Roman"/>
          <w:b/>
          <w:color w:val="002060"/>
        </w:rPr>
      </w:pPr>
      <w:proofErr w:type="spellStart"/>
      <w:r w:rsidRPr="009C1613">
        <w:rPr>
          <w:rFonts w:ascii="Monotype Corsiva" w:hAnsi="Monotype Corsiva" w:cs="Times New Roman"/>
          <w:b/>
          <w:color w:val="002060"/>
        </w:rPr>
        <w:t>С.Ножай</w:t>
      </w:r>
      <w:proofErr w:type="spellEnd"/>
      <w:r w:rsidRPr="009C1613">
        <w:rPr>
          <w:rFonts w:ascii="Monotype Corsiva" w:hAnsi="Monotype Corsiva" w:cs="Times New Roman"/>
          <w:b/>
          <w:color w:val="002060"/>
        </w:rPr>
        <w:t>-Юрт</w:t>
      </w:r>
    </w:p>
    <w:p w:rsidR="008F332E" w:rsidRPr="009C1613" w:rsidRDefault="008F332E" w:rsidP="008F332E">
      <w:pPr>
        <w:shd w:val="pct25" w:color="FF0000" w:fill="auto"/>
        <w:jc w:val="center"/>
        <w:rPr>
          <w:rFonts w:ascii="Monotype Corsiva" w:hAnsi="Monotype Corsiva" w:cs="Times New Roman"/>
          <w:b/>
          <w:color w:val="002060"/>
        </w:rPr>
      </w:pPr>
      <w:r>
        <w:rPr>
          <w:rFonts w:ascii="Monotype Corsiva" w:hAnsi="Monotype Corsiva" w:cs="Times New Roman"/>
          <w:b/>
          <w:color w:val="002060"/>
        </w:rPr>
        <w:t>20015</w:t>
      </w:r>
      <w:r w:rsidRPr="009C1613">
        <w:rPr>
          <w:rFonts w:ascii="Monotype Corsiva" w:hAnsi="Monotype Corsiva" w:cs="Times New Roman"/>
          <w:b/>
          <w:color w:val="002060"/>
        </w:rPr>
        <w:t>год</w:t>
      </w:r>
    </w:p>
    <w:p w:rsidR="008F332E" w:rsidRDefault="008F332E" w:rsidP="008F332E">
      <w:pPr>
        <w:rPr>
          <w:rFonts w:ascii="Times New Roman" w:hAnsi="Times New Roman" w:cs="Times New Roman"/>
          <w:b/>
        </w:rPr>
      </w:pPr>
    </w:p>
    <w:p w:rsidR="008F332E" w:rsidRDefault="008F332E" w:rsidP="008F332E">
      <w:pPr>
        <w:rPr>
          <w:rFonts w:ascii="Times New Roman" w:hAnsi="Times New Roman" w:cs="Times New Roman"/>
          <w:b/>
        </w:rPr>
      </w:pPr>
      <w:r>
        <w:rPr>
          <w:rFonts w:ascii="Times New Roman" w:hAnsi="Times New Roman" w:cs="Times New Roman"/>
          <w:b/>
        </w:rPr>
        <w:t xml:space="preserve">                 </w:t>
      </w:r>
    </w:p>
    <w:p w:rsidR="008F332E" w:rsidRDefault="008F332E" w:rsidP="008F332E">
      <w:pPr>
        <w:jc w:val="center"/>
        <w:rPr>
          <w:rFonts w:ascii="Times New Roman" w:hAnsi="Times New Roman" w:cs="Times New Roman"/>
          <w:b/>
        </w:rPr>
      </w:pPr>
    </w:p>
    <w:p w:rsidR="008F332E" w:rsidRDefault="008F332E" w:rsidP="008F332E">
      <w:pPr>
        <w:jc w:val="center"/>
        <w:rPr>
          <w:rFonts w:ascii="Times New Roman" w:hAnsi="Times New Roman" w:cs="Times New Roman"/>
          <w:b/>
        </w:rPr>
      </w:pPr>
      <w:r>
        <w:rPr>
          <w:rFonts w:ascii="Times New Roman" w:hAnsi="Times New Roman" w:cs="Times New Roman"/>
          <w:b/>
        </w:rPr>
        <w:t>ПУБЛИЧНЫЙ ДОКЛАД ДИРЕКТОРА</w:t>
      </w:r>
    </w:p>
    <w:p w:rsidR="008F332E" w:rsidRPr="00624DF8" w:rsidRDefault="008F332E" w:rsidP="008F332E">
      <w:pPr>
        <w:jc w:val="center"/>
        <w:rPr>
          <w:rFonts w:ascii="Times New Roman" w:hAnsi="Times New Roman" w:cs="Times New Roman"/>
          <w:b/>
          <w:i/>
        </w:rPr>
      </w:pPr>
      <w:r>
        <w:rPr>
          <w:rFonts w:ascii="Times New Roman" w:hAnsi="Times New Roman" w:cs="Times New Roman"/>
          <w:b/>
        </w:rPr>
        <w:t>ЗА 2014-2015 УЧЕБНЫЙ ГОД</w:t>
      </w:r>
    </w:p>
    <w:p w:rsidR="008F332E" w:rsidRPr="009416C2" w:rsidRDefault="008F332E" w:rsidP="008F332E">
      <w:pPr>
        <w:pStyle w:val="2"/>
        <w:jc w:val="center"/>
        <w:rPr>
          <w:rFonts w:ascii="Times New Roman" w:hAnsi="Times New Roman"/>
          <w:sz w:val="22"/>
          <w:szCs w:val="22"/>
        </w:rPr>
      </w:pPr>
      <w:r w:rsidRPr="009416C2">
        <w:rPr>
          <w:rFonts w:ascii="Times New Roman" w:hAnsi="Times New Roman"/>
          <w:sz w:val="22"/>
          <w:szCs w:val="22"/>
        </w:rPr>
        <w:t>РАЗДЕЛ 1. ОБЩИЕ СВЕДЕНИЯ ОБ ОБРАЗОВАТЕЛЬНОМ УЧРЕЖДЕНИИ</w:t>
      </w:r>
    </w:p>
    <w:p w:rsidR="008F332E" w:rsidRDefault="008F332E" w:rsidP="00AA5EBA">
      <w:pPr>
        <w:numPr>
          <w:ilvl w:val="1"/>
          <w:numId w:val="31"/>
        </w:numPr>
        <w:spacing w:after="0" w:line="240" w:lineRule="auto"/>
        <w:jc w:val="both"/>
        <w:rPr>
          <w:rFonts w:ascii="Times New Roman" w:hAnsi="Times New Roman" w:cs="Times New Roman"/>
        </w:rPr>
      </w:pPr>
      <w:r w:rsidRPr="001E7661">
        <w:rPr>
          <w:rFonts w:ascii="Times New Roman" w:hAnsi="Times New Roman" w:cs="Times New Roman"/>
        </w:rPr>
        <w:t>Полное наименование образовательного учреждения в соответствии с Уставом</w:t>
      </w:r>
    </w:p>
    <w:p w:rsidR="008F332E" w:rsidRPr="001E7661" w:rsidRDefault="008F332E" w:rsidP="008F332E">
      <w:pPr>
        <w:spacing w:after="0" w:line="240" w:lineRule="auto"/>
        <w:ind w:left="540"/>
        <w:jc w:val="both"/>
        <w:rPr>
          <w:rFonts w:ascii="Times New Roman" w:hAnsi="Times New Roman" w:cs="Times New Roman"/>
        </w:rPr>
      </w:pPr>
    </w:p>
    <w:tbl>
      <w:tblPr>
        <w:tblW w:w="5000" w:type="pct"/>
        <w:tblLook w:val="01E0" w:firstRow="1" w:lastRow="1" w:firstColumn="1" w:lastColumn="1" w:noHBand="0" w:noVBand="0"/>
      </w:tblPr>
      <w:tblGrid>
        <w:gridCol w:w="9628"/>
      </w:tblGrid>
      <w:tr w:rsidR="008F332E" w:rsidRPr="001E7661" w:rsidTr="005A31B6">
        <w:trPr>
          <w:trHeight w:val="330"/>
        </w:trPr>
        <w:tc>
          <w:tcPr>
            <w:tcW w:w="5000" w:type="pct"/>
            <w:tcBorders>
              <w:top w:val="single" w:sz="4" w:space="0" w:color="auto"/>
              <w:left w:val="single" w:sz="4" w:space="0" w:color="auto"/>
              <w:bottom w:val="single" w:sz="4" w:space="0" w:color="auto"/>
              <w:right w:val="single" w:sz="4" w:space="0" w:color="auto"/>
            </w:tcBorders>
          </w:tcPr>
          <w:p w:rsidR="008F332E" w:rsidRPr="001E7661" w:rsidRDefault="008F332E" w:rsidP="005A31B6">
            <w:pPr>
              <w:spacing w:after="0"/>
              <w:rPr>
                <w:rFonts w:ascii="Times New Roman" w:hAnsi="Times New Roman" w:cs="Times New Roman"/>
              </w:rPr>
            </w:pPr>
            <w:r w:rsidRPr="001E7661">
              <w:rPr>
                <w:rFonts w:ascii="Times New Roman" w:hAnsi="Times New Roman" w:cs="Times New Roman"/>
              </w:rPr>
              <w:t>Муниципальное бюджетное общеобразовательное учреждение</w:t>
            </w:r>
          </w:p>
        </w:tc>
      </w:tr>
      <w:tr w:rsidR="008F332E" w:rsidRPr="001E7661" w:rsidTr="005A31B6">
        <w:trPr>
          <w:trHeight w:val="315"/>
        </w:trPr>
        <w:tc>
          <w:tcPr>
            <w:tcW w:w="5000" w:type="pct"/>
            <w:tcBorders>
              <w:top w:val="single" w:sz="4" w:space="0" w:color="auto"/>
              <w:left w:val="single" w:sz="4" w:space="0" w:color="auto"/>
              <w:bottom w:val="single" w:sz="4" w:space="0" w:color="auto"/>
              <w:right w:val="single" w:sz="4" w:space="0" w:color="auto"/>
            </w:tcBorders>
          </w:tcPr>
          <w:p w:rsidR="008F332E" w:rsidRPr="001E7661" w:rsidRDefault="008F332E" w:rsidP="005A31B6">
            <w:pPr>
              <w:spacing w:after="0"/>
              <w:rPr>
                <w:rFonts w:ascii="Times New Roman" w:hAnsi="Times New Roman" w:cs="Times New Roman"/>
              </w:rPr>
            </w:pPr>
            <w:r w:rsidRPr="001E7661">
              <w:rPr>
                <w:rFonts w:ascii="Times New Roman" w:hAnsi="Times New Roman" w:cs="Times New Roman"/>
              </w:rPr>
              <w:t xml:space="preserve">"Гимназия № 8 </w:t>
            </w:r>
            <w:proofErr w:type="spellStart"/>
            <w:r w:rsidRPr="001E7661">
              <w:rPr>
                <w:rFonts w:ascii="Times New Roman" w:hAnsi="Times New Roman" w:cs="Times New Roman"/>
              </w:rPr>
              <w:t>с.Ножай</w:t>
            </w:r>
            <w:proofErr w:type="spellEnd"/>
            <w:r w:rsidRPr="001E7661">
              <w:rPr>
                <w:rFonts w:ascii="Times New Roman" w:hAnsi="Times New Roman" w:cs="Times New Roman"/>
              </w:rPr>
              <w:t>-Юрт Ножай-</w:t>
            </w:r>
            <w:proofErr w:type="spellStart"/>
            <w:r w:rsidRPr="001E7661">
              <w:rPr>
                <w:rFonts w:ascii="Times New Roman" w:hAnsi="Times New Roman" w:cs="Times New Roman"/>
              </w:rPr>
              <w:t>Юртовского</w:t>
            </w:r>
            <w:proofErr w:type="spellEnd"/>
            <w:r w:rsidRPr="001E7661">
              <w:rPr>
                <w:rFonts w:ascii="Times New Roman" w:hAnsi="Times New Roman" w:cs="Times New Roman"/>
              </w:rPr>
              <w:t xml:space="preserve"> муниципального района"    </w:t>
            </w:r>
          </w:p>
        </w:tc>
      </w:tr>
    </w:tbl>
    <w:p w:rsidR="008F332E" w:rsidRPr="001E7661" w:rsidRDefault="008F332E" w:rsidP="008F332E">
      <w:pPr>
        <w:spacing w:after="0"/>
        <w:jc w:val="both"/>
        <w:rPr>
          <w:rFonts w:ascii="Times New Roman" w:hAnsi="Times New Roman" w:cs="Times New Roman"/>
        </w:rPr>
      </w:pPr>
    </w:p>
    <w:p w:rsidR="008F332E" w:rsidRPr="001E7661" w:rsidRDefault="008F332E" w:rsidP="00AA5EBA">
      <w:pPr>
        <w:numPr>
          <w:ilvl w:val="1"/>
          <w:numId w:val="31"/>
        </w:numPr>
        <w:spacing w:after="0" w:line="240" w:lineRule="auto"/>
        <w:jc w:val="both"/>
        <w:rPr>
          <w:rFonts w:ascii="Times New Roman" w:hAnsi="Times New Roman" w:cs="Times New Roman"/>
        </w:rPr>
      </w:pPr>
      <w:r w:rsidRPr="001E7661">
        <w:rPr>
          <w:rFonts w:ascii="Times New Roman" w:hAnsi="Times New Roman" w:cs="Times New Roman"/>
        </w:rPr>
        <w:t>Юридический адрес</w:t>
      </w:r>
    </w:p>
    <w:tbl>
      <w:tblPr>
        <w:tblW w:w="5000" w:type="pct"/>
        <w:tblLook w:val="01E0" w:firstRow="1" w:lastRow="1" w:firstColumn="1" w:lastColumn="1" w:noHBand="0" w:noVBand="0"/>
      </w:tblPr>
      <w:tblGrid>
        <w:gridCol w:w="9628"/>
      </w:tblGrid>
      <w:tr w:rsidR="008F332E" w:rsidRPr="001E7661" w:rsidTr="005A31B6">
        <w:tc>
          <w:tcPr>
            <w:tcW w:w="5000" w:type="pct"/>
            <w:tcBorders>
              <w:top w:val="single" w:sz="4" w:space="0" w:color="auto"/>
              <w:left w:val="single" w:sz="4" w:space="0" w:color="auto"/>
              <w:bottom w:val="single" w:sz="4" w:space="0" w:color="auto"/>
              <w:right w:val="single" w:sz="4" w:space="0" w:color="auto"/>
            </w:tcBorders>
          </w:tcPr>
          <w:p w:rsidR="008F332E" w:rsidRPr="001E7661" w:rsidRDefault="008F332E" w:rsidP="005A31B6">
            <w:pPr>
              <w:tabs>
                <w:tab w:val="left" w:pos="1620"/>
              </w:tabs>
              <w:jc w:val="both"/>
              <w:rPr>
                <w:rFonts w:ascii="Times New Roman" w:hAnsi="Times New Roman" w:cs="Times New Roman"/>
              </w:rPr>
            </w:pPr>
            <w:proofErr w:type="gramStart"/>
            <w:r w:rsidRPr="001E7661">
              <w:rPr>
                <w:rFonts w:ascii="Times New Roman" w:hAnsi="Times New Roman" w:cs="Times New Roman"/>
              </w:rPr>
              <w:t>366241,Чеченская</w:t>
            </w:r>
            <w:proofErr w:type="gramEnd"/>
            <w:r w:rsidRPr="001E7661">
              <w:rPr>
                <w:rFonts w:ascii="Times New Roman" w:hAnsi="Times New Roman" w:cs="Times New Roman"/>
              </w:rPr>
              <w:t xml:space="preserve"> Республика, </w:t>
            </w:r>
            <w:proofErr w:type="spellStart"/>
            <w:r w:rsidRPr="001E7661">
              <w:rPr>
                <w:rFonts w:ascii="Times New Roman" w:hAnsi="Times New Roman" w:cs="Times New Roman"/>
              </w:rPr>
              <w:t>с.Ножай</w:t>
            </w:r>
            <w:proofErr w:type="spellEnd"/>
            <w:r w:rsidRPr="001E7661">
              <w:rPr>
                <w:rFonts w:ascii="Times New Roman" w:hAnsi="Times New Roman" w:cs="Times New Roman"/>
              </w:rPr>
              <w:t xml:space="preserve">-Юрт, </w:t>
            </w:r>
            <w:proofErr w:type="spellStart"/>
            <w:r w:rsidRPr="001E7661">
              <w:rPr>
                <w:rFonts w:ascii="Times New Roman" w:hAnsi="Times New Roman" w:cs="Times New Roman"/>
              </w:rPr>
              <w:t>ул.А.А.Кадырова</w:t>
            </w:r>
            <w:proofErr w:type="spellEnd"/>
            <w:r w:rsidRPr="001E7661">
              <w:rPr>
                <w:rFonts w:ascii="Times New Roman" w:hAnsi="Times New Roman" w:cs="Times New Roman"/>
              </w:rPr>
              <w:t>, дом 96</w:t>
            </w:r>
          </w:p>
        </w:tc>
      </w:tr>
    </w:tbl>
    <w:p w:rsidR="008F332E" w:rsidRPr="001E7661" w:rsidRDefault="008F332E" w:rsidP="008F332E">
      <w:pPr>
        <w:jc w:val="both"/>
        <w:rPr>
          <w:rFonts w:ascii="Times New Roman" w:hAnsi="Times New Roman" w:cs="Times New Roman"/>
        </w:rPr>
      </w:pPr>
    </w:p>
    <w:p w:rsidR="008F332E" w:rsidRPr="001E7661" w:rsidRDefault="008F332E" w:rsidP="00AA5EBA">
      <w:pPr>
        <w:numPr>
          <w:ilvl w:val="1"/>
          <w:numId w:val="31"/>
        </w:numPr>
        <w:spacing w:after="0" w:line="240" w:lineRule="auto"/>
        <w:jc w:val="both"/>
        <w:rPr>
          <w:rFonts w:ascii="Times New Roman" w:hAnsi="Times New Roman" w:cs="Times New Roman"/>
        </w:rPr>
      </w:pPr>
      <w:r w:rsidRPr="001E7661">
        <w:rPr>
          <w:rFonts w:ascii="Times New Roman" w:hAnsi="Times New Roman" w:cs="Times New Roman"/>
        </w:rPr>
        <w:t>Фактический адрес</w:t>
      </w:r>
    </w:p>
    <w:tbl>
      <w:tblPr>
        <w:tblW w:w="5000" w:type="pct"/>
        <w:tblLook w:val="01E0" w:firstRow="1" w:lastRow="1" w:firstColumn="1" w:lastColumn="1" w:noHBand="0" w:noVBand="0"/>
      </w:tblPr>
      <w:tblGrid>
        <w:gridCol w:w="9628"/>
      </w:tblGrid>
      <w:tr w:rsidR="008F332E" w:rsidRPr="001E7661" w:rsidTr="005A31B6">
        <w:tc>
          <w:tcPr>
            <w:tcW w:w="5000" w:type="pct"/>
            <w:tcBorders>
              <w:top w:val="single" w:sz="4" w:space="0" w:color="auto"/>
              <w:left w:val="single" w:sz="4" w:space="0" w:color="auto"/>
              <w:bottom w:val="single" w:sz="4" w:space="0" w:color="auto"/>
              <w:right w:val="single" w:sz="4" w:space="0" w:color="auto"/>
            </w:tcBorders>
          </w:tcPr>
          <w:p w:rsidR="008F332E" w:rsidRPr="001E7661" w:rsidRDefault="008F332E" w:rsidP="005A31B6">
            <w:pPr>
              <w:tabs>
                <w:tab w:val="left" w:pos="1620"/>
              </w:tabs>
              <w:jc w:val="both"/>
              <w:rPr>
                <w:rFonts w:ascii="Times New Roman" w:hAnsi="Times New Roman" w:cs="Times New Roman"/>
              </w:rPr>
            </w:pPr>
            <w:proofErr w:type="gramStart"/>
            <w:r w:rsidRPr="001E7661">
              <w:rPr>
                <w:rFonts w:ascii="Times New Roman" w:hAnsi="Times New Roman" w:cs="Times New Roman"/>
              </w:rPr>
              <w:t>366241,Чеченская</w:t>
            </w:r>
            <w:proofErr w:type="gramEnd"/>
            <w:r w:rsidRPr="001E7661">
              <w:rPr>
                <w:rFonts w:ascii="Times New Roman" w:hAnsi="Times New Roman" w:cs="Times New Roman"/>
              </w:rPr>
              <w:t xml:space="preserve"> Республика, </w:t>
            </w:r>
            <w:proofErr w:type="spellStart"/>
            <w:r w:rsidRPr="001E7661">
              <w:rPr>
                <w:rFonts w:ascii="Times New Roman" w:hAnsi="Times New Roman" w:cs="Times New Roman"/>
              </w:rPr>
              <w:t>с.Ножай</w:t>
            </w:r>
            <w:proofErr w:type="spellEnd"/>
            <w:r w:rsidRPr="001E7661">
              <w:rPr>
                <w:rFonts w:ascii="Times New Roman" w:hAnsi="Times New Roman" w:cs="Times New Roman"/>
              </w:rPr>
              <w:t xml:space="preserve">-Юрт, </w:t>
            </w:r>
            <w:proofErr w:type="spellStart"/>
            <w:r w:rsidRPr="001E7661">
              <w:rPr>
                <w:rFonts w:ascii="Times New Roman" w:hAnsi="Times New Roman" w:cs="Times New Roman"/>
              </w:rPr>
              <w:t>ул.А.А.Кадырова</w:t>
            </w:r>
            <w:proofErr w:type="spellEnd"/>
            <w:r w:rsidRPr="001E7661">
              <w:rPr>
                <w:rFonts w:ascii="Times New Roman" w:hAnsi="Times New Roman" w:cs="Times New Roman"/>
              </w:rPr>
              <w:t>, дом 96</w:t>
            </w:r>
          </w:p>
        </w:tc>
      </w:tr>
    </w:tbl>
    <w:p w:rsidR="008F332E" w:rsidRPr="001E7661" w:rsidRDefault="008F332E" w:rsidP="008F332E">
      <w:pPr>
        <w:jc w:val="both"/>
        <w:rPr>
          <w:rFonts w:ascii="Times New Roman" w:hAnsi="Times New Roman" w:cs="Times New Roman"/>
        </w:rPr>
      </w:pPr>
    </w:p>
    <w:tbl>
      <w:tblPr>
        <w:tblW w:w="0" w:type="auto"/>
        <w:tblLook w:val="01E0" w:firstRow="1" w:lastRow="1" w:firstColumn="1" w:lastColumn="1" w:noHBand="0" w:noVBand="0"/>
      </w:tblPr>
      <w:tblGrid>
        <w:gridCol w:w="1174"/>
        <w:gridCol w:w="1922"/>
        <w:gridCol w:w="1025"/>
        <w:gridCol w:w="1968"/>
        <w:gridCol w:w="900"/>
        <w:gridCol w:w="2644"/>
      </w:tblGrid>
      <w:tr w:rsidR="008F332E" w:rsidRPr="001E7661" w:rsidTr="005A31B6">
        <w:tc>
          <w:tcPr>
            <w:tcW w:w="1188" w:type="dxa"/>
            <w:tcBorders>
              <w:top w:val="nil"/>
              <w:left w:val="nil"/>
              <w:bottom w:val="nil"/>
              <w:right w:val="single" w:sz="4" w:space="0" w:color="auto"/>
            </w:tcBorders>
          </w:tcPr>
          <w:p w:rsidR="008F332E" w:rsidRPr="001E7661" w:rsidRDefault="008F332E" w:rsidP="005A31B6">
            <w:pPr>
              <w:jc w:val="both"/>
              <w:rPr>
                <w:rFonts w:ascii="Times New Roman" w:hAnsi="Times New Roman" w:cs="Times New Roman"/>
              </w:rPr>
            </w:pPr>
            <w:r w:rsidRPr="001E7661">
              <w:rPr>
                <w:rFonts w:ascii="Times New Roman" w:hAnsi="Times New Roman" w:cs="Times New Roman"/>
              </w:rPr>
              <w:t>Телефон</w:t>
            </w:r>
          </w:p>
        </w:tc>
        <w:tc>
          <w:tcPr>
            <w:tcW w:w="2002" w:type="dxa"/>
            <w:tcBorders>
              <w:top w:val="single" w:sz="4" w:space="0" w:color="auto"/>
              <w:left w:val="single" w:sz="4" w:space="0" w:color="auto"/>
              <w:bottom w:val="single" w:sz="4" w:space="0" w:color="auto"/>
              <w:right w:val="single" w:sz="4" w:space="0" w:color="auto"/>
            </w:tcBorders>
          </w:tcPr>
          <w:p w:rsidR="008F332E" w:rsidRPr="001E7661" w:rsidRDefault="008F332E" w:rsidP="005A31B6">
            <w:pPr>
              <w:jc w:val="both"/>
              <w:rPr>
                <w:rFonts w:ascii="Times New Roman" w:hAnsi="Times New Roman" w:cs="Times New Roman"/>
              </w:rPr>
            </w:pPr>
            <w:r w:rsidRPr="001E7661">
              <w:rPr>
                <w:rFonts w:ascii="Times New Roman" w:hAnsi="Times New Roman" w:cs="Times New Roman"/>
              </w:rPr>
              <w:t>8 928 787 73 63</w:t>
            </w:r>
          </w:p>
        </w:tc>
        <w:tc>
          <w:tcPr>
            <w:tcW w:w="1058" w:type="dxa"/>
            <w:tcBorders>
              <w:top w:val="nil"/>
              <w:left w:val="single" w:sz="4" w:space="0" w:color="auto"/>
              <w:bottom w:val="nil"/>
              <w:right w:val="single" w:sz="4" w:space="0" w:color="auto"/>
            </w:tcBorders>
          </w:tcPr>
          <w:p w:rsidR="008F332E" w:rsidRPr="001E7661" w:rsidRDefault="008F332E" w:rsidP="005A31B6">
            <w:pPr>
              <w:jc w:val="both"/>
              <w:rPr>
                <w:rFonts w:ascii="Times New Roman" w:hAnsi="Times New Roman" w:cs="Times New Roman"/>
              </w:rPr>
            </w:pPr>
            <w:r w:rsidRPr="001E7661">
              <w:rPr>
                <w:rFonts w:ascii="Times New Roman" w:hAnsi="Times New Roman" w:cs="Times New Roman"/>
              </w:rPr>
              <w:t>Факс</w:t>
            </w:r>
          </w:p>
        </w:tc>
        <w:tc>
          <w:tcPr>
            <w:tcW w:w="2132" w:type="dxa"/>
            <w:tcBorders>
              <w:top w:val="single" w:sz="4" w:space="0" w:color="auto"/>
              <w:left w:val="single" w:sz="4" w:space="0" w:color="auto"/>
              <w:bottom w:val="single" w:sz="4" w:space="0" w:color="auto"/>
              <w:right w:val="single" w:sz="4" w:space="0" w:color="auto"/>
            </w:tcBorders>
          </w:tcPr>
          <w:p w:rsidR="008F332E" w:rsidRPr="001E7661" w:rsidRDefault="008F332E" w:rsidP="005A31B6">
            <w:pPr>
              <w:jc w:val="both"/>
              <w:rPr>
                <w:rFonts w:ascii="Times New Roman" w:hAnsi="Times New Roman" w:cs="Times New Roman"/>
              </w:rPr>
            </w:pPr>
            <w:r w:rsidRPr="001E7661">
              <w:rPr>
                <w:rFonts w:ascii="Times New Roman" w:hAnsi="Times New Roman" w:cs="Times New Roman"/>
              </w:rPr>
              <w:t xml:space="preserve">              -</w:t>
            </w:r>
          </w:p>
        </w:tc>
        <w:tc>
          <w:tcPr>
            <w:tcW w:w="928" w:type="dxa"/>
            <w:tcBorders>
              <w:top w:val="nil"/>
              <w:left w:val="single" w:sz="4" w:space="0" w:color="auto"/>
              <w:bottom w:val="nil"/>
              <w:right w:val="single" w:sz="4" w:space="0" w:color="auto"/>
            </w:tcBorders>
          </w:tcPr>
          <w:p w:rsidR="008F332E" w:rsidRPr="001E7661" w:rsidRDefault="008F332E" w:rsidP="005A31B6">
            <w:pPr>
              <w:jc w:val="both"/>
              <w:rPr>
                <w:rFonts w:ascii="Times New Roman" w:hAnsi="Times New Roman" w:cs="Times New Roman"/>
              </w:rPr>
            </w:pPr>
            <w:r w:rsidRPr="001E7661">
              <w:rPr>
                <w:rFonts w:ascii="Times New Roman" w:hAnsi="Times New Roman" w:cs="Times New Roman"/>
                <w:lang w:val="en-US"/>
              </w:rPr>
              <w:t>e-mail</w:t>
            </w:r>
          </w:p>
        </w:tc>
        <w:tc>
          <w:tcPr>
            <w:tcW w:w="2700" w:type="dxa"/>
            <w:tcBorders>
              <w:top w:val="single" w:sz="4" w:space="0" w:color="auto"/>
              <w:left w:val="single" w:sz="4" w:space="0" w:color="auto"/>
              <w:bottom w:val="single" w:sz="4" w:space="0" w:color="auto"/>
              <w:right w:val="single" w:sz="4" w:space="0" w:color="auto"/>
            </w:tcBorders>
          </w:tcPr>
          <w:p w:rsidR="008F332E" w:rsidRPr="001E7661" w:rsidRDefault="008F332E" w:rsidP="005A31B6">
            <w:pPr>
              <w:jc w:val="both"/>
              <w:rPr>
                <w:rFonts w:ascii="Times New Roman" w:hAnsi="Times New Roman" w:cs="Times New Roman"/>
                <w:lang w:val="en-US"/>
              </w:rPr>
            </w:pPr>
            <w:r w:rsidRPr="001E7661">
              <w:rPr>
                <w:rFonts w:ascii="Times New Roman" w:hAnsi="Times New Roman" w:cs="Times New Roman"/>
              </w:rPr>
              <w:t>gimnazia_8@mail.ru</w:t>
            </w:r>
          </w:p>
        </w:tc>
      </w:tr>
    </w:tbl>
    <w:p w:rsidR="008F332E" w:rsidRPr="001E7661" w:rsidRDefault="008F332E" w:rsidP="008F332E">
      <w:pPr>
        <w:jc w:val="both"/>
        <w:rPr>
          <w:rFonts w:ascii="Times New Roman" w:hAnsi="Times New Roman" w:cs="Times New Roman"/>
        </w:rPr>
      </w:pPr>
    </w:p>
    <w:p w:rsidR="008F332E" w:rsidRPr="001E7661" w:rsidRDefault="008F332E" w:rsidP="00AA5EBA">
      <w:pPr>
        <w:numPr>
          <w:ilvl w:val="1"/>
          <w:numId w:val="31"/>
        </w:numPr>
        <w:spacing w:after="0" w:line="240" w:lineRule="auto"/>
        <w:jc w:val="both"/>
        <w:rPr>
          <w:rFonts w:ascii="Times New Roman" w:hAnsi="Times New Roman" w:cs="Times New Roman"/>
        </w:rPr>
      </w:pPr>
      <w:r w:rsidRPr="001E7661">
        <w:rPr>
          <w:rFonts w:ascii="Times New Roman" w:hAnsi="Times New Roman" w:cs="Times New Roman"/>
        </w:rPr>
        <w:t>Учредители (название организации и/или Ф.И.О. физического лица, адрес, телефон)</w:t>
      </w:r>
    </w:p>
    <w:tbl>
      <w:tblPr>
        <w:tblW w:w="0" w:type="auto"/>
        <w:tblLook w:val="01E0" w:firstRow="1" w:lastRow="1" w:firstColumn="1" w:lastColumn="1" w:noHBand="0" w:noVBand="0"/>
      </w:tblPr>
      <w:tblGrid>
        <w:gridCol w:w="9628"/>
      </w:tblGrid>
      <w:tr w:rsidR="008F332E" w:rsidRPr="001E7661" w:rsidTr="005A31B6">
        <w:tc>
          <w:tcPr>
            <w:tcW w:w="9854" w:type="dxa"/>
            <w:tcBorders>
              <w:top w:val="single" w:sz="4" w:space="0" w:color="auto"/>
              <w:left w:val="single" w:sz="4" w:space="0" w:color="auto"/>
              <w:bottom w:val="single" w:sz="4" w:space="0" w:color="auto"/>
              <w:right w:val="single" w:sz="4" w:space="0" w:color="auto"/>
            </w:tcBorders>
          </w:tcPr>
          <w:p w:rsidR="008F332E" w:rsidRPr="001E7661" w:rsidRDefault="008F332E" w:rsidP="005A31B6">
            <w:pPr>
              <w:jc w:val="both"/>
              <w:rPr>
                <w:rFonts w:ascii="Times New Roman" w:hAnsi="Times New Roman" w:cs="Times New Roman"/>
              </w:rPr>
            </w:pPr>
            <w:r w:rsidRPr="001E7661">
              <w:rPr>
                <w:rFonts w:ascii="Times New Roman" w:hAnsi="Times New Roman" w:cs="Times New Roman"/>
              </w:rPr>
              <w:t>МУ «Ножай-</w:t>
            </w:r>
            <w:proofErr w:type="spellStart"/>
            <w:r w:rsidRPr="001E7661">
              <w:rPr>
                <w:rFonts w:ascii="Times New Roman" w:hAnsi="Times New Roman" w:cs="Times New Roman"/>
              </w:rPr>
              <w:t>Юртовский</w:t>
            </w:r>
            <w:proofErr w:type="spellEnd"/>
            <w:r w:rsidRPr="001E7661">
              <w:rPr>
                <w:rFonts w:ascii="Times New Roman" w:hAnsi="Times New Roman" w:cs="Times New Roman"/>
              </w:rPr>
              <w:t xml:space="preserve"> муниципальный районный отдел образования»</w:t>
            </w:r>
          </w:p>
        </w:tc>
      </w:tr>
    </w:tbl>
    <w:p w:rsidR="008F332E" w:rsidRPr="001E7661" w:rsidRDefault="008F332E" w:rsidP="008F332E">
      <w:pPr>
        <w:jc w:val="both"/>
        <w:rPr>
          <w:rFonts w:ascii="Times New Roman" w:hAnsi="Times New Roman" w:cs="Times New Roman"/>
          <w:b/>
        </w:rPr>
      </w:pPr>
    </w:p>
    <w:p w:rsidR="008F332E" w:rsidRPr="001E7661" w:rsidRDefault="008F332E" w:rsidP="00AA5EBA">
      <w:pPr>
        <w:numPr>
          <w:ilvl w:val="1"/>
          <w:numId w:val="31"/>
        </w:numPr>
        <w:spacing w:after="0" w:line="240" w:lineRule="auto"/>
        <w:jc w:val="both"/>
        <w:rPr>
          <w:rFonts w:ascii="Times New Roman" w:hAnsi="Times New Roman" w:cs="Times New Roman"/>
          <w:color w:val="FF0000"/>
        </w:rPr>
      </w:pPr>
      <w:r w:rsidRPr="001E7661">
        <w:rPr>
          <w:rFonts w:ascii="Times New Roman" w:hAnsi="Times New Roman" w:cs="Times New Roman"/>
        </w:rPr>
        <w:t xml:space="preserve">Имеющиеся лицензии на образовательную деятельность (в </w:t>
      </w:r>
      <w:proofErr w:type="spellStart"/>
      <w:r w:rsidRPr="001E7661">
        <w:rPr>
          <w:rFonts w:ascii="Times New Roman" w:hAnsi="Times New Roman" w:cs="Times New Roman"/>
        </w:rPr>
        <w:t>т.ч</w:t>
      </w:r>
      <w:proofErr w:type="spellEnd"/>
      <w:r w:rsidRPr="001E7661">
        <w:rPr>
          <w:rFonts w:ascii="Times New Roman" w:hAnsi="Times New Roman" w:cs="Times New Roman"/>
        </w:rPr>
        <w:t>. предшествующие):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7"/>
        <w:gridCol w:w="2357"/>
        <w:gridCol w:w="1696"/>
        <w:gridCol w:w="2028"/>
      </w:tblGrid>
      <w:tr w:rsidR="008F332E" w:rsidRPr="001E7661" w:rsidTr="005A31B6">
        <w:tc>
          <w:tcPr>
            <w:tcW w:w="1842" w:type="pct"/>
          </w:tcPr>
          <w:p w:rsidR="008F332E" w:rsidRPr="001E7661" w:rsidRDefault="008F332E" w:rsidP="005A31B6">
            <w:pPr>
              <w:spacing w:after="0"/>
              <w:jc w:val="both"/>
              <w:rPr>
                <w:rFonts w:ascii="Times New Roman" w:hAnsi="Times New Roman" w:cs="Times New Roman"/>
              </w:rPr>
            </w:pPr>
            <w:r w:rsidRPr="001E7661">
              <w:rPr>
                <w:rFonts w:ascii="Times New Roman" w:hAnsi="Times New Roman" w:cs="Times New Roman"/>
              </w:rPr>
              <w:t>Реализуемые образовательные программы</w:t>
            </w:r>
          </w:p>
        </w:tc>
        <w:tc>
          <w:tcPr>
            <w:tcW w:w="1224" w:type="pct"/>
          </w:tcPr>
          <w:p w:rsidR="008F332E" w:rsidRPr="001E7661" w:rsidRDefault="008F332E" w:rsidP="005A31B6">
            <w:pPr>
              <w:spacing w:after="0"/>
              <w:jc w:val="center"/>
              <w:rPr>
                <w:rFonts w:ascii="Times New Roman" w:hAnsi="Times New Roman" w:cs="Times New Roman"/>
              </w:rPr>
            </w:pPr>
            <w:r w:rsidRPr="001E7661">
              <w:rPr>
                <w:rFonts w:ascii="Times New Roman" w:hAnsi="Times New Roman" w:cs="Times New Roman"/>
              </w:rPr>
              <w:t>Серия, №</w:t>
            </w:r>
          </w:p>
        </w:tc>
        <w:tc>
          <w:tcPr>
            <w:tcW w:w="881" w:type="pct"/>
          </w:tcPr>
          <w:p w:rsidR="008F332E" w:rsidRPr="001E7661" w:rsidRDefault="008F332E" w:rsidP="005A31B6">
            <w:pPr>
              <w:spacing w:after="0"/>
              <w:jc w:val="center"/>
              <w:rPr>
                <w:rFonts w:ascii="Times New Roman" w:hAnsi="Times New Roman" w:cs="Times New Roman"/>
              </w:rPr>
            </w:pPr>
            <w:r w:rsidRPr="001E7661">
              <w:rPr>
                <w:rFonts w:ascii="Times New Roman" w:hAnsi="Times New Roman" w:cs="Times New Roman"/>
              </w:rPr>
              <w:t>Дата выдачи</w:t>
            </w:r>
          </w:p>
        </w:tc>
        <w:tc>
          <w:tcPr>
            <w:tcW w:w="1053" w:type="pct"/>
          </w:tcPr>
          <w:p w:rsidR="008F332E" w:rsidRPr="001E7661" w:rsidRDefault="008F332E" w:rsidP="005A31B6">
            <w:pPr>
              <w:spacing w:after="0"/>
              <w:jc w:val="center"/>
              <w:rPr>
                <w:rFonts w:ascii="Times New Roman" w:hAnsi="Times New Roman" w:cs="Times New Roman"/>
              </w:rPr>
            </w:pPr>
            <w:r w:rsidRPr="001E7661">
              <w:rPr>
                <w:rFonts w:ascii="Times New Roman" w:hAnsi="Times New Roman" w:cs="Times New Roman"/>
              </w:rPr>
              <w:t>Срок окончания действия</w:t>
            </w:r>
          </w:p>
        </w:tc>
      </w:tr>
      <w:tr w:rsidR="008F332E" w:rsidRPr="001E7661" w:rsidTr="005A31B6">
        <w:trPr>
          <w:trHeight w:val="207"/>
        </w:trPr>
        <w:tc>
          <w:tcPr>
            <w:tcW w:w="1842" w:type="pct"/>
          </w:tcPr>
          <w:p w:rsidR="008F332E" w:rsidRPr="001E7661" w:rsidRDefault="008F332E" w:rsidP="005A31B6">
            <w:pPr>
              <w:spacing w:after="0"/>
              <w:jc w:val="both"/>
              <w:rPr>
                <w:rFonts w:ascii="Times New Roman" w:hAnsi="Times New Roman" w:cs="Times New Roman"/>
                <w:lang w:val="en-US"/>
              </w:rPr>
            </w:pPr>
            <w:r w:rsidRPr="001E7661">
              <w:rPr>
                <w:rFonts w:ascii="Times New Roman" w:hAnsi="Times New Roman" w:cs="Times New Roman"/>
              </w:rPr>
              <w:t xml:space="preserve">Основное общее образование </w:t>
            </w:r>
          </w:p>
        </w:tc>
        <w:tc>
          <w:tcPr>
            <w:tcW w:w="1224" w:type="pct"/>
            <w:vMerge w:val="restart"/>
          </w:tcPr>
          <w:p w:rsidR="008F332E" w:rsidRPr="001E7661" w:rsidRDefault="008F332E" w:rsidP="005A31B6">
            <w:pPr>
              <w:spacing w:after="0"/>
              <w:jc w:val="center"/>
              <w:rPr>
                <w:rFonts w:ascii="Times New Roman" w:hAnsi="Times New Roman" w:cs="Times New Roman"/>
              </w:rPr>
            </w:pPr>
            <w:r w:rsidRPr="001E7661">
              <w:rPr>
                <w:rFonts w:ascii="Times New Roman" w:hAnsi="Times New Roman" w:cs="Times New Roman"/>
              </w:rPr>
              <w:t>20ЛО № 0000140,</w:t>
            </w:r>
          </w:p>
          <w:p w:rsidR="008F332E" w:rsidRPr="001E7661" w:rsidRDefault="008F332E" w:rsidP="005A31B6">
            <w:pPr>
              <w:spacing w:after="0"/>
              <w:jc w:val="center"/>
              <w:rPr>
                <w:rFonts w:ascii="Times New Roman" w:hAnsi="Times New Roman" w:cs="Times New Roman"/>
              </w:rPr>
            </w:pPr>
            <w:r w:rsidRPr="001E7661">
              <w:rPr>
                <w:rFonts w:ascii="Times New Roman" w:hAnsi="Times New Roman" w:cs="Times New Roman"/>
              </w:rPr>
              <w:t>Регистрационный номер № 1182</w:t>
            </w:r>
          </w:p>
        </w:tc>
        <w:tc>
          <w:tcPr>
            <w:tcW w:w="881" w:type="pct"/>
            <w:vMerge w:val="restart"/>
          </w:tcPr>
          <w:p w:rsidR="008F332E" w:rsidRPr="001E7661" w:rsidRDefault="008F332E" w:rsidP="005A31B6">
            <w:pPr>
              <w:spacing w:after="0"/>
              <w:jc w:val="center"/>
              <w:rPr>
                <w:rFonts w:ascii="Times New Roman" w:hAnsi="Times New Roman" w:cs="Times New Roman"/>
              </w:rPr>
            </w:pPr>
            <w:r w:rsidRPr="001E7661">
              <w:rPr>
                <w:rFonts w:ascii="Times New Roman" w:hAnsi="Times New Roman" w:cs="Times New Roman"/>
              </w:rPr>
              <w:t>10.08.2012</w:t>
            </w:r>
          </w:p>
        </w:tc>
        <w:tc>
          <w:tcPr>
            <w:tcW w:w="1053" w:type="pct"/>
            <w:vMerge w:val="restart"/>
          </w:tcPr>
          <w:p w:rsidR="008F332E" w:rsidRPr="001E7661" w:rsidRDefault="008F332E" w:rsidP="005A31B6">
            <w:pPr>
              <w:spacing w:after="0"/>
              <w:jc w:val="both"/>
              <w:rPr>
                <w:rFonts w:ascii="Times New Roman" w:hAnsi="Times New Roman" w:cs="Times New Roman"/>
              </w:rPr>
            </w:pPr>
            <w:r w:rsidRPr="001E7661">
              <w:rPr>
                <w:rFonts w:ascii="Times New Roman" w:hAnsi="Times New Roman" w:cs="Times New Roman"/>
              </w:rPr>
              <w:t>Бессрочно</w:t>
            </w:r>
          </w:p>
        </w:tc>
      </w:tr>
      <w:tr w:rsidR="008F332E" w:rsidRPr="001E7661" w:rsidTr="005A31B6">
        <w:tc>
          <w:tcPr>
            <w:tcW w:w="1842" w:type="pct"/>
          </w:tcPr>
          <w:p w:rsidR="008F332E" w:rsidRPr="001E7661" w:rsidRDefault="008F332E" w:rsidP="005A31B6">
            <w:pPr>
              <w:spacing w:after="0"/>
              <w:jc w:val="both"/>
              <w:rPr>
                <w:rFonts w:ascii="Times New Roman" w:hAnsi="Times New Roman" w:cs="Times New Roman"/>
              </w:rPr>
            </w:pPr>
            <w:r w:rsidRPr="001E7661">
              <w:rPr>
                <w:rFonts w:ascii="Times New Roman" w:hAnsi="Times New Roman" w:cs="Times New Roman"/>
              </w:rPr>
              <w:t xml:space="preserve">Среднее (полное) общее образование </w:t>
            </w:r>
          </w:p>
        </w:tc>
        <w:tc>
          <w:tcPr>
            <w:tcW w:w="1224" w:type="pct"/>
            <w:vMerge/>
          </w:tcPr>
          <w:p w:rsidR="008F332E" w:rsidRPr="001E7661" w:rsidRDefault="008F332E" w:rsidP="005A31B6">
            <w:pPr>
              <w:jc w:val="center"/>
              <w:rPr>
                <w:rFonts w:ascii="Times New Roman" w:hAnsi="Times New Roman" w:cs="Times New Roman"/>
              </w:rPr>
            </w:pPr>
          </w:p>
        </w:tc>
        <w:tc>
          <w:tcPr>
            <w:tcW w:w="881" w:type="pct"/>
            <w:vMerge/>
          </w:tcPr>
          <w:p w:rsidR="008F332E" w:rsidRPr="001E7661" w:rsidRDefault="008F332E" w:rsidP="005A31B6">
            <w:pPr>
              <w:jc w:val="center"/>
              <w:rPr>
                <w:rFonts w:ascii="Times New Roman" w:hAnsi="Times New Roman" w:cs="Times New Roman"/>
              </w:rPr>
            </w:pPr>
          </w:p>
        </w:tc>
        <w:tc>
          <w:tcPr>
            <w:tcW w:w="1053" w:type="pct"/>
            <w:vMerge/>
          </w:tcPr>
          <w:p w:rsidR="008F332E" w:rsidRPr="001E7661" w:rsidRDefault="008F332E" w:rsidP="005A31B6">
            <w:pPr>
              <w:jc w:val="both"/>
              <w:rPr>
                <w:rFonts w:ascii="Times New Roman" w:hAnsi="Times New Roman" w:cs="Times New Roman"/>
              </w:rPr>
            </w:pPr>
          </w:p>
        </w:tc>
      </w:tr>
    </w:tbl>
    <w:p w:rsidR="008F332E" w:rsidRPr="001E7661" w:rsidRDefault="008F332E" w:rsidP="008F332E">
      <w:pPr>
        <w:jc w:val="both"/>
        <w:rPr>
          <w:rFonts w:ascii="Times New Roman" w:hAnsi="Times New Roman" w:cs="Times New Roman"/>
        </w:rPr>
      </w:pPr>
    </w:p>
    <w:p w:rsidR="008F332E" w:rsidRPr="001E7661" w:rsidRDefault="008F332E" w:rsidP="00AA5EBA">
      <w:pPr>
        <w:numPr>
          <w:ilvl w:val="1"/>
          <w:numId w:val="31"/>
        </w:numPr>
        <w:spacing w:after="0" w:line="240" w:lineRule="auto"/>
        <w:jc w:val="both"/>
        <w:rPr>
          <w:rFonts w:ascii="Times New Roman" w:hAnsi="Times New Roman" w:cs="Times New Roman"/>
        </w:rPr>
      </w:pPr>
      <w:r w:rsidRPr="001E7661">
        <w:rPr>
          <w:rFonts w:ascii="Times New Roman" w:hAnsi="Times New Roman" w:cs="Times New Roman"/>
        </w:rPr>
        <w:t>Свидетельство об аккредитации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8"/>
        <w:gridCol w:w="3210"/>
        <w:gridCol w:w="3210"/>
      </w:tblGrid>
      <w:tr w:rsidR="008F332E" w:rsidRPr="001E7661" w:rsidTr="005A31B6">
        <w:tc>
          <w:tcPr>
            <w:tcW w:w="1666" w:type="pct"/>
          </w:tcPr>
          <w:p w:rsidR="008F332E" w:rsidRPr="001E7661" w:rsidRDefault="008F332E" w:rsidP="005A31B6">
            <w:pPr>
              <w:spacing w:after="0"/>
              <w:jc w:val="center"/>
              <w:rPr>
                <w:rFonts w:ascii="Times New Roman" w:hAnsi="Times New Roman" w:cs="Times New Roman"/>
              </w:rPr>
            </w:pPr>
            <w:r w:rsidRPr="001E7661">
              <w:rPr>
                <w:rFonts w:ascii="Times New Roman" w:hAnsi="Times New Roman" w:cs="Times New Roman"/>
              </w:rPr>
              <w:t>Серия, №</w:t>
            </w:r>
          </w:p>
        </w:tc>
        <w:tc>
          <w:tcPr>
            <w:tcW w:w="1667" w:type="pct"/>
          </w:tcPr>
          <w:p w:rsidR="008F332E" w:rsidRPr="001E7661" w:rsidRDefault="008F332E" w:rsidP="005A31B6">
            <w:pPr>
              <w:spacing w:after="0"/>
              <w:jc w:val="center"/>
              <w:rPr>
                <w:rFonts w:ascii="Times New Roman" w:hAnsi="Times New Roman" w:cs="Times New Roman"/>
              </w:rPr>
            </w:pPr>
            <w:r w:rsidRPr="001E7661">
              <w:rPr>
                <w:rFonts w:ascii="Times New Roman" w:hAnsi="Times New Roman" w:cs="Times New Roman"/>
              </w:rPr>
              <w:t>Дата выдачи</w:t>
            </w:r>
          </w:p>
        </w:tc>
        <w:tc>
          <w:tcPr>
            <w:tcW w:w="1667" w:type="pct"/>
          </w:tcPr>
          <w:p w:rsidR="008F332E" w:rsidRPr="001E7661" w:rsidRDefault="008F332E" w:rsidP="005A31B6">
            <w:pPr>
              <w:spacing w:after="0"/>
              <w:jc w:val="center"/>
              <w:rPr>
                <w:rFonts w:ascii="Times New Roman" w:hAnsi="Times New Roman" w:cs="Times New Roman"/>
              </w:rPr>
            </w:pPr>
            <w:r w:rsidRPr="001E7661">
              <w:rPr>
                <w:rFonts w:ascii="Times New Roman" w:hAnsi="Times New Roman" w:cs="Times New Roman"/>
              </w:rPr>
              <w:t>Срок окончания действия</w:t>
            </w:r>
          </w:p>
        </w:tc>
      </w:tr>
      <w:tr w:rsidR="008F332E" w:rsidRPr="001E7661" w:rsidTr="005A31B6">
        <w:tc>
          <w:tcPr>
            <w:tcW w:w="1666" w:type="pct"/>
          </w:tcPr>
          <w:p w:rsidR="008F332E" w:rsidRPr="001E7661" w:rsidRDefault="008F332E" w:rsidP="006F6CFB">
            <w:pPr>
              <w:spacing w:after="0"/>
              <w:rPr>
                <w:rFonts w:ascii="Times New Roman" w:hAnsi="Times New Roman" w:cs="Times New Roman"/>
              </w:rPr>
            </w:pPr>
            <w:r w:rsidRPr="001E7661">
              <w:rPr>
                <w:rFonts w:ascii="Times New Roman" w:hAnsi="Times New Roman" w:cs="Times New Roman"/>
              </w:rPr>
              <w:t xml:space="preserve">Министерство образования и науки ЧР </w:t>
            </w:r>
            <w:r w:rsidR="006F6CFB">
              <w:rPr>
                <w:rFonts w:ascii="Times New Roman" w:hAnsi="Times New Roman" w:cs="Times New Roman"/>
              </w:rPr>
              <w:t>20А020000063</w:t>
            </w:r>
            <w:bookmarkStart w:id="0" w:name="_GoBack"/>
            <w:bookmarkEnd w:id="0"/>
            <w:r w:rsidRPr="001E7661">
              <w:rPr>
                <w:rFonts w:ascii="Times New Roman" w:hAnsi="Times New Roman" w:cs="Times New Roman"/>
              </w:rPr>
              <w:t xml:space="preserve">  Рег.№ 0</w:t>
            </w:r>
            <w:r w:rsidR="006F6CFB">
              <w:rPr>
                <w:rFonts w:ascii="Times New Roman" w:hAnsi="Times New Roman" w:cs="Times New Roman"/>
              </w:rPr>
              <w:t>739</w:t>
            </w:r>
          </w:p>
          <w:p w:rsidR="008F332E" w:rsidRPr="001E7661" w:rsidRDefault="008F332E" w:rsidP="005A31B6">
            <w:pPr>
              <w:spacing w:after="0"/>
              <w:jc w:val="center"/>
              <w:rPr>
                <w:rFonts w:ascii="Times New Roman" w:hAnsi="Times New Roman" w:cs="Times New Roman"/>
              </w:rPr>
            </w:pPr>
          </w:p>
        </w:tc>
        <w:tc>
          <w:tcPr>
            <w:tcW w:w="1667" w:type="pct"/>
          </w:tcPr>
          <w:p w:rsidR="008F332E" w:rsidRPr="001E7661" w:rsidRDefault="006F6CFB" w:rsidP="006F6CFB">
            <w:pPr>
              <w:spacing w:after="0"/>
              <w:jc w:val="center"/>
              <w:rPr>
                <w:rFonts w:ascii="Times New Roman" w:hAnsi="Times New Roman" w:cs="Times New Roman"/>
              </w:rPr>
            </w:pPr>
            <w:r>
              <w:rPr>
                <w:rFonts w:ascii="Times New Roman" w:hAnsi="Times New Roman" w:cs="Times New Roman"/>
              </w:rPr>
              <w:t>23</w:t>
            </w:r>
            <w:r w:rsidR="008F332E" w:rsidRPr="001E7661">
              <w:rPr>
                <w:rFonts w:ascii="Times New Roman" w:hAnsi="Times New Roman" w:cs="Times New Roman"/>
              </w:rPr>
              <w:t xml:space="preserve"> июня 20</w:t>
            </w:r>
            <w:r>
              <w:rPr>
                <w:rFonts w:ascii="Times New Roman" w:hAnsi="Times New Roman" w:cs="Times New Roman"/>
              </w:rPr>
              <w:t>14</w:t>
            </w:r>
            <w:r w:rsidR="008F332E" w:rsidRPr="001E7661">
              <w:rPr>
                <w:rFonts w:ascii="Times New Roman" w:hAnsi="Times New Roman" w:cs="Times New Roman"/>
              </w:rPr>
              <w:t>г.</w:t>
            </w:r>
          </w:p>
        </w:tc>
        <w:tc>
          <w:tcPr>
            <w:tcW w:w="1667" w:type="pct"/>
          </w:tcPr>
          <w:p w:rsidR="008F332E" w:rsidRPr="001E7661" w:rsidRDefault="008F332E" w:rsidP="006F6CFB">
            <w:pPr>
              <w:spacing w:after="0"/>
              <w:jc w:val="center"/>
              <w:rPr>
                <w:rFonts w:ascii="Times New Roman" w:hAnsi="Times New Roman" w:cs="Times New Roman"/>
              </w:rPr>
            </w:pPr>
            <w:r w:rsidRPr="001E7661">
              <w:rPr>
                <w:rFonts w:ascii="Times New Roman" w:hAnsi="Times New Roman" w:cs="Times New Roman"/>
              </w:rPr>
              <w:t>2</w:t>
            </w:r>
            <w:r w:rsidR="006F6CFB">
              <w:rPr>
                <w:rFonts w:ascii="Times New Roman" w:hAnsi="Times New Roman" w:cs="Times New Roman"/>
              </w:rPr>
              <w:t>3</w:t>
            </w:r>
            <w:r w:rsidRPr="001E7661">
              <w:rPr>
                <w:rFonts w:ascii="Times New Roman" w:hAnsi="Times New Roman" w:cs="Times New Roman"/>
              </w:rPr>
              <w:t>.0</w:t>
            </w:r>
            <w:r w:rsidR="006F6CFB">
              <w:rPr>
                <w:rFonts w:ascii="Times New Roman" w:hAnsi="Times New Roman" w:cs="Times New Roman"/>
              </w:rPr>
              <w:t>6</w:t>
            </w:r>
            <w:r w:rsidRPr="001E7661">
              <w:rPr>
                <w:rFonts w:ascii="Times New Roman" w:hAnsi="Times New Roman" w:cs="Times New Roman"/>
              </w:rPr>
              <w:t>.20</w:t>
            </w:r>
            <w:r w:rsidR="006F6CFB">
              <w:rPr>
                <w:rFonts w:ascii="Times New Roman" w:hAnsi="Times New Roman" w:cs="Times New Roman"/>
              </w:rPr>
              <w:t>26г.</w:t>
            </w:r>
          </w:p>
        </w:tc>
      </w:tr>
    </w:tbl>
    <w:p w:rsidR="008F332E" w:rsidRPr="001E7661" w:rsidRDefault="008F332E" w:rsidP="008F332E">
      <w:pPr>
        <w:spacing w:after="0"/>
        <w:jc w:val="both"/>
        <w:rPr>
          <w:rFonts w:ascii="Times New Roman" w:hAnsi="Times New Roman" w:cs="Times New Roman"/>
        </w:rPr>
      </w:pPr>
    </w:p>
    <w:p w:rsidR="008F332E" w:rsidRPr="001E7661" w:rsidRDefault="008F332E" w:rsidP="00AA5EBA">
      <w:pPr>
        <w:numPr>
          <w:ilvl w:val="1"/>
          <w:numId w:val="31"/>
        </w:numPr>
        <w:spacing w:after="0" w:line="240" w:lineRule="auto"/>
        <w:jc w:val="both"/>
        <w:rPr>
          <w:rFonts w:ascii="Times New Roman" w:hAnsi="Times New Roman" w:cs="Times New Roman"/>
        </w:rPr>
      </w:pPr>
      <w:r w:rsidRPr="001E7661">
        <w:rPr>
          <w:rFonts w:ascii="Times New Roman" w:hAnsi="Times New Roman" w:cs="Times New Roman"/>
        </w:rPr>
        <w:t>Директор образовательного учреждения (Ф.И.О. полностью)</w:t>
      </w:r>
    </w:p>
    <w:tbl>
      <w:tblPr>
        <w:tblW w:w="5000" w:type="pct"/>
        <w:tblLook w:val="01E0" w:firstRow="1" w:lastRow="1" w:firstColumn="1" w:lastColumn="1" w:noHBand="0" w:noVBand="0"/>
      </w:tblPr>
      <w:tblGrid>
        <w:gridCol w:w="9628"/>
      </w:tblGrid>
      <w:tr w:rsidR="008F332E" w:rsidRPr="001E7661" w:rsidTr="005A31B6">
        <w:tc>
          <w:tcPr>
            <w:tcW w:w="5000" w:type="pct"/>
            <w:tcBorders>
              <w:top w:val="single" w:sz="4" w:space="0" w:color="auto"/>
              <w:left w:val="single" w:sz="4" w:space="0" w:color="auto"/>
              <w:bottom w:val="single" w:sz="4" w:space="0" w:color="auto"/>
              <w:right w:val="single" w:sz="4" w:space="0" w:color="auto"/>
            </w:tcBorders>
          </w:tcPr>
          <w:p w:rsidR="008F332E" w:rsidRPr="001E7661" w:rsidRDefault="008F332E" w:rsidP="005A31B6">
            <w:pPr>
              <w:jc w:val="both"/>
              <w:rPr>
                <w:rFonts w:ascii="Times New Roman" w:hAnsi="Times New Roman" w:cs="Times New Roman"/>
              </w:rPr>
            </w:pPr>
            <w:r w:rsidRPr="001E7661">
              <w:rPr>
                <w:rFonts w:ascii="Times New Roman" w:hAnsi="Times New Roman" w:cs="Times New Roman"/>
              </w:rPr>
              <w:t xml:space="preserve">Сабуралиева </w:t>
            </w:r>
            <w:proofErr w:type="spellStart"/>
            <w:r w:rsidRPr="001E7661">
              <w:rPr>
                <w:rFonts w:ascii="Times New Roman" w:hAnsi="Times New Roman" w:cs="Times New Roman"/>
              </w:rPr>
              <w:t>Йисита</w:t>
            </w:r>
            <w:proofErr w:type="spellEnd"/>
            <w:r w:rsidRPr="001E7661">
              <w:rPr>
                <w:rFonts w:ascii="Times New Roman" w:hAnsi="Times New Roman" w:cs="Times New Roman"/>
              </w:rPr>
              <w:t xml:space="preserve"> </w:t>
            </w:r>
            <w:proofErr w:type="spellStart"/>
            <w:r w:rsidRPr="001E7661">
              <w:rPr>
                <w:rFonts w:ascii="Times New Roman" w:hAnsi="Times New Roman" w:cs="Times New Roman"/>
              </w:rPr>
              <w:t>Тимирхажиевна</w:t>
            </w:r>
            <w:proofErr w:type="spellEnd"/>
            <w:r w:rsidRPr="001E7661">
              <w:rPr>
                <w:rFonts w:ascii="Times New Roman" w:hAnsi="Times New Roman" w:cs="Times New Roman"/>
              </w:rPr>
              <w:t>, учитель русского языка и литературы, высшая категория, Заслуженный учитель ЧР</w:t>
            </w:r>
          </w:p>
        </w:tc>
      </w:tr>
    </w:tbl>
    <w:p w:rsidR="008F332E" w:rsidRPr="001E7661" w:rsidRDefault="008F332E" w:rsidP="008F332E">
      <w:pPr>
        <w:rPr>
          <w:rFonts w:ascii="Times New Roman" w:hAnsi="Times New Roman" w:cs="Times New Roman"/>
        </w:rPr>
      </w:pPr>
    </w:p>
    <w:p w:rsidR="008F332E" w:rsidRDefault="008F332E" w:rsidP="008F332E">
      <w:pPr>
        <w:pStyle w:val="Default"/>
        <w:rPr>
          <w:rFonts w:ascii="Times New Roman" w:hAnsi="Times New Roman" w:cs="Times New Roman"/>
          <w:color w:val="auto"/>
          <w:sz w:val="22"/>
          <w:szCs w:val="22"/>
        </w:rPr>
      </w:pPr>
    </w:p>
    <w:p w:rsidR="008F332E" w:rsidRDefault="008F332E" w:rsidP="008F332E">
      <w:pPr>
        <w:pStyle w:val="Default"/>
        <w:rPr>
          <w:rFonts w:ascii="Times New Roman" w:hAnsi="Times New Roman" w:cs="Times New Roman"/>
          <w:color w:val="auto"/>
          <w:sz w:val="22"/>
          <w:szCs w:val="22"/>
        </w:rPr>
      </w:pPr>
      <w:r w:rsidRPr="00794CFE">
        <w:rPr>
          <w:rFonts w:ascii="Times New Roman" w:hAnsi="Times New Roman" w:cs="Times New Roman"/>
          <w:color w:val="auto"/>
          <w:sz w:val="22"/>
          <w:szCs w:val="22"/>
        </w:rPr>
        <w:t xml:space="preserve">   </w:t>
      </w:r>
    </w:p>
    <w:p w:rsidR="008F332E" w:rsidRDefault="008F332E" w:rsidP="008F332E">
      <w:pPr>
        <w:pStyle w:val="Default"/>
        <w:rPr>
          <w:rFonts w:ascii="Times New Roman" w:hAnsi="Times New Roman" w:cs="Times New Roman"/>
          <w:color w:val="auto"/>
          <w:sz w:val="22"/>
          <w:szCs w:val="22"/>
        </w:rPr>
      </w:pPr>
    </w:p>
    <w:p w:rsidR="008F332E" w:rsidRDefault="008F332E" w:rsidP="008F332E">
      <w:pPr>
        <w:pStyle w:val="Default"/>
        <w:rPr>
          <w:rFonts w:ascii="Times New Roman" w:hAnsi="Times New Roman" w:cs="Times New Roman"/>
          <w:color w:val="auto"/>
          <w:sz w:val="22"/>
          <w:szCs w:val="22"/>
        </w:rPr>
      </w:pPr>
    </w:p>
    <w:p w:rsidR="008F332E" w:rsidRDefault="008F332E" w:rsidP="008F332E">
      <w:pPr>
        <w:pStyle w:val="Default"/>
        <w:rPr>
          <w:rFonts w:ascii="Times New Roman" w:hAnsi="Times New Roman" w:cs="Times New Roman"/>
          <w:color w:val="auto"/>
          <w:sz w:val="22"/>
          <w:szCs w:val="22"/>
        </w:rPr>
      </w:pPr>
    </w:p>
    <w:p w:rsidR="008F332E" w:rsidRDefault="008F332E" w:rsidP="008F332E">
      <w:pPr>
        <w:pStyle w:val="Default"/>
        <w:rPr>
          <w:rFonts w:ascii="Times New Roman" w:hAnsi="Times New Roman" w:cs="Times New Roman"/>
          <w:color w:val="auto"/>
          <w:sz w:val="22"/>
          <w:szCs w:val="22"/>
        </w:rPr>
      </w:pPr>
    </w:p>
    <w:p w:rsidR="008F332E" w:rsidRDefault="008F332E" w:rsidP="008F332E">
      <w:pPr>
        <w:pStyle w:val="Default"/>
        <w:rPr>
          <w:rFonts w:ascii="Times New Roman" w:hAnsi="Times New Roman" w:cs="Times New Roman"/>
          <w:color w:val="auto"/>
          <w:sz w:val="22"/>
          <w:szCs w:val="22"/>
        </w:rPr>
      </w:pPr>
    </w:p>
    <w:p w:rsidR="008F332E" w:rsidRDefault="008F332E" w:rsidP="008F332E">
      <w:pPr>
        <w:pStyle w:val="11"/>
        <w:tabs>
          <w:tab w:val="left" w:pos="0"/>
        </w:tabs>
        <w:ind w:left="0" w:firstLine="426"/>
        <w:rPr>
          <w:rFonts w:ascii="Times New Roman" w:hAnsi="Times New Roman" w:cs="Times New Roman"/>
          <w:sz w:val="22"/>
          <w:szCs w:val="22"/>
        </w:rPr>
      </w:pPr>
    </w:p>
    <w:p w:rsidR="008F332E" w:rsidRPr="00047DB1" w:rsidRDefault="008F332E" w:rsidP="008F332E">
      <w:pPr>
        <w:pStyle w:val="11"/>
        <w:tabs>
          <w:tab w:val="left" w:pos="0"/>
        </w:tabs>
        <w:ind w:left="0" w:firstLine="426"/>
        <w:rPr>
          <w:rFonts w:ascii="Times New Roman" w:hAnsi="Times New Roman" w:cs="Times New Roman"/>
          <w:sz w:val="22"/>
          <w:szCs w:val="22"/>
        </w:rPr>
      </w:pPr>
      <w:r w:rsidRPr="00047DB1">
        <w:rPr>
          <w:rFonts w:ascii="Times New Roman" w:hAnsi="Times New Roman" w:cs="Times New Roman"/>
          <w:sz w:val="22"/>
          <w:szCs w:val="22"/>
        </w:rPr>
        <w:t xml:space="preserve">Исходя из Программы развития гимназии, задачей нашего учреждения является создание стабильной образовательной системы, обеспечивающей высокое качество образовательных услуг, воспитание творческой, духовно богатой, физически здоровой, социально адаптированной личности. Программой предусмотрено осуществление системных преобразований по направлениям: обновление образовательных стандартов, система поддержки одаренных детей, развитие учительского потенциала, современная школьная инфраструктура, здоровье школьников, а также обеспечение управления образовательным процессом в новых условиях. </w:t>
      </w:r>
    </w:p>
    <w:p w:rsidR="008F332E" w:rsidRDefault="008F332E" w:rsidP="008F332E">
      <w:pPr>
        <w:pStyle w:val="11"/>
        <w:tabs>
          <w:tab w:val="left" w:pos="0"/>
        </w:tabs>
        <w:ind w:left="0" w:firstLine="426"/>
        <w:rPr>
          <w:rFonts w:ascii="Times New Roman" w:hAnsi="Times New Roman" w:cs="Times New Roman"/>
          <w:sz w:val="22"/>
          <w:szCs w:val="22"/>
        </w:rPr>
      </w:pPr>
      <w:r w:rsidRPr="00047DB1">
        <w:rPr>
          <w:rFonts w:ascii="Times New Roman" w:hAnsi="Times New Roman" w:cs="Times New Roman"/>
          <w:sz w:val="22"/>
          <w:szCs w:val="22"/>
        </w:rPr>
        <w:t>Программа призвана способствовать внедрению изменений, обеспечивающих развитие образовательной системы гимназии на современном этапе.</w:t>
      </w:r>
    </w:p>
    <w:p w:rsidR="008F332E" w:rsidRDefault="008F332E" w:rsidP="008F332E">
      <w:pPr>
        <w:pStyle w:val="11"/>
        <w:tabs>
          <w:tab w:val="left" w:pos="0"/>
        </w:tabs>
        <w:ind w:left="0" w:firstLine="426"/>
        <w:rPr>
          <w:rFonts w:ascii="Times New Roman" w:hAnsi="Times New Roman"/>
          <w:sz w:val="22"/>
          <w:szCs w:val="22"/>
        </w:rPr>
      </w:pPr>
      <w:r w:rsidRPr="00A53FC2">
        <w:rPr>
          <w:rFonts w:ascii="Times New Roman" w:hAnsi="Times New Roman"/>
          <w:sz w:val="22"/>
          <w:szCs w:val="22"/>
        </w:rPr>
        <w:t xml:space="preserve">Гимназия </w:t>
      </w:r>
      <w:proofErr w:type="spellStart"/>
      <w:r w:rsidRPr="00A53FC2">
        <w:rPr>
          <w:rFonts w:ascii="Times New Roman" w:hAnsi="Times New Roman"/>
          <w:sz w:val="22"/>
          <w:szCs w:val="22"/>
        </w:rPr>
        <w:t>двухкратный</w:t>
      </w:r>
      <w:proofErr w:type="spellEnd"/>
      <w:r w:rsidRPr="00A53FC2">
        <w:rPr>
          <w:rFonts w:ascii="Times New Roman" w:hAnsi="Times New Roman"/>
          <w:sz w:val="22"/>
          <w:szCs w:val="22"/>
        </w:rPr>
        <w:t xml:space="preserve"> победитель национального проекта</w:t>
      </w:r>
      <w:r>
        <w:rPr>
          <w:rFonts w:ascii="Times New Roman" w:hAnsi="Times New Roman"/>
          <w:sz w:val="22"/>
          <w:szCs w:val="22"/>
        </w:rPr>
        <w:t xml:space="preserve"> ПНПО</w:t>
      </w:r>
      <w:r w:rsidRPr="00A53FC2">
        <w:rPr>
          <w:rFonts w:ascii="Times New Roman" w:hAnsi="Times New Roman"/>
          <w:sz w:val="22"/>
          <w:szCs w:val="22"/>
        </w:rPr>
        <w:t xml:space="preserve"> «Образование </w:t>
      </w:r>
      <w:r w:rsidRPr="00C17BFC">
        <w:rPr>
          <w:rFonts w:ascii="Times New Roman" w:hAnsi="Times New Roman"/>
          <w:sz w:val="22"/>
          <w:szCs w:val="22"/>
        </w:rPr>
        <w:t>-2006</w:t>
      </w:r>
      <w:r w:rsidRPr="00A53FC2">
        <w:rPr>
          <w:rFonts w:ascii="Times New Roman" w:hAnsi="Times New Roman"/>
          <w:b/>
          <w:sz w:val="22"/>
          <w:szCs w:val="22"/>
        </w:rPr>
        <w:t>,</w:t>
      </w:r>
      <w:r>
        <w:rPr>
          <w:rFonts w:ascii="Times New Roman" w:hAnsi="Times New Roman"/>
          <w:sz w:val="22"/>
          <w:szCs w:val="22"/>
        </w:rPr>
        <w:t>2008</w:t>
      </w:r>
      <w:proofErr w:type="gramStart"/>
      <w:r>
        <w:rPr>
          <w:rFonts w:ascii="Times New Roman" w:hAnsi="Times New Roman"/>
          <w:sz w:val="22"/>
          <w:szCs w:val="22"/>
        </w:rPr>
        <w:t xml:space="preserve">»,   </w:t>
      </w:r>
      <w:proofErr w:type="gramEnd"/>
      <w:r>
        <w:rPr>
          <w:rFonts w:ascii="Times New Roman" w:hAnsi="Times New Roman"/>
          <w:sz w:val="22"/>
          <w:szCs w:val="22"/>
        </w:rPr>
        <w:t xml:space="preserve"> трижды</w:t>
      </w:r>
      <w:r w:rsidRPr="00A53FC2">
        <w:rPr>
          <w:rFonts w:ascii="Times New Roman" w:hAnsi="Times New Roman"/>
          <w:sz w:val="22"/>
          <w:szCs w:val="22"/>
        </w:rPr>
        <w:t xml:space="preserve"> включена в национальный реестр «Ведущие образ</w:t>
      </w:r>
      <w:r>
        <w:rPr>
          <w:rFonts w:ascii="Times New Roman" w:hAnsi="Times New Roman"/>
          <w:sz w:val="22"/>
          <w:szCs w:val="22"/>
        </w:rPr>
        <w:t>овательные учреждения  России» (2009, 2011 г., 2013г.). 9</w:t>
      </w:r>
      <w:r w:rsidRPr="00A53FC2">
        <w:rPr>
          <w:rFonts w:ascii="Times New Roman" w:hAnsi="Times New Roman"/>
          <w:sz w:val="22"/>
          <w:szCs w:val="22"/>
        </w:rPr>
        <w:t xml:space="preserve"> педагогов также являются победителями данного проекта</w:t>
      </w:r>
      <w:r>
        <w:rPr>
          <w:rFonts w:ascii="Times New Roman" w:hAnsi="Times New Roman"/>
          <w:sz w:val="22"/>
          <w:szCs w:val="22"/>
        </w:rPr>
        <w:t>.</w:t>
      </w:r>
    </w:p>
    <w:p w:rsidR="008F332E" w:rsidRDefault="008F332E" w:rsidP="008F332E">
      <w:pPr>
        <w:pStyle w:val="Default"/>
        <w:rPr>
          <w:rFonts w:ascii="Times New Roman" w:hAnsi="Times New Roman" w:cs="Times New Roman"/>
          <w:color w:val="auto"/>
          <w:sz w:val="22"/>
          <w:szCs w:val="22"/>
        </w:rPr>
      </w:pPr>
    </w:p>
    <w:p w:rsidR="008F332E" w:rsidRPr="00794CFE" w:rsidRDefault="008F332E" w:rsidP="008F332E">
      <w:pPr>
        <w:pStyle w:val="Default"/>
        <w:rPr>
          <w:rFonts w:ascii="Times New Roman" w:hAnsi="Times New Roman" w:cs="Times New Roman"/>
          <w:color w:val="auto"/>
          <w:sz w:val="22"/>
          <w:szCs w:val="22"/>
        </w:rPr>
      </w:pPr>
      <w:r w:rsidRPr="00794CFE">
        <w:rPr>
          <w:rFonts w:ascii="Times New Roman" w:hAnsi="Times New Roman" w:cs="Times New Roman"/>
          <w:color w:val="auto"/>
          <w:sz w:val="22"/>
          <w:szCs w:val="22"/>
        </w:rPr>
        <w:t xml:space="preserve"> Режим работы гимназии: </w:t>
      </w:r>
    </w:p>
    <w:p w:rsidR="008F332E" w:rsidRPr="00794CFE" w:rsidRDefault="008F332E" w:rsidP="008F332E">
      <w:pPr>
        <w:pStyle w:val="Default"/>
        <w:rPr>
          <w:rFonts w:ascii="Times New Roman" w:hAnsi="Times New Roman" w:cs="Times New Roman"/>
          <w:color w:val="auto"/>
          <w:sz w:val="22"/>
          <w:szCs w:val="22"/>
        </w:rPr>
      </w:pPr>
      <w:r w:rsidRPr="00794CFE">
        <w:rPr>
          <w:rFonts w:ascii="Times New Roman" w:hAnsi="Times New Roman" w:cs="Times New Roman"/>
          <w:color w:val="auto"/>
          <w:sz w:val="22"/>
          <w:szCs w:val="22"/>
        </w:rPr>
        <w:t xml:space="preserve">Гимназия работает по графику пяти-шестидневной рабочей недели в одну смену с одним выходным днем. </w:t>
      </w:r>
    </w:p>
    <w:p w:rsidR="008F332E" w:rsidRPr="00794CFE" w:rsidRDefault="008F332E" w:rsidP="008F332E">
      <w:pPr>
        <w:pStyle w:val="Default"/>
        <w:rPr>
          <w:rFonts w:ascii="Times New Roman" w:hAnsi="Times New Roman" w:cs="Times New Roman"/>
          <w:color w:val="auto"/>
          <w:sz w:val="22"/>
          <w:szCs w:val="22"/>
        </w:rPr>
      </w:pPr>
      <w:r w:rsidRPr="00794CFE">
        <w:rPr>
          <w:rFonts w:ascii="Times New Roman" w:hAnsi="Times New Roman" w:cs="Times New Roman"/>
          <w:color w:val="auto"/>
          <w:sz w:val="22"/>
          <w:szCs w:val="22"/>
        </w:rPr>
        <w:t xml:space="preserve">    Продолжительность урока (академического часа) во 2-11 классах не превышает 40 минут. </w:t>
      </w:r>
    </w:p>
    <w:p w:rsidR="008F332E" w:rsidRPr="00794CFE" w:rsidRDefault="008F332E" w:rsidP="008F332E">
      <w:pPr>
        <w:pStyle w:val="Default"/>
        <w:rPr>
          <w:rFonts w:ascii="Times New Roman" w:hAnsi="Times New Roman" w:cs="Times New Roman"/>
          <w:color w:val="auto"/>
          <w:sz w:val="22"/>
          <w:szCs w:val="22"/>
        </w:rPr>
      </w:pPr>
      <w:r w:rsidRPr="00794CFE">
        <w:rPr>
          <w:rFonts w:ascii="Times New Roman" w:hAnsi="Times New Roman" w:cs="Times New Roman"/>
          <w:color w:val="auto"/>
          <w:sz w:val="22"/>
          <w:szCs w:val="22"/>
        </w:rPr>
        <w:t xml:space="preserve">    Расписание занятий включает в себя перерыв достаточной продолжительности для питания обучающихся. </w:t>
      </w:r>
    </w:p>
    <w:p w:rsidR="008F332E" w:rsidRPr="00794CFE" w:rsidRDefault="008F332E" w:rsidP="008F332E">
      <w:pPr>
        <w:pStyle w:val="Default"/>
        <w:rPr>
          <w:rFonts w:ascii="Times New Roman" w:hAnsi="Times New Roman" w:cs="Times New Roman"/>
          <w:color w:val="auto"/>
          <w:sz w:val="22"/>
          <w:szCs w:val="22"/>
        </w:rPr>
      </w:pPr>
      <w:r w:rsidRPr="00794CFE">
        <w:rPr>
          <w:rFonts w:ascii="Times New Roman" w:hAnsi="Times New Roman" w:cs="Times New Roman"/>
          <w:color w:val="auto"/>
          <w:sz w:val="22"/>
          <w:szCs w:val="22"/>
        </w:rPr>
        <w:t xml:space="preserve">    В учебном плане гимназии количество часов, отведенных на преподавание отдельных предметов, соответствует часам, определенных государственным базисным учебным планом. </w:t>
      </w:r>
    </w:p>
    <w:p w:rsidR="008F332E" w:rsidRPr="00794CFE" w:rsidRDefault="008F332E" w:rsidP="008F332E">
      <w:pPr>
        <w:pStyle w:val="Default"/>
        <w:rPr>
          <w:rFonts w:ascii="Times New Roman" w:hAnsi="Times New Roman" w:cs="Times New Roman"/>
          <w:color w:val="auto"/>
          <w:sz w:val="22"/>
          <w:szCs w:val="22"/>
        </w:rPr>
      </w:pPr>
      <w:r w:rsidRPr="00794CFE">
        <w:rPr>
          <w:rFonts w:ascii="Times New Roman" w:hAnsi="Times New Roman" w:cs="Times New Roman"/>
          <w:color w:val="auto"/>
          <w:sz w:val="22"/>
          <w:szCs w:val="22"/>
        </w:rPr>
        <w:t xml:space="preserve">   Учебные нагрузки обучающихся не превышают: в 1 классах 21 час в неделю; во 2-4 классах 23 часа в неделю; в 5 классах 32 часа в неделю; в 6 классах – 33 часа в неделю; в 7 классах - 35 часов в неделю; в 8-9 классах -36 часов в неделю; в 10-11 классах 37 часов в неделю. </w:t>
      </w:r>
    </w:p>
    <w:p w:rsidR="008F332E" w:rsidRPr="00794CFE" w:rsidRDefault="008F332E" w:rsidP="008F332E">
      <w:pPr>
        <w:pStyle w:val="Default"/>
        <w:rPr>
          <w:rFonts w:ascii="Times New Roman" w:hAnsi="Times New Roman" w:cs="Times New Roman"/>
          <w:color w:val="auto"/>
          <w:sz w:val="22"/>
          <w:szCs w:val="22"/>
        </w:rPr>
      </w:pPr>
      <w:r w:rsidRPr="00794CFE">
        <w:rPr>
          <w:rFonts w:ascii="Times New Roman" w:hAnsi="Times New Roman" w:cs="Times New Roman"/>
          <w:color w:val="auto"/>
          <w:sz w:val="22"/>
          <w:szCs w:val="22"/>
        </w:rPr>
        <w:t xml:space="preserve">   Обучение по индивидуальным учебным планам осуществляется по договору с родителями (законными представителями) в пределах государственного образовательного стандарта. </w:t>
      </w:r>
    </w:p>
    <w:p w:rsidR="008F332E" w:rsidRPr="00794CFE" w:rsidRDefault="008F332E" w:rsidP="008F332E">
      <w:pPr>
        <w:pStyle w:val="Default"/>
        <w:rPr>
          <w:rFonts w:ascii="Times New Roman" w:hAnsi="Times New Roman" w:cs="Times New Roman"/>
          <w:color w:val="auto"/>
          <w:sz w:val="22"/>
          <w:szCs w:val="22"/>
        </w:rPr>
      </w:pPr>
      <w:r w:rsidRPr="00794CFE">
        <w:rPr>
          <w:rFonts w:ascii="Times New Roman" w:hAnsi="Times New Roman" w:cs="Times New Roman"/>
          <w:color w:val="auto"/>
          <w:sz w:val="22"/>
          <w:szCs w:val="22"/>
        </w:rPr>
        <w:t xml:space="preserve">    Реализуемые образовательные программы: </w:t>
      </w:r>
    </w:p>
    <w:p w:rsidR="008F332E" w:rsidRPr="00794CFE" w:rsidRDefault="008F332E" w:rsidP="008F332E">
      <w:pPr>
        <w:pStyle w:val="Default"/>
        <w:rPr>
          <w:rFonts w:ascii="Times New Roman" w:hAnsi="Times New Roman" w:cs="Times New Roman"/>
          <w:color w:val="auto"/>
          <w:sz w:val="22"/>
          <w:szCs w:val="22"/>
        </w:rPr>
      </w:pPr>
      <w:r>
        <w:rPr>
          <w:rFonts w:ascii="Times New Roman" w:hAnsi="Times New Roman" w:cs="Times New Roman"/>
          <w:color w:val="auto"/>
          <w:sz w:val="22"/>
          <w:szCs w:val="22"/>
        </w:rPr>
        <w:t>1. Н</w:t>
      </w:r>
      <w:r w:rsidRPr="00794CFE">
        <w:rPr>
          <w:rFonts w:ascii="Times New Roman" w:hAnsi="Times New Roman" w:cs="Times New Roman"/>
          <w:color w:val="auto"/>
          <w:sz w:val="22"/>
          <w:szCs w:val="22"/>
        </w:rPr>
        <w:t xml:space="preserve">ачальное общее образование со сроком обучения 4 года по очной форме обучения (I ступень обучения). </w:t>
      </w:r>
    </w:p>
    <w:p w:rsidR="008F332E" w:rsidRPr="00794CFE" w:rsidRDefault="008F332E" w:rsidP="008F332E">
      <w:pPr>
        <w:pStyle w:val="Default"/>
        <w:rPr>
          <w:rFonts w:ascii="Times New Roman" w:hAnsi="Times New Roman" w:cs="Times New Roman"/>
          <w:color w:val="auto"/>
          <w:sz w:val="22"/>
          <w:szCs w:val="22"/>
        </w:rPr>
      </w:pPr>
      <w:r w:rsidRPr="00794CFE">
        <w:rPr>
          <w:rFonts w:ascii="Times New Roman" w:hAnsi="Times New Roman" w:cs="Times New Roman"/>
          <w:color w:val="auto"/>
          <w:sz w:val="22"/>
          <w:szCs w:val="22"/>
        </w:rPr>
        <w:t xml:space="preserve">2. Основное общее образование со сроком обучения 5 лет по очной форме обучения (II ступень обучения). </w:t>
      </w:r>
    </w:p>
    <w:p w:rsidR="008F332E" w:rsidRPr="00794CFE" w:rsidRDefault="008F332E" w:rsidP="008F332E">
      <w:pPr>
        <w:pStyle w:val="Default"/>
        <w:rPr>
          <w:rFonts w:ascii="Times New Roman" w:hAnsi="Times New Roman" w:cs="Times New Roman"/>
          <w:color w:val="auto"/>
          <w:sz w:val="22"/>
          <w:szCs w:val="22"/>
        </w:rPr>
      </w:pPr>
      <w:r w:rsidRPr="00794CFE">
        <w:rPr>
          <w:rFonts w:ascii="Times New Roman" w:hAnsi="Times New Roman" w:cs="Times New Roman"/>
          <w:color w:val="auto"/>
          <w:sz w:val="22"/>
          <w:szCs w:val="22"/>
        </w:rPr>
        <w:t xml:space="preserve">3. Среднее (полное) общее обучение со сроком обучения 2 года по очной форме обучения (III ступень обучения). </w:t>
      </w:r>
    </w:p>
    <w:p w:rsidR="008F332E" w:rsidRPr="00794CFE" w:rsidRDefault="008F332E" w:rsidP="008F332E">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На </w:t>
      </w:r>
      <w:proofErr w:type="gramStart"/>
      <w:r>
        <w:rPr>
          <w:rFonts w:ascii="Times New Roman" w:hAnsi="Times New Roman" w:cs="Times New Roman"/>
          <w:color w:val="auto"/>
          <w:sz w:val="22"/>
          <w:szCs w:val="22"/>
        </w:rPr>
        <w:t>начало  2014</w:t>
      </w:r>
      <w:proofErr w:type="gramEnd"/>
      <w:r>
        <w:rPr>
          <w:rFonts w:ascii="Times New Roman" w:hAnsi="Times New Roman" w:cs="Times New Roman"/>
          <w:color w:val="auto"/>
          <w:sz w:val="22"/>
          <w:szCs w:val="22"/>
        </w:rPr>
        <w:t xml:space="preserve"> – 2015</w:t>
      </w:r>
      <w:r w:rsidRPr="00794CFE">
        <w:rPr>
          <w:rFonts w:ascii="Times New Roman" w:hAnsi="Times New Roman" w:cs="Times New Roman"/>
          <w:color w:val="auto"/>
          <w:sz w:val="22"/>
          <w:szCs w:val="22"/>
        </w:rPr>
        <w:t xml:space="preserve"> учебного года в гимназии обучалось </w:t>
      </w:r>
      <w:r w:rsidR="00905374">
        <w:rPr>
          <w:sz w:val="22"/>
          <w:szCs w:val="22"/>
        </w:rPr>
        <w:t>417</w:t>
      </w:r>
      <w:r w:rsidRPr="00794CFE">
        <w:rPr>
          <w:rFonts w:ascii="Times New Roman" w:hAnsi="Times New Roman" w:cs="Times New Roman"/>
          <w:color w:val="auto"/>
          <w:sz w:val="22"/>
          <w:szCs w:val="22"/>
        </w:rPr>
        <w:t xml:space="preserve"> уча</w:t>
      </w:r>
      <w:r w:rsidR="00905374">
        <w:rPr>
          <w:rFonts w:ascii="Times New Roman" w:hAnsi="Times New Roman" w:cs="Times New Roman"/>
          <w:color w:val="auto"/>
          <w:sz w:val="22"/>
          <w:szCs w:val="22"/>
        </w:rPr>
        <w:t>щихся, в течение года прибыло 19</w:t>
      </w:r>
      <w:r w:rsidRPr="00794CFE">
        <w:rPr>
          <w:rFonts w:ascii="Times New Roman" w:hAnsi="Times New Roman" w:cs="Times New Roman"/>
          <w:color w:val="auto"/>
          <w:sz w:val="22"/>
          <w:szCs w:val="22"/>
        </w:rPr>
        <w:t xml:space="preserve"> обучающихся,</w:t>
      </w:r>
      <w:r w:rsidR="00905374">
        <w:rPr>
          <w:rFonts w:ascii="Times New Roman" w:hAnsi="Times New Roman" w:cs="Times New Roman"/>
          <w:color w:val="auto"/>
          <w:sz w:val="22"/>
          <w:szCs w:val="22"/>
        </w:rPr>
        <w:t xml:space="preserve">  выбыло 8</w:t>
      </w:r>
      <w:r w:rsidR="00E64F63">
        <w:rPr>
          <w:rFonts w:ascii="Times New Roman" w:hAnsi="Times New Roman" w:cs="Times New Roman"/>
          <w:color w:val="auto"/>
          <w:sz w:val="22"/>
          <w:szCs w:val="22"/>
        </w:rPr>
        <w:t xml:space="preserve">, на конец года – </w:t>
      </w:r>
      <w:r w:rsidRPr="00794CFE">
        <w:rPr>
          <w:rFonts w:ascii="Times New Roman" w:hAnsi="Times New Roman" w:cs="Times New Roman"/>
          <w:color w:val="auto"/>
          <w:sz w:val="22"/>
          <w:szCs w:val="22"/>
        </w:rPr>
        <w:t xml:space="preserve"> </w:t>
      </w:r>
      <w:r w:rsidR="00905374">
        <w:rPr>
          <w:rFonts w:ascii="Times New Roman" w:hAnsi="Times New Roman" w:cs="Times New Roman"/>
          <w:color w:val="auto"/>
          <w:sz w:val="22"/>
          <w:szCs w:val="22"/>
        </w:rPr>
        <w:t>428 учащихся в 24 классах</w:t>
      </w:r>
      <w:r w:rsidRPr="00794CFE">
        <w:rPr>
          <w:rFonts w:ascii="Times New Roman" w:hAnsi="Times New Roman" w:cs="Times New Roman"/>
          <w:color w:val="auto"/>
          <w:sz w:val="22"/>
          <w:szCs w:val="22"/>
        </w:rPr>
        <w:t xml:space="preserve">. </w:t>
      </w:r>
    </w:p>
    <w:p w:rsidR="008F332E" w:rsidRPr="00794CFE" w:rsidRDefault="008F332E" w:rsidP="008F332E">
      <w:pPr>
        <w:pStyle w:val="Default"/>
        <w:rPr>
          <w:rFonts w:ascii="Times New Roman" w:hAnsi="Times New Roman" w:cs="Times New Roman"/>
          <w:color w:val="auto"/>
          <w:sz w:val="22"/>
          <w:szCs w:val="22"/>
        </w:rPr>
      </w:pPr>
      <w:r w:rsidRPr="00794CFE">
        <w:rPr>
          <w:rFonts w:ascii="Times New Roman" w:hAnsi="Times New Roman" w:cs="Times New Roman"/>
          <w:color w:val="auto"/>
          <w:sz w:val="22"/>
          <w:szCs w:val="22"/>
        </w:rPr>
        <w:t xml:space="preserve">Анализ контингента учащихся показал следующее: </w:t>
      </w:r>
    </w:p>
    <w:p w:rsidR="008F332E" w:rsidRPr="00794CFE" w:rsidRDefault="008F332E" w:rsidP="008F332E">
      <w:pPr>
        <w:pStyle w:val="Default"/>
        <w:rPr>
          <w:rFonts w:ascii="Times New Roman" w:hAnsi="Times New Roman" w:cs="Times New Roman"/>
          <w:color w:val="auto"/>
          <w:sz w:val="22"/>
          <w:szCs w:val="22"/>
        </w:rPr>
      </w:pPr>
      <w:r w:rsidRPr="00794CFE">
        <w:rPr>
          <w:rFonts w:ascii="Times New Roman" w:hAnsi="Times New Roman" w:cs="Times New Roman"/>
          <w:color w:val="auto"/>
          <w:sz w:val="22"/>
          <w:szCs w:val="22"/>
        </w:rPr>
        <w:t xml:space="preserve">- Численность учащихся не сокращается, и даже постепенно начала повышаться, что связано с социальной политикой страны и популярностью гимназии в районе; </w:t>
      </w:r>
    </w:p>
    <w:p w:rsidR="008F332E" w:rsidRPr="00794CFE" w:rsidRDefault="008F332E" w:rsidP="008F332E">
      <w:pPr>
        <w:pStyle w:val="Default"/>
        <w:rPr>
          <w:rFonts w:ascii="Times New Roman" w:hAnsi="Times New Roman" w:cs="Times New Roman"/>
          <w:color w:val="auto"/>
          <w:sz w:val="22"/>
          <w:szCs w:val="22"/>
        </w:rPr>
      </w:pPr>
      <w:r w:rsidRPr="00794CFE">
        <w:rPr>
          <w:rFonts w:ascii="Times New Roman" w:hAnsi="Times New Roman" w:cs="Times New Roman"/>
          <w:color w:val="auto"/>
          <w:sz w:val="22"/>
          <w:szCs w:val="22"/>
        </w:rPr>
        <w:t xml:space="preserve">  Учебные программы в начальной, основной и средней школе выполняются полностью всеми учителями. Все учащиеся по итогам учебного года переведены в следующий класс, уровень </w:t>
      </w:r>
      <w:proofErr w:type="spellStart"/>
      <w:r w:rsidRPr="00794CFE">
        <w:rPr>
          <w:rFonts w:ascii="Times New Roman" w:hAnsi="Times New Roman" w:cs="Times New Roman"/>
          <w:color w:val="auto"/>
          <w:sz w:val="22"/>
          <w:szCs w:val="22"/>
        </w:rPr>
        <w:t>обученности</w:t>
      </w:r>
      <w:proofErr w:type="spellEnd"/>
      <w:r w:rsidRPr="00794CFE">
        <w:rPr>
          <w:rFonts w:ascii="Times New Roman" w:hAnsi="Times New Roman" w:cs="Times New Roman"/>
          <w:color w:val="auto"/>
          <w:sz w:val="22"/>
          <w:szCs w:val="22"/>
        </w:rPr>
        <w:t xml:space="preserve">, таким образом, составляет 100 %. </w:t>
      </w:r>
    </w:p>
    <w:p w:rsidR="008F332E" w:rsidRPr="00794CFE" w:rsidRDefault="008F332E" w:rsidP="008F332E">
      <w:pPr>
        <w:pStyle w:val="Default"/>
        <w:rPr>
          <w:rFonts w:ascii="Times New Roman" w:hAnsi="Times New Roman" w:cs="Times New Roman"/>
          <w:color w:val="auto"/>
          <w:sz w:val="22"/>
          <w:szCs w:val="22"/>
        </w:rPr>
      </w:pPr>
    </w:p>
    <w:p w:rsidR="008F332E" w:rsidRPr="006330A9" w:rsidRDefault="008F332E" w:rsidP="008F332E">
      <w:pPr>
        <w:tabs>
          <w:tab w:val="left" w:pos="975"/>
        </w:tabs>
        <w:jc w:val="center"/>
        <w:rPr>
          <w:rFonts w:ascii="Times New Roman" w:hAnsi="Times New Roman" w:cs="Times New Roman"/>
          <w:b/>
        </w:rPr>
      </w:pPr>
      <w:r w:rsidRPr="006330A9">
        <w:rPr>
          <w:rFonts w:ascii="Times New Roman" w:hAnsi="Times New Roman" w:cs="Times New Roman"/>
          <w:b/>
        </w:rPr>
        <w:t>ОРГАНИЗАЦИЯ ОБРАЗОВАТЕЛЬНОГО ПРОЦЕССА</w:t>
      </w:r>
    </w:p>
    <w:p w:rsidR="008F332E" w:rsidRDefault="008F332E" w:rsidP="008F332E">
      <w:pPr>
        <w:jc w:val="both"/>
        <w:rPr>
          <w:rFonts w:ascii="Times New Roman" w:hAnsi="Times New Roman" w:cs="Times New Roman"/>
        </w:rPr>
      </w:pPr>
      <w:r w:rsidRPr="00794CFE">
        <w:rPr>
          <w:rFonts w:ascii="Times New Roman" w:hAnsi="Times New Roman" w:cs="Times New Roman"/>
        </w:rPr>
        <w:t>Контингент обучающихся и его структура</w:t>
      </w:r>
    </w:p>
    <w:p w:rsidR="005A31B6" w:rsidRPr="004D525F" w:rsidRDefault="005A31B6" w:rsidP="005A31B6">
      <w:pPr>
        <w:jc w:val="both"/>
        <w:rPr>
          <w:rFonts w:ascii="Times New Roman" w:hAnsi="Times New Roman" w:cs="Times New Roman"/>
          <w:b/>
        </w:rPr>
      </w:pPr>
      <w:r w:rsidRPr="004D525F">
        <w:rPr>
          <w:rFonts w:ascii="Times New Roman" w:hAnsi="Times New Roman" w:cs="Times New Roman"/>
          <w:b/>
        </w:rPr>
        <w:t>Контингент обучающихся и его структура</w:t>
      </w:r>
    </w:p>
    <w:tbl>
      <w:tblPr>
        <w:tblW w:w="4930" w:type="pct"/>
        <w:tblLook w:val="01E0" w:firstRow="1" w:lastRow="1" w:firstColumn="1" w:lastColumn="1" w:noHBand="0" w:noVBand="0"/>
      </w:tblPr>
      <w:tblGrid>
        <w:gridCol w:w="3532"/>
        <w:gridCol w:w="1306"/>
        <w:gridCol w:w="1426"/>
        <w:gridCol w:w="1454"/>
        <w:gridCol w:w="1775"/>
      </w:tblGrid>
      <w:tr w:rsidR="005A31B6" w:rsidRPr="004D525F" w:rsidTr="005A31B6">
        <w:trPr>
          <w:trHeight w:val="349"/>
        </w:trPr>
        <w:tc>
          <w:tcPr>
            <w:tcW w:w="1860"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
        </w:tc>
        <w:tc>
          <w:tcPr>
            <w:tcW w:w="688" w:type="pct"/>
            <w:tcBorders>
              <w:top w:val="single" w:sz="4" w:space="0" w:color="auto"/>
              <w:left w:val="single" w:sz="4" w:space="0" w:color="auto"/>
              <w:bottom w:val="single" w:sz="4" w:space="0" w:color="auto"/>
              <w:right w:val="single" w:sz="4" w:space="0" w:color="auto"/>
            </w:tcBorders>
            <w:vAlign w:val="center"/>
          </w:tcPr>
          <w:p w:rsidR="005A31B6" w:rsidRPr="004D525F" w:rsidRDefault="005A31B6" w:rsidP="005A31B6">
            <w:pPr>
              <w:pStyle w:val="ab"/>
              <w:rPr>
                <w:sz w:val="22"/>
                <w:szCs w:val="22"/>
              </w:rPr>
            </w:pPr>
            <w:r w:rsidRPr="004D525F">
              <w:rPr>
                <w:sz w:val="22"/>
                <w:szCs w:val="22"/>
                <w:lang w:val="en-US"/>
              </w:rPr>
              <w:t>I</w:t>
            </w:r>
            <w:r w:rsidRPr="004D525F">
              <w:rPr>
                <w:sz w:val="22"/>
                <w:szCs w:val="22"/>
              </w:rPr>
              <w:t xml:space="preserve"> ступень</w:t>
            </w:r>
          </w:p>
        </w:tc>
        <w:tc>
          <w:tcPr>
            <w:tcW w:w="751" w:type="pct"/>
            <w:tcBorders>
              <w:top w:val="single" w:sz="4" w:space="0" w:color="auto"/>
              <w:left w:val="single" w:sz="4" w:space="0" w:color="auto"/>
              <w:bottom w:val="single" w:sz="4" w:space="0" w:color="auto"/>
              <w:right w:val="single" w:sz="4" w:space="0" w:color="auto"/>
            </w:tcBorders>
            <w:vAlign w:val="center"/>
          </w:tcPr>
          <w:p w:rsidR="005A31B6" w:rsidRPr="004D525F" w:rsidRDefault="005A31B6" w:rsidP="005A31B6">
            <w:pPr>
              <w:pStyle w:val="ab"/>
              <w:rPr>
                <w:sz w:val="22"/>
                <w:szCs w:val="22"/>
              </w:rPr>
            </w:pPr>
            <w:r w:rsidRPr="004D525F">
              <w:rPr>
                <w:sz w:val="22"/>
                <w:szCs w:val="22"/>
                <w:lang w:val="en-US"/>
              </w:rPr>
              <w:t>II</w:t>
            </w:r>
            <w:r w:rsidRPr="004D525F">
              <w:rPr>
                <w:sz w:val="22"/>
                <w:szCs w:val="22"/>
              </w:rPr>
              <w:t xml:space="preserve"> ступень</w:t>
            </w:r>
          </w:p>
        </w:tc>
        <w:tc>
          <w:tcPr>
            <w:tcW w:w="766" w:type="pct"/>
            <w:tcBorders>
              <w:top w:val="single" w:sz="4" w:space="0" w:color="auto"/>
              <w:left w:val="single" w:sz="4" w:space="0" w:color="auto"/>
              <w:bottom w:val="single" w:sz="4" w:space="0" w:color="auto"/>
              <w:right w:val="single" w:sz="4" w:space="0" w:color="auto"/>
            </w:tcBorders>
            <w:vAlign w:val="center"/>
          </w:tcPr>
          <w:p w:rsidR="005A31B6" w:rsidRPr="004D525F" w:rsidRDefault="005A31B6" w:rsidP="005A31B6">
            <w:pPr>
              <w:pStyle w:val="ab"/>
              <w:rPr>
                <w:sz w:val="22"/>
                <w:szCs w:val="22"/>
              </w:rPr>
            </w:pPr>
            <w:r w:rsidRPr="004D525F">
              <w:rPr>
                <w:sz w:val="22"/>
                <w:szCs w:val="22"/>
                <w:lang w:val="en-US"/>
              </w:rPr>
              <w:t>III</w:t>
            </w:r>
            <w:r w:rsidRPr="004D525F">
              <w:rPr>
                <w:sz w:val="22"/>
                <w:szCs w:val="22"/>
              </w:rPr>
              <w:t xml:space="preserve"> ступень</w:t>
            </w:r>
          </w:p>
        </w:tc>
        <w:tc>
          <w:tcPr>
            <w:tcW w:w="935" w:type="pct"/>
            <w:tcBorders>
              <w:top w:val="single" w:sz="4" w:space="0" w:color="auto"/>
              <w:left w:val="single" w:sz="4" w:space="0" w:color="auto"/>
              <w:bottom w:val="single" w:sz="4" w:space="0" w:color="auto"/>
              <w:right w:val="single" w:sz="4" w:space="0" w:color="auto"/>
            </w:tcBorders>
            <w:vAlign w:val="center"/>
          </w:tcPr>
          <w:p w:rsidR="005A31B6" w:rsidRPr="004D525F" w:rsidRDefault="005A31B6" w:rsidP="005A31B6">
            <w:pPr>
              <w:pStyle w:val="ab"/>
              <w:rPr>
                <w:sz w:val="22"/>
                <w:szCs w:val="22"/>
              </w:rPr>
            </w:pPr>
            <w:r w:rsidRPr="004D525F">
              <w:rPr>
                <w:sz w:val="22"/>
                <w:szCs w:val="22"/>
              </w:rPr>
              <w:t>Всего по ОУ</w:t>
            </w:r>
          </w:p>
        </w:tc>
      </w:tr>
      <w:tr w:rsidR="005A31B6" w:rsidRPr="004D525F" w:rsidTr="005A31B6">
        <w:tc>
          <w:tcPr>
            <w:tcW w:w="1860"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Количество обучающихся</w:t>
            </w:r>
          </w:p>
        </w:tc>
        <w:tc>
          <w:tcPr>
            <w:tcW w:w="688"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175</w:t>
            </w:r>
          </w:p>
        </w:tc>
        <w:tc>
          <w:tcPr>
            <w:tcW w:w="751"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191</w:t>
            </w:r>
          </w:p>
        </w:tc>
        <w:tc>
          <w:tcPr>
            <w:tcW w:w="766"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62</w:t>
            </w:r>
          </w:p>
        </w:tc>
        <w:tc>
          <w:tcPr>
            <w:tcW w:w="935"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428</w:t>
            </w:r>
          </w:p>
        </w:tc>
      </w:tr>
      <w:tr w:rsidR="005A31B6" w:rsidRPr="004D525F" w:rsidTr="005A31B6">
        <w:tc>
          <w:tcPr>
            <w:tcW w:w="1860"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Общее количество классов</w:t>
            </w:r>
          </w:p>
        </w:tc>
        <w:tc>
          <w:tcPr>
            <w:tcW w:w="688"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9</w:t>
            </w:r>
          </w:p>
        </w:tc>
        <w:tc>
          <w:tcPr>
            <w:tcW w:w="751"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11</w:t>
            </w:r>
          </w:p>
        </w:tc>
        <w:tc>
          <w:tcPr>
            <w:tcW w:w="766"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4</w:t>
            </w:r>
          </w:p>
        </w:tc>
        <w:tc>
          <w:tcPr>
            <w:tcW w:w="935"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24</w:t>
            </w:r>
          </w:p>
        </w:tc>
      </w:tr>
      <w:tr w:rsidR="005A31B6" w:rsidRPr="004D525F" w:rsidTr="005A31B6">
        <w:tc>
          <w:tcPr>
            <w:tcW w:w="1860"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Количество общеобразовательных классов/ количество учащихся</w:t>
            </w:r>
          </w:p>
        </w:tc>
        <w:tc>
          <w:tcPr>
            <w:tcW w:w="688"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9/175</w:t>
            </w:r>
          </w:p>
        </w:tc>
        <w:tc>
          <w:tcPr>
            <w:tcW w:w="751"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9/163</w:t>
            </w:r>
          </w:p>
        </w:tc>
        <w:tc>
          <w:tcPr>
            <w:tcW w:w="766"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w:t>
            </w:r>
          </w:p>
        </w:tc>
        <w:tc>
          <w:tcPr>
            <w:tcW w:w="935"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18</w:t>
            </w:r>
          </w:p>
        </w:tc>
      </w:tr>
      <w:tr w:rsidR="005A31B6" w:rsidRPr="004D525F" w:rsidTr="005A31B6">
        <w:tc>
          <w:tcPr>
            <w:tcW w:w="1860"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 xml:space="preserve">Количество классов с углубленным изучением отдельных предметов, расширенном изучении предметов по выбору </w:t>
            </w:r>
            <w:r w:rsidRPr="004D525F">
              <w:rPr>
                <w:b/>
                <w:sz w:val="22"/>
                <w:szCs w:val="22"/>
              </w:rPr>
              <w:t>/</w:t>
            </w:r>
            <w:r w:rsidRPr="004D525F">
              <w:rPr>
                <w:sz w:val="22"/>
                <w:szCs w:val="22"/>
              </w:rPr>
              <w:t xml:space="preserve"> количество учащихся</w:t>
            </w:r>
          </w:p>
        </w:tc>
        <w:tc>
          <w:tcPr>
            <w:tcW w:w="688"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w:t>
            </w:r>
          </w:p>
        </w:tc>
        <w:tc>
          <w:tcPr>
            <w:tcW w:w="751"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2/28</w:t>
            </w:r>
          </w:p>
        </w:tc>
        <w:tc>
          <w:tcPr>
            <w:tcW w:w="766"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p>
        </w:tc>
        <w:tc>
          <w:tcPr>
            <w:tcW w:w="935"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2/28</w:t>
            </w:r>
          </w:p>
        </w:tc>
      </w:tr>
      <w:tr w:rsidR="005A31B6" w:rsidRPr="004D525F" w:rsidTr="005A31B6">
        <w:trPr>
          <w:trHeight w:val="980"/>
        </w:trPr>
        <w:tc>
          <w:tcPr>
            <w:tcW w:w="1860" w:type="pct"/>
            <w:tcBorders>
              <w:top w:val="single" w:sz="4" w:space="0" w:color="auto"/>
              <w:left w:val="single" w:sz="4" w:space="0" w:color="auto"/>
              <w:bottom w:val="single" w:sz="4" w:space="0" w:color="auto"/>
              <w:right w:val="single" w:sz="4" w:space="0" w:color="auto"/>
            </w:tcBorders>
            <w:vAlign w:val="bottom"/>
          </w:tcPr>
          <w:p w:rsidR="005A31B6" w:rsidRPr="00EE2942" w:rsidRDefault="005A31B6" w:rsidP="005A31B6">
            <w:pPr>
              <w:pStyle w:val="ab"/>
              <w:rPr>
                <w:sz w:val="22"/>
                <w:szCs w:val="22"/>
              </w:rPr>
            </w:pPr>
            <w:r w:rsidRPr="00EE2942">
              <w:rPr>
                <w:sz w:val="22"/>
                <w:szCs w:val="22"/>
              </w:rPr>
              <w:lastRenderedPageBreak/>
              <w:t xml:space="preserve">Количество классов с профильным обучением, по индивидуальным образовательным программам профильного обучения/ количество учащихся </w:t>
            </w:r>
          </w:p>
        </w:tc>
        <w:tc>
          <w:tcPr>
            <w:tcW w:w="688" w:type="pct"/>
            <w:tcBorders>
              <w:top w:val="single" w:sz="4" w:space="0" w:color="auto"/>
              <w:left w:val="single" w:sz="4" w:space="0" w:color="auto"/>
              <w:bottom w:val="single" w:sz="4" w:space="0" w:color="auto"/>
              <w:right w:val="single" w:sz="4" w:space="0" w:color="auto"/>
            </w:tcBorders>
            <w:vAlign w:val="bottom"/>
          </w:tcPr>
          <w:p w:rsidR="005A31B6" w:rsidRPr="00EE2942" w:rsidRDefault="005A31B6" w:rsidP="005A31B6">
            <w:pPr>
              <w:pStyle w:val="ab"/>
              <w:rPr>
                <w:sz w:val="22"/>
                <w:szCs w:val="22"/>
              </w:rPr>
            </w:pPr>
            <w:r w:rsidRPr="00EE2942">
              <w:rPr>
                <w:sz w:val="22"/>
                <w:szCs w:val="22"/>
              </w:rPr>
              <w:t>-</w:t>
            </w:r>
          </w:p>
        </w:tc>
        <w:tc>
          <w:tcPr>
            <w:tcW w:w="751" w:type="pct"/>
            <w:tcBorders>
              <w:top w:val="single" w:sz="4" w:space="0" w:color="auto"/>
              <w:left w:val="single" w:sz="4" w:space="0" w:color="auto"/>
              <w:bottom w:val="single" w:sz="4" w:space="0" w:color="auto"/>
              <w:right w:val="single" w:sz="4" w:space="0" w:color="auto"/>
            </w:tcBorders>
            <w:vAlign w:val="bottom"/>
          </w:tcPr>
          <w:p w:rsidR="005A31B6" w:rsidRPr="00EE2942" w:rsidRDefault="005A31B6" w:rsidP="005A31B6">
            <w:pPr>
              <w:pStyle w:val="ab"/>
              <w:rPr>
                <w:sz w:val="22"/>
                <w:szCs w:val="22"/>
              </w:rPr>
            </w:pPr>
            <w:r w:rsidRPr="00EE2942">
              <w:rPr>
                <w:sz w:val="22"/>
                <w:szCs w:val="22"/>
              </w:rPr>
              <w:t>-</w:t>
            </w:r>
          </w:p>
        </w:tc>
        <w:tc>
          <w:tcPr>
            <w:tcW w:w="766" w:type="pct"/>
            <w:tcBorders>
              <w:top w:val="single" w:sz="4" w:space="0" w:color="auto"/>
              <w:left w:val="single" w:sz="4" w:space="0" w:color="auto"/>
              <w:bottom w:val="single" w:sz="4" w:space="0" w:color="auto"/>
              <w:right w:val="single" w:sz="4" w:space="0" w:color="auto"/>
            </w:tcBorders>
          </w:tcPr>
          <w:p w:rsidR="005A31B6" w:rsidRPr="00EE2942" w:rsidRDefault="005A31B6" w:rsidP="005A31B6">
            <w:pPr>
              <w:pStyle w:val="ab"/>
              <w:rPr>
                <w:sz w:val="22"/>
                <w:szCs w:val="22"/>
              </w:rPr>
            </w:pPr>
            <w:r w:rsidRPr="00EE2942">
              <w:rPr>
                <w:sz w:val="22"/>
                <w:szCs w:val="22"/>
              </w:rPr>
              <w:t>4/62</w:t>
            </w:r>
          </w:p>
        </w:tc>
        <w:tc>
          <w:tcPr>
            <w:tcW w:w="935" w:type="pct"/>
            <w:tcBorders>
              <w:top w:val="single" w:sz="4" w:space="0" w:color="auto"/>
              <w:left w:val="single" w:sz="4" w:space="0" w:color="auto"/>
              <w:bottom w:val="single" w:sz="4" w:space="0" w:color="auto"/>
              <w:right w:val="single" w:sz="4" w:space="0" w:color="auto"/>
            </w:tcBorders>
          </w:tcPr>
          <w:p w:rsidR="005A31B6" w:rsidRPr="00EE2942" w:rsidRDefault="005A31B6" w:rsidP="005A31B6">
            <w:pPr>
              <w:pStyle w:val="ab"/>
              <w:rPr>
                <w:sz w:val="22"/>
                <w:szCs w:val="22"/>
              </w:rPr>
            </w:pPr>
            <w:r w:rsidRPr="00EE2942">
              <w:rPr>
                <w:sz w:val="22"/>
                <w:szCs w:val="22"/>
              </w:rPr>
              <w:t>4/62</w:t>
            </w:r>
          </w:p>
        </w:tc>
      </w:tr>
      <w:tr w:rsidR="005A31B6" w:rsidRPr="004D525F" w:rsidTr="005A31B6">
        <w:trPr>
          <w:trHeight w:val="427"/>
        </w:trPr>
        <w:tc>
          <w:tcPr>
            <w:tcW w:w="1860"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Количество классов компенсирующего обучения</w:t>
            </w:r>
            <w:r w:rsidRPr="004D525F">
              <w:rPr>
                <w:b/>
                <w:sz w:val="22"/>
                <w:szCs w:val="22"/>
              </w:rPr>
              <w:t>/</w:t>
            </w:r>
            <w:r w:rsidRPr="004D525F">
              <w:rPr>
                <w:sz w:val="22"/>
                <w:szCs w:val="22"/>
              </w:rPr>
              <w:t xml:space="preserve"> количество учащихся</w:t>
            </w:r>
          </w:p>
        </w:tc>
        <w:tc>
          <w:tcPr>
            <w:tcW w:w="688"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w:t>
            </w:r>
          </w:p>
        </w:tc>
        <w:tc>
          <w:tcPr>
            <w:tcW w:w="751"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w:t>
            </w:r>
          </w:p>
        </w:tc>
        <w:tc>
          <w:tcPr>
            <w:tcW w:w="766"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w:t>
            </w:r>
          </w:p>
        </w:tc>
        <w:tc>
          <w:tcPr>
            <w:tcW w:w="935"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w:t>
            </w:r>
          </w:p>
        </w:tc>
      </w:tr>
    </w:tbl>
    <w:p w:rsidR="005A31B6" w:rsidRPr="00794CFE" w:rsidRDefault="005A31B6" w:rsidP="008F332E">
      <w:pPr>
        <w:jc w:val="both"/>
        <w:rPr>
          <w:rFonts w:ascii="Times New Roman" w:hAnsi="Times New Roman" w:cs="Times New Roman"/>
        </w:rPr>
      </w:pPr>
    </w:p>
    <w:p w:rsidR="005A31B6" w:rsidRPr="004D525F" w:rsidRDefault="005A31B6" w:rsidP="005A31B6">
      <w:pPr>
        <w:jc w:val="both"/>
        <w:rPr>
          <w:rFonts w:ascii="Times New Roman" w:hAnsi="Times New Roman" w:cs="Times New Roman"/>
          <w:b/>
        </w:rPr>
      </w:pPr>
      <w:r w:rsidRPr="004D525F">
        <w:rPr>
          <w:rFonts w:ascii="Times New Roman" w:hAnsi="Times New Roman" w:cs="Times New Roman"/>
          <w:b/>
        </w:rPr>
        <w:t>Структура классов (статус класса)</w:t>
      </w:r>
    </w:p>
    <w:tbl>
      <w:tblPr>
        <w:tblW w:w="5000" w:type="pct"/>
        <w:tblLook w:val="01E0" w:firstRow="1" w:lastRow="1" w:firstColumn="1" w:lastColumn="1" w:noHBand="0" w:noVBand="0"/>
      </w:tblPr>
      <w:tblGrid>
        <w:gridCol w:w="2565"/>
        <w:gridCol w:w="7063"/>
      </w:tblGrid>
      <w:tr w:rsidR="005A31B6" w:rsidRPr="004D525F" w:rsidTr="005A31B6">
        <w:trPr>
          <w:trHeight w:val="373"/>
        </w:trPr>
        <w:tc>
          <w:tcPr>
            <w:tcW w:w="1332"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Ступень обучения</w:t>
            </w:r>
          </w:p>
        </w:tc>
        <w:tc>
          <w:tcPr>
            <w:tcW w:w="3668"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Структура классов</w:t>
            </w:r>
          </w:p>
        </w:tc>
      </w:tr>
      <w:tr w:rsidR="005A31B6" w:rsidRPr="004D525F" w:rsidTr="005A31B6">
        <w:tc>
          <w:tcPr>
            <w:tcW w:w="1332"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Основное общее образование</w:t>
            </w:r>
          </w:p>
        </w:tc>
        <w:tc>
          <w:tcPr>
            <w:tcW w:w="3668"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1АБВ,2АБ,3АБ,4АБ, 5АБ, 6АБВ,7а,7б,</w:t>
            </w:r>
          </w:p>
          <w:p w:rsidR="005A31B6" w:rsidRPr="004D525F" w:rsidRDefault="005A31B6" w:rsidP="005A31B6">
            <w:pPr>
              <w:pStyle w:val="ab"/>
              <w:rPr>
                <w:sz w:val="22"/>
                <w:szCs w:val="22"/>
              </w:rPr>
            </w:pPr>
            <w:r w:rsidRPr="004D525F">
              <w:rPr>
                <w:sz w:val="22"/>
                <w:szCs w:val="22"/>
              </w:rPr>
              <w:t>– по ФГОС ООО</w:t>
            </w:r>
          </w:p>
          <w:p w:rsidR="005A31B6" w:rsidRPr="004D525F" w:rsidRDefault="005A31B6" w:rsidP="005A31B6">
            <w:pPr>
              <w:pStyle w:val="ab"/>
              <w:rPr>
                <w:sz w:val="22"/>
                <w:szCs w:val="22"/>
              </w:rPr>
            </w:pPr>
            <w:r w:rsidRPr="004D525F">
              <w:rPr>
                <w:sz w:val="22"/>
                <w:szCs w:val="22"/>
              </w:rPr>
              <w:t>8а,8б– общеобразовательные классы</w:t>
            </w:r>
          </w:p>
          <w:p w:rsidR="005A31B6" w:rsidRPr="004D525F" w:rsidRDefault="005A31B6" w:rsidP="005A31B6">
            <w:pPr>
              <w:pStyle w:val="ab"/>
              <w:rPr>
                <w:sz w:val="22"/>
                <w:szCs w:val="22"/>
              </w:rPr>
            </w:pPr>
            <w:r w:rsidRPr="004D525F">
              <w:rPr>
                <w:sz w:val="22"/>
                <w:szCs w:val="22"/>
              </w:rPr>
              <w:t xml:space="preserve">9а,9б – классы </w:t>
            </w:r>
            <w:proofErr w:type="spellStart"/>
            <w:r w:rsidRPr="004D525F">
              <w:rPr>
                <w:sz w:val="22"/>
                <w:szCs w:val="22"/>
              </w:rPr>
              <w:t>предпрофильного</w:t>
            </w:r>
            <w:proofErr w:type="spellEnd"/>
            <w:r w:rsidRPr="004D525F">
              <w:rPr>
                <w:sz w:val="22"/>
                <w:szCs w:val="22"/>
              </w:rPr>
              <w:t xml:space="preserve"> обучения</w:t>
            </w:r>
          </w:p>
        </w:tc>
      </w:tr>
      <w:tr w:rsidR="005A31B6" w:rsidRPr="004D525F" w:rsidTr="005A31B6">
        <w:tc>
          <w:tcPr>
            <w:tcW w:w="1332"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roofErr w:type="gramStart"/>
            <w:r w:rsidRPr="004D525F">
              <w:rPr>
                <w:sz w:val="22"/>
                <w:szCs w:val="22"/>
              </w:rPr>
              <w:t xml:space="preserve">Среднее  </w:t>
            </w:r>
            <w:proofErr w:type="spellStart"/>
            <w:r w:rsidRPr="004D525F">
              <w:rPr>
                <w:sz w:val="22"/>
                <w:szCs w:val="22"/>
              </w:rPr>
              <w:t>общееобразование</w:t>
            </w:r>
            <w:proofErr w:type="spellEnd"/>
            <w:proofErr w:type="gramEnd"/>
          </w:p>
        </w:tc>
        <w:tc>
          <w:tcPr>
            <w:tcW w:w="3668"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10аб,11аб-  классы профильного обучения</w:t>
            </w:r>
          </w:p>
        </w:tc>
      </w:tr>
    </w:tbl>
    <w:p w:rsidR="005A31B6" w:rsidRPr="004D525F" w:rsidRDefault="005A31B6" w:rsidP="005A31B6">
      <w:pPr>
        <w:jc w:val="both"/>
        <w:rPr>
          <w:rFonts w:ascii="Times New Roman" w:hAnsi="Times New Roman" w:cs="Times New Roman"/>
        </w:rPr>
      </w:pPr>
    </w:p>
    <w:p w:rsidR="005A31B6" w:rsidRPr="004D525F" w:rsidRDefault="005A31B6" w:rsidP="005A31B6">
      <w:pPr>
        <w:jc w:val="both"/>
        <w:rPr>
          <w:rFonts w:ascii="Times New Roman" w:hAnsi="Times New Roman" w:cs="Times New Roman"/>
          <w:b/>
        </w:rPr>
      </w:pPr>
      <w:r w:rsidRPr="004D525F">
        <w:rPr>
          <w:rFonts w:ascii="Times New Roman" w:hAnsi="Times New Roman" w:cs="Times New Roman"/>
        </w:rPr>
        <w:t xml:space="preserve"> </w:t>
      </w:r>
      <w:r w:rsidRPr="004D525F">
        <w:rPr>
          <w:rFonts w:ascii="Times New Roman" w:hAnsi="Times New Roman" w:cs="Times New Roman"/>
          <w:b/>
        </w:rPr>
        <w:t>Профили обучения (отмечаются имеющиеся в образовательном учреждении профили)</w:t>
      </w:r>
    </w:p>
    <w:tbl>
      <w:tblPr>
        <w:tblW w:w="5000" w:type="pct"/>
        <w:tblLook w:val="01E0" w:firstRow="1" w:lastRow="1" w:firstColumn="1" w:lastColumn="1" w:noHBand="0" w:noVBand="0"/>
      </w:tblPr>
      <w:tblGrid>
        <w:gridCol w:w="5696"/>
        <w:gridCol w:w="3932"/>
      </w:tblGrid>
      <w:tr w:rsidR="005A31B6" w:rsidRPr="004D525F" w:rsidTr="005A31B6">
        <w:tc>
          <w:tcPr>
            <w:tcW w:w="2958"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rPr>
                <w:rFonts w:ascii="Times New Roman" w:hAnsi="Times New Roman" w:cs="Times New Roman"/>
              </w:rPr>
            </w:pPr>
            <w:r w:rsidRPr="004D525F">
              <w:rPr>
                <w:rFonts w:ascii="Times New Roman" w:hAnsi="Times New Roman" w:cs="Times New Roman"/>
              </w:rPr>
              <w:t>Кол-во классов (гру</w:t>
            </w:r>
            <w:r>
              <w:rPr>
                <w:rFonts w:ascii="Times New Roman" w:hAnsi="Times New Roman" w:cs="Times New Roman"/>
              </w:rPr>
              <w:t xml:space="preserve">пп) </w:t>
            </w:r>
            <w:proofErr w:type="spellStart"/>
            <w:r>
              <w:rPr>
                <w:rFonts w:ascii="Times New Roman" w:hAnsi="Times New Roman" w:cs="Times New Roman"/>
              </w:rPr>
              <w:t>гумманитарный</w:t>
            </w:r>
            <w:proofErr w:type="spellEnd"/>
            <w:r>
              <w:rPr>
                <w:rFonts w:ascii="Times New Roman" w:hAnsi="Times New Roman" w:cs="Times New Roman"/>
              </w:rPr>
              <w:t xml:space="preserve"> </w:t>
            </w:r>
            <w:proofErr w:type="gramStart"/>
            <w:r>
              <w:rPr>
                <w:rFonts w:ascii="Times New Roman" w:hAnsi="Times New Roman" w:cs="Times New Roman"/>
              </w:rPr>
              <w:t>профиль  -</w:t>
            </w:r>
            <w:proofErr w:type="gramEnd"/>
            <w:r>
              <w:rPr>
                <w:rFonts w:ascii="Times New Roman" w:hAnsi="Times New Roman" w:cs="Times New Roman"/>
              </w:rPr>
              <w:t xml:space="preserve">   </w:t>
            </w:r>
            <w:r w:rsidRPr="004D525F">
              <w:rPr>
                <w:rFonts w:ascii="Times New Roman" w:hAnsi="Times New Roman" w:cs="Times New Roman"/>
              </w:rPr>
              <w:t>2</w:t>
            </w:r>
          </w:p>
        </w:tc>
        <w:tc>
          <w:tcPr>
            <w:tcW w:w="2042" w:type="pct"/>
            <w:vMerge w:val="restart"/>
            <w:tcBorders>
              <w:top w:val="single" w:sz="4" w:space="0" w:color="auto"/>
              <w:left w:val="single" w:sz="4" w:space="0" w:color="auto"/>
              <w:bottom w:val="single" w:sz="4" w:space="0" w:color="auto"/>
              <w:right w:val="single" w:sz="4" w:space="0" w:color="auto"/>
            </w:tcBorders>
          </w:tcPr>
          <w:p w:rsidR="005A31B6" w:rsidRPr="004D525F" w:rsidRDefault="005A31B6" w:rsidP="005A31B6">
            <w:pPr>
              <w:rPr>
                <w:rFonts w:ascii="Times New Roman" w:hAnsi="Times New Roman" w:cs="Times New Roman"/>
              </w:rPr>
            </w:pPr>
            <w:r w:rsidRPr="004D525F">
              <w:rPr>
                <w:rFonts w:ascii="Times New Roman" w:hAnsi="Times New Roman" w:cs="Times New Roman"/>
              </w:rPr>
              <w:t xml:space="preserve">Индивидуальные образовательные программы профильного </w:t>
            </w:r>
            <w:proofErr w:type="gramStart"/>
            <w:r w:rsidRPr="004D525F">
              <w:rPr>
                <w:rFonts w:ascii="Times New Roman" w:hAnsi="Times New Roman" w:cs="Times New Roman"/>
              </w:rPr>
              <w:t>обучения  по</w:t>
            </w:r>
            <w:proofErr w:type="gramEnd"/>
            <w:r w:rsidRPr="004D525F">
              <w:rPr>
                <w:rFonts w:ascii="Times New Roman" w:hAnsi="Times New Roman" w:cs="Times New Roman"/>
              </w:rPr>
              <w:t xml:space="preserve"> </w:t>
            </w:r>
            <w:proofErr w:type="spellStart"/>
            <w:r w:rsidRPr="004D525F">
              <w:rPr>
                <w:rFonts w:ascii="Times New Roman" w:hAnsi="Times New Roman" w:cs="Times New Roman"/>
              </w:rPr>
              <w:t>предметам:русский</w:t>
            </w:r>
            <w:proofErr w:type="spellEnd"/>
            <w:r w:rsidRPr="004D525F">
              <w:rPr>
                <w:rFonts w:ascii="Times New Roman" w:hAnsi="Times New Roman" w:cs="Times New Roman"/>
              </w:rPr>
              <w:t xml:space="preserve"> язык</w:t>
            </w:r>
          </w:p>
        </w:tc>
      </w:tr>
      <w:tr w:rsidR="005A31B6" w:rsidRPr="004D525F" w:rsidTr="005A31B6">
        <w:tc>
          <w:tcPr>
            <w:tcW w:w="2958"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rPr>
                <w:rFonts w:ascii="Times New Roman" w:hAnsi="Times New Roman" w:cs="Times New Roman"/>
              </w:rPr>
            </w:pPr>
          </w:p>
        </w:tc>
        <w:tc>
          <w:tcPr>
            <w:tcW w:w="2042" w:type="pct"/>
            <w:vMerge/>
            <w:tcBorders>
              <w:top w:val="single" w:sz="4" w:space="0" w:color="auto"/>
              <w:left w:val="single" w:sz="4" w:space="0" w:color="auto"/>
              <w:bottom w:val="single" w:sz="4" w:space="0" w:color="auto"/>
              <w:right w:val="single" w:sz="4" w:space="0" w:color="auto"/>
            </w:tcBorders>
            <w:vAlign w:val="center"/>
          </w:tcPr>
          <w:p w:rsidR="005A31B6" w:rsidRPr="004D525F" w:rsidRDefault="005A31B6" w:rsidP="005A31B6">
            <w:pPr>
              <w:rPr>
                <w:rFonts w:ascii="Times New Roman" w:hAnsi="Times New Roman" w:cs="Times New Roman"/>
              </w:rPr>
            </w:pPr>
          </w:p>
        </w:tc>
      </w:tr>
    </w:tbl>
    <w:p w:rsidR="005A31B6" w:rsidRPr="004D525F" w:rsidRDefault="005A31B6" w:rsidP="005A31B6">
      <w:pPr>
        <w:jc w:val="both"/>
        <w:rPr>
          <w:rFonts w:ascii="Times New Roman" w:hAnsi="Times New Roman" w:cs="Times New Roman"/>
          <w:b/>
        </w:rPr>
      </w:pPr>
      <w:r w:rsidRPr="004D525F">
        <w:rPr>
          <w:rFonts w:ascii="Times New Roman" w:hAnsi="Times New Roman" w:cs="Times New Roman"/>
          <w:b/>
        </w:rPr>
        <w:t>Временные характеристики образовательного процесса:</w:t>
      </w:r>
    </w:p>
    <w:tbl>
      <w:tblPr>
        <w:tblW w:w="5000" w:type="pct"/>
        <w:tblLook w:val="01E0" w:firstRow="1" w:lastRow="1" w:firstColumn="1" w:lastColumn="1" w:noHBand="0" w:noVBand="0"/>
      </w:tblPr>
      <w:tblGrid>
        <w:gridCol w:w="4814"/>
        <w:gridCol w:w="1469"/>
        <w:gridCol w:w="1764"/>
        <w:gridCol w:w="1581"/>
      </w:tblGrid>
      <w:tr w:rsidR="005A31B6" w:rsidRPr="004D525F" w:rsidTr="005A31B6">
        <w:tc>
          <w:tcPr>
            <w:tcW w:w="2500"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
        </w:tc>
        <w:tc>
          <w:tcPr>
            <w:tcW w:w="763"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lang w:val="en-US"/>
              </w:rPr>
              <w:t>I</w:t>
            </w:r>
            <w:r w:rsidRPr="004D525F">
              <w:rPr>
                <w:sz w:val="22"/>
                <w:szCs w:val="22"/>
              </w:rPr>
              <w:t xml:space="preserve"> ступень 2-4 </w:t>
            </w:r>
            <w:proofErr w:type="spellStart"/>
            <w:r w:rsidRPr="004D525F">
              <w:rPr>
                <w:sz w:val="22"/>
                <w:szCs w:val="22"/>
              </w:rPr>
              <w:t>кл</w:t>
            </w:r>
            <w:proofErr w:type="spellEnd"/>
            <w:r w:rsidRPr="004D525F">
              <w:rPr>
                <w:sz w:val="22"/>
                <w:szCs w:val="22"/>
              </w:rPr>
              <w:t>.</w:t>
            </w:r>
          </w:p>
        </w:tc>
        <w:tc>
          <w:tcPr>
            <w:tcW w:w="916"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lang w:val="en-US"/>
              </w:rPr>
              <w:t xml:space="preserve">II </w:t>
            </w:r>
            <w:r w:rsidRPr="004D525F">
              <w:rPr>
                <w:sz w:val="22"/>
                <w:szCs w:val="22"/>
              </w:rPr>
              <w:t>ступень</w:t>
            </w:r>
          </w:p>
        </w:tc>
        <w:tc>
          <w:tcPr>
            <w:tcW w:w="821"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lang w:val="en-US"/>
              </w:rPr>
              <w:t xml:space="preserve">III </w:t>
            </w:r>
            <w:r w:rsidRPr="004D525F">
              <w:rPr>
                <w:sz w:val="22"/>
                <w:szCs w:val="22"/>
              </w:rPr>
              <w:t>ступень</w:t>
            </w:r>
          </w:p>
        </w:tc>
      </w:tr>
      <w:tr w:rsidR="005A31B6" w:rsidRPr="004D525F" w:rsidTr="005A31B6">
        <w:tc>
          <w:tcPr>
            <w:tcW w:w="2500"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Продолжительность учебной недели (5,6 дней)</w:t>
            </w:r>
          </w:p>
        </w:tc>
        <w:tc>
          <w:tcPr>
            <w:tcW w:w="763"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6 дней</w:t>
            </w:r>
          </w:p>
        </w:tc>
        <w:tc>
          <w:tcPr>
            <w:tcW w:w="916"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6 дней</w:t>
            </w:r>
          </w:p>
        </w:tc>
        <w:tc>
          <w:tcPr>
            <w:tcW w:w="821"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6 дней</w:t>
            </w:r>
          </w:p>
        </w:tc>
      </w:tr>
      <w:tr w:rsidR="005A31B6" w:rsidRPr="004D525F" w:rsidTr="005A31B6">
        <w:tc>
          <w:tcPr>
            <w:tcW w:w="2500"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Продолжительность уроков (35 – 45 мин.)</w:t>
            </w:r>
          </w:p>
        </w:tc>
        <w:tc>
          <w:tcPr>
            <w:tcW w:w="763"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40 мин.</w:t>
            </w:r>
          </w:p>
        </w:tc>
        <w:tc>
          <w:tcPr>
            <w:tcW w:w="916"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40 мин.</w:t>
            </w:r>
          </w:p>
        </w:tc>
        <w:tc>
          <w:tcPr>
            <w:tcW w:w="821"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40 мин.</w:t>
            </w:r>
          </w:p>
        </w:tc>
      </w:tr>
      <w:tr w:rsidR="005A31B6" w:rsidRPr="004D525F" w:rsidTr="005A31B6">
        <w:trPr>
          <w:trHeight w:val="666"/>
        </w:trPr>
        <w:tc>
          <w:tcPr>
            <w:tcW w:w="2500" w:type="pct"/>
            <w:tcBorders>
              <w:top w:val="single" w:sz="4" w:space="0" w:color="auto"/>
              <w:left w:val="single" w:sz="4" w:space="0" w:color="auto"/>
              <w:bottom w:val="single" w:sz="4" w:space="0" w:color="auto"/>
              <w:right w:val="single" w:sz="4" w:space="0" w:color="auto"/>
            </w:tcBorders>
            <w:vAlign w:val="center"/>
          </w:tcPr>
          <w:p w:rsidR="005A31B6" w:rsidRPr="004D525F" w:rsidRDefault="005A31B6" w:rsidP="005A31B6">
            <w:pPr>
              <w:pStyle w:val="ab"/>
              <w:rPr>
                <w:sz w:val="22"/>
                <w:szCs w:val="22"/>
              </w:rPr>
            </w:pPr>
            <w:r w:rsidRPr="004D525F">
              <w:rPr>
                <w:sz w:val="22"/>
                <w:szCs w:val="22"/>
              </w:rPr>
              <w:t>Продолжительность перерывов</w:t>
            </w:r>
          </w:p>
          <w:p w:rsidR="005A31B6" w:rsidRPr="004D525F" w:rsidRDefault="005A31B6" w:rsidP="005A31B6">
            <w:pPr>
              <w:pStyle w:val="ab"/>
              <w:rPr>
                <w:sz w:val="22"/>
                <w:szCs w:val="22"/>
              </w:rPr>
            </w:pPr>
            <w:r w:rsidRPr="004D525F">
              <w:rPr>
                <w:sz w:val="22"/>
                <w:szCs w:val="22"/>
              </w:rPr>
              <w:t>минимальная (мин.)</w:t>
            </w:r>
          </w:p>
          <w:p w:rsidR="005A31B6" w:rsidRPr="004D525F" w:rsidRDefault="005A31B6" w:rsidP="005A31B6">
            <w:pPr>
              <w:pStyle w:val="ab"/>
              <w:rPr>
                <w:sz w:val="22"/>
                <w:szCs w:val="22"/>
              </w:rPr>
            </w:pPr>
            <w:r w:rsidRPr="004D525F">
              <w:rPr>
                <w:sz w:val="22"/>
                <w:szCs w:val="22"/>
              </w:rPr>
              <w:t>максимальная (мин)</w:t>
            </w:r>
          </w:p>
        </w:tc>
        <w:tc>
          <w:tcPr>
            <w:tcW w:w="763"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10 мин.</w:t>
            </w:r>
          </w:p>
          <w:p w:rsidR="005A31B6" w:rsidRPr="004D525F" w:rsidRDefault="005A31B6" w:rsidP="005A31B6">
            <w:pPr>
              <w:pStyle w:val="ab"/>
              <w:rPr>
                <w:sz w:val="22"/>
                <w:szCs w:val="22"/>
              </w:rPr>
            </w:pPr>
            <w:r w:rsidRPr="004D525F">
              <w:rPr>
                <w:sz w:val="22"/>
                <w:szCs w:val="22"/>
              </w:rPr>
              <w:t>20 мин.</w:t>
            </w:r>
          </w:p>
        </w:tc>
        <w:tc>
          <w:tcPr>
            <w:tcW w:w="916"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10 мин.</w:t>
            </w:r>
          </w:p>
          <w:p w:rsidR="005A31B6" w:rsidRPr="004D525F" w:rsidRDefault="005A31B6" w:rsidP="005A31B6">
            <w:pPr>
              <w:pStyle w:val="ab"/>
              <w:rPr>
                <w:sz w:val="22"/>
                <w:szCs w:val="22"/>
              </w:rPr>
            </w:pPr>
            <w:r w:rsidRPr="004D525F">
              <w:rPr>
                <w:sz w:val="22"/>
                <w:szCs w:val="22"/>
              </w:rPr>
              <w:t>20 мин.</w:t>
            </w:r>
          </w:p>
        </w:tc>
        <w:tc>
          <w:tcPr>
            <w:tcW w:w="821"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10 мин.</w:t>
            </w:r>
          </w:p>
          <w:p w:rsidR="005A31B6" w:rsidRPr="004D525F" w:rsidRDefault="005A31B6" w:rsidP="005A31B6">
            <w:pPr>
              <w:pStyle w:val="ab"/>
              <w:rPr>
                <w:sz w:val="22"/>
                <w:szCs w:val="22"/>
              </w:rPr>
            </w:pPr>
            <w:r w:rsidRPr="004D525F">
              <w:rPr>
                <w:sz w:val="22"/>
                <w:szCs w:val="22"/>
              </w:rPr>
              <w:t>20 мин.</w:t>
            </w:r>
          </w:p>
        </w:tc>
      </w:tr>
    </w:tbl>
    <w:p w:rsidR="005A31B6" w:rsidRPr="004D525F" w:rsidRDefault="005A31B6" w:rsidP="005A31B6">
      <w:pPr>
        <w:jc w:val="both"/>
        <w:rPr>
          <w:rFonts w:ascii="Times New Roman" w:hAnsi="Times New Roman" w:cs="Times New Roman"/>
          <w:b/>
        </w:rPr>
      </w:pPr>
      <w:r w:rsidRPr="004D525F">
        <w:rPr>
          <w:rFonts w:ascii="Times New Roman" w:hAnsi="Times New Roman" w:cs="Times New Roman"/>
          <w:b/>
        </w:rPr>
        <w:t>Альтернативные формы освоения образовательных программ</w:t>
      </w:r>
    </w:p>
    <w:tbl>
      <w:tblPr>
        <w:tblW w:w="5000" w:type="pct"/>
        <w:tblLook w:val="01E0" w:firstRow="1" w:lastRow="1" w:firstColumn="1" w:lastColumn="1" w:noHBand="0" w:noVBand="0"/>
      </w:tblPr>
      <w:tblGrid>
        <w:gridCol w:w="3664"/>
        <w:gridCol w:w="1225"/>
        <w:gridCol w:w="1190"/>
        <w:gridCol w:w="1279"/>
        <w:gridCol w:w="2270"/>
      </w:tblGrid>
      <w:tr w:rsidR="005A31B6" w:rsidRPr="004D525F" w:rsidTr="005A31B6">
        <w:tc>
          <w:tcPr>
            <w:tcW w:w="1903"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Кол-во уч-ся, осваивающих образовательные программы в формах:</w:t>
            </w:r>
          </w:p>
        </w:tc>
        <w:tc>
          <w:tcPr>
            <w:tcW w:w="636"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lang w:val="en-US"/>
              </w:rPr>
              <w:t>I</w:t>
            </w:r>
            <w:r w:rsidRPr="004D525F">
              <w:rPr>
                <w:sz w:val="22"/>
                <w:szCs w:val="22"/>
              </w:rPr>
              <w:t xml:space="preserve"> ступень</w:t>
            </w:r>
          </w:p>
          <w:p w:rsidR="005A31B6" w:rsidRPr="004D525F" w:rsidRDefault="005A31B6" w:rsidP="005A31B6">
            <w:pPr>
              <w:pStyle w:val="ab"/>
              <w:rPr>
                <w:sz w:val="22"/>
                <w:szCs w:val="22"/>
              </w:rPr>
            </w:pPr>
          </w:p>
        </w:tc>
        <w:tc>
          <w:tcPr>
            <w:tcW w:w="618"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lang w:val="en-US"/>
              </w:rPr>
              <w:t>II</w:t>
            </w:r>
            <w:r w:rsidRPr="004D525F">
              <w:rPr>
                <w:sz w:val="22"/>
                <w:szCs w:val="22"/>
              </w:rPr>
              <w:t xml:space="preserve"> ступень</w:t>
            </w:r>
          </w:p>
          <w:p w:rsidR="005A31B6" w:rsidRPr="004D525F" w:rsidRDefault="005A31B6" w:rsidP="005A31B6">
            <w:pPr>
              <w:pStyle w:val="ab"/>
              <w:rPr>
                <w:sz w:val="22"/>
                <w:szCs w:val="22"/>
              </w:rPr>
            </w:pPr>
          </w:p>
        </w:tc>
        <w:tc>
          <w:tcPr>
            <w:tcW w:w="664"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lang w:val="en-US"/>
              </w:rPr>
              <w:t>III</w:t>
            </w:r>
            <w:r w:rsidRPr="004D525F">
              <w:rPr>
                <w:sz w:val="22"/>
                <w:szCs w:val="22"/>
              </w:rPr>
              <w:t xml:space="preserve"> ступень</w:t>
            </w:r>
          </w:p>
          <w:p w:rsidR="005A31B6" w:rsidRPr="004D525F" w:rsidRDefault="005A31B6" w:rsidP="005A31B6">
            <w:pPr>
              <w:pStyle w:val="ab"/>
              <w:rPr>
                <w:sz w:val="22"/>
                <w:szCs w:val="22"/>
              </w:rPr>
            </w:pPr>
          </w:p>
        </w:tc>
        <w:tc>
          <w:tcPr>
            <w:tcW w:w="1179"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Всего по ОУ</w:t>
            </w:r>
          </w:p>
        </w:tc>
      </w:tr>
      <w:tr w:rsidR="005A31B6" w:rsidRPr="004D525F" w:rsidTr="005A31B6">
        <w:tc>
          <w:tcPr>
            <w:tcW w:w="1903"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семейного образования</w:t>
            </w:r>
          </w:p>
        </w:tc>
        <w:tc>
          <w:tcPr>
            <w:tcW w:w="636"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
        </w:tc>
        <w:tc>
          <w:tcPr>
            <w:tcW w:w="618"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
        </w:tc>
        <w:tc>
          <w:tcPr>
            <w:tcW w:w="664"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
        </w:tc>
        <w:tc>
          <w:tcPr>
            <w:tcW w:w="1179"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
        </w:tc>
      </w:tr>
      <w:tr w:rsidR="005A31B6" w:rsidRPr="004D525F" w:rsidTr="005A31B6">
        <w:tc>
          <w:tcPr>
            <w:tcW w:w="1903"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экстерната</w:t>
            </w:r>
          </w:p>
        </w:tc>
        <w:tc>
          <w:tcPr>
            <w:tcW w:w="636"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
        </w:tc>
        <w:tc>
          <w:tcPr>
            <w:tcW w:w="618"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
        </w:tc>
        <w:tc>
          <w:tcPr>
            <w:tcW w:w="664"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
        </w:tc>
        <w:tc>
          <w:tcPr>
            <w:tcW w:w="1179"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
        </w:tc>
      </w:tr>
      <w:tr w:rsidR="005A31B6" w:rsidRPr="004D525F" w:rsidTr="005A31B6">
        <w:tc>
          <w:tcPr>
            <w:tcW w:w="1903"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обучения по индивидуальному учебному плану</w:t>
            </w:r>
          </w:p>
        </w:tc>
        <w:tc>
          <w:tcPr>
            <w:tcW w:w="636"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
        </w:tc>
        <w:tc>
          <w:tcPr>
            <w:tcW w:w="618"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w:t>
            </w:r>
          </w:p>
        </w:tc>
        <w:tc>
          <w:tcPr>
            <w:tcW w:w="664"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w:t>
            </w:r>
          </w:p>
        </w:tc>
        <w:tc>
          <w:tcPr>
            <w:tcW w:w="1179"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w:t>
            </w:r>
          </w:p>
        </w:tc>
      </w:tr>
      <w:tr w:rsidR="005A31B6" w:rsidRPr="004D525F" w:rsidTr="005A31B6">
        <w:tc>
          <w:tcPr>
            <w:tcW w:w="1903"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дистанционного образования</w:t>
            </w:r>
          </w:p>
        </w:tc>
        <w:tc>
          <w:tcPr>
            <w:tcW w:w="636"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
        </w:tc>
        <w:tc>
          <w:tcPr>
            <w:tcW w:w="618"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
        </w:tc>
        <w:tc>
          <w:tcPr>
            <w:tcW w:w="664"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
        </w:tc>
        <w:tc>
          <w:tcPr>
            <w:tcW w:w="1179"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
        </w:tc>
      </w:tr>
      <w:tr w:rsidR="005A31B6" w:rsidRPr="004D525F" w:rsidTr="005A31B6">
        <w:tc>
          <w:tcPr>
            <w:tcW w:w="1903"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другие (очно-заочная форма обучения)</w:t>
            </w:r>
          </w:p>
        </w:tc>
        <w:tc>
          <w:tcPr>
            <w:tcW w:w="636"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175</w:t>
            </w:r>
          </w:p>
        </w:tc>
        <w:tc>
          <w:tcPr>
            <w:tcW w:w="618"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190</w:t>
            </w:r>
          </w:p>
        </w:tc>
        <w:tc>
          <w:tcPr>
            <w:tcW w:w="664"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62</w:t>
            </w:r>
          </w:p>
        </w:tc>
        <w:tc>
          <w:tcPr>
            <w:tcW w:w="1179"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427</w:t>
            </w:r>
          </w:p>
        </w:tc>
      </w:tr>
      <w:tr w:rsidR="005A31B6" w:rsidRPr="004D525F" w:rsidTr="005A31B6">
        <w:tc>
          <w:tcPr>
            <w:tcW w:w="1903"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Итого</w:t>
            </w:r>
          </w:p>
        </w:tc>
        <w:tc>
          <w:tcPr>
            <w:tcW w:w="636"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175</w:t>
            </w:r>
          </w:p>
        </w:tc>
        <w:tc>
          <w:tcPr>
            <w:tcW w:w="618"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191</w:t>
            </w:r>
          </w:p>
        </w:tc>
        <w:tc>
          <w:tcPr>
            <w:tcW w:w="664"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62</w:t>
            </w:r>
          </w:p>
        </w:tc>
        <w:tc>
          <w:tcPr>
            <w:tcW w:w="1179"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428</w:t>
            </w:r>
          </w:p>
        </w:tc>
      </w:tr>
    </w:tbl>
    <w:p w:rsidR="005A31B6" w:rsidRPr="004D525F" w:rsidRDefault="005A31B6" w:rsidP="005A31B6">
      <w:pPr>
        <w:jc w:val="both"/>
        <w:rPr>
          <w:rFonts w:ascii="Times New Roman" w:hAnsi="Times New Roman" w:cs="Times New Roman"/>
          <w:color w:val="FF0000"/>
        </w:rPr>
      </w:pPr>
    </w:p>
    <w:p w:rsidR="005A31B6" w:rsidRPr="004D525F" w:rsidRDefault="005A31B6" w:rsidP="005A31B6">
      <w:pPr>
        <w:ind w:left="284"/>
        <w:jc w:val="both"/>
        <w:rPr>
          <w:rFonts w:ascii="Times New Roman" w:hAnsi="Times New Roman" w:cs="Times New Roman"/>
          <w:b/>
          <w:color w:val="000000"/>
        </w:rPr>
      </w:pPr>
      <w:r w:rsidRPr="004D525F">
        <w:rPr>
          <w:rFonts w:ascii="Times New Roman" w:hAnsi="Times New Roman" w:cs="Times New Roman"/>
          <w:b/>
          <w:color w:val="000000"/>
        </w:rPr>
        <w:t xml:space="preserve">Учебный план образовательного учреждения составлен на основе </w:t>
      </w:r>
    </w:p>
    <w:tbl>
      <w:tblPr>
        <w:tblW w:w="5000" w:type="pct"/>
        <w:tblLook w:val="01E0" w:firstRow="1" w:lastRow="1" w:firstColumn="1" w:lastColumn="1" w:noHBand="0" w:noVBand="0"/>
      </w:tblPr>
      <w:tblGrid>
        <w:gridCol w:w="2701"/>
        <w:gridCol w:w="2309"/>
        <w:gridCol w:w="2309"/>
        <w:gridCol w:w="2309"/>
      </w:tblGrid>
      <w:tr w:rsidR="005A31B6" w:rsidRPr="004D525F" w:rsidTr="005A31B6">
        <w:tc>
          <w:tcPr>
            <w:tcW w:w="1403"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Базисный учебный план</w:t>
            </w:r>
          </w:p>
        </w:tc>
        <w:tc>
          <w:tcPr>
            <w:tcW w:w="1199"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lang w:val="en-US"/>
              </w:rPr>
              <w:t>I</w:t>
            </w:r>
            <w:r w:rsidRPr="004D525F">
              <w:rPr>
                <w:sz w:val="22"/>
                <w:szCs w:val="22"/>
              </w:rPr>
              <w:t xml:space="preserve"> ступень</w:t>
            </w:r>
          </w:p>
        </w:tc>
        <w:tc>
          <w:tcPr>
            <w:tcW w:w="1199"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lang w:val="en-US"/>
              </w:rPr>
              <w:t xml:space="preserve">II </w:t>
            </w:r>
            <w:r w:rsidRPr="004D525F">
              <w:rPr>
                <w:sz w:val="22"/>
                <w:szCs w:val="22"/>
              </w:rPr>
              <w:t>ступень</w:t>
            </w:r>
          </w:p>
        </w:tc>
        <w:tc>
          <w:tcPr>
            <w:tcW w:w="1199"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lang w:val="en-US"/>
              </w:rPr>
              <w:t xml:space="preserve">III </w:t>
            </w:r>
            <w:r w:rsidRPr="004D525F">
              <w:rPr>
                <w:sz w:val="22"/>
                <w:szCs w:val="22"/>
              </w:rPr>
              <w:t>ступень</w:t>
            </w:r>
          </w:p>
        </w:tc>
      </w:tr>
      <w:tr w:rsidR="005A31B6" w:rsidRPr="004D525F" w:rsidTr="005A31B6">
        <w:tc>
          <w:tcPr>
            <w:tcW w:w="1403"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
        </w:tc>
        <w:tc>
          <w:tcPr>
            <w:tcW w:w="1199"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БУП 2004</w:t>
            </w:r>
          </w:p>
        </w:tc>
        <w:tc>
          <w:tcPr>
            <w:tcW w:w="1199"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БУП 2004</w:t>
            </w:r>
          </w:p>
        </w:tc>
        <w:tc>
          <w:tcPr>
            <w:tcW w:w="1199" w:type="pct"/>
            <w:tcBorders>
              <w:top w:val="single" w:sz="4" w:space="0" w:color="auto"/>
              <w:left w:val="single" w:sz="4" w:space="0" w:color="auto"/>
              <w:bottom w:val="single" w:sz="4" w:space="0" w:color="auto"/>
              <w:right w:val="single" w:sz="4" w:space="0" w:color="auto"/>
            </w:tcBorders>
            <w:vAlign w:val="bottom"/>
          </w:tcPr>
          <w:p w:rsidR="005A31B6" w:rsidRPr="004D525F" w:rsidRDefault="005A31B6" w:rsidP="005A31B6">
            <w:pPr>
              <w:pStyle w:val="ab"/>
              <w:rPr>
                <w:sz w:val="22"/>
                <w:szCs w:val="22"/>
              </w:rPr>
            </w:pPr>
            <w:r w:rsidRPr="004D525F">
              <w:rPr>
                <w:sz w:val="22"/>
                <w:szCs w:val="22"/>
              </w:rPr>
              <w:t>БУП 2004</w:t>
            </w:r>
          </w:p>
        </w:tc>
      </w:tr>
    </w:tbl>
    <w:p w:rsidR="005A31B6" w:rsidRPr="004D525F" w:rsidRDefault="005A31B6" w:rsidP="005A31B6">
      <w:pPr>
        <w:jc w:val="both"/>
        <w:rPr>
          <w:rFonts w:ascii="Times New Roman" w:hAnsi="Times New Roman" w:cs="Times New Roman"/>
          <w:b/>
        </w:rPr>
      </w:pPr>
      <w:r w:rsidRPr="004D525F">
        <w:rPr>
          <w:rFonts w:ascii="Times New Roman" w:hAnsi="Times New Roman" w:cs="Times New Roman"/>
          <w:b/>
        </w:rPr>
        <w:t>Программы элективных курсов</w:t>
      </w:r>
    </w:p>
    <w:tbl>
      <w:tblPr>
        <w:tblW w:w="5000" w:type="pct"/>
        <w:tblLook w:val="01E0" w:firstRow="1" w:lastRow="1" w:firstColumn="1" w:lastColumn="1" w:noHBand="0" w:noVBand="0"/>
      </w:tblPr>
      <w:tblGrid>
        <w:gridCol w:w="1814"/>
        <w:gridCol w:w="2574"/>
        <w:gridCol w:w="2577"/>
        <w:gridCol w:w="804"/>
        <w:gridCol w:w="1859"/>
      </w:tblGrid>
      <w:tr w:rsidR="005A31B6" w:rsidRPr="004D525F" w:rsidTr="005A31B6">
        <w:tc>
          <w:tcPr>
            <w:tcW w:w="875"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Образовательная область</w:t>
            </w:r>
          </w:p>
          <w:p w:rsidR="005A31B6" w:rsidRPr="004D525F" w:rsidRDefault="005A31B6" w:rsidP="005A31B6">
            <w:pPr>
              <w:pStyle w:val="ab"/>
              <w:rPr>
                <w:sz w:val="22"/>
                <w:szCs w:val="22"/>
              </w:rPr>
            </w:pPr>
            <w:r w:rsidRPr="004D525F">
              <w:rPr>
                <w:sz w:val="22"/>
                <w:szCs w:val="22"/>
              </w:rPr>
              <w:t>(предмет)</w:t>
            </w:r>
          </w:p>
        </w:tc>
        <w:tc>
          <w:tcPr>
            <w:tcW w:w="1354"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 xml:space="preserve">Название </w:t>
            </w:r>
          </w:p>
          <w:p w:rsidR="005A31B6" w:rsidRPr="004D525F" w:rsidRDefault="005A31B6" w:rsidP="005A31B6">
            <w:pPr>
              <w:pStyle w:val="ab"/>
              <w:rPr>
                <w:sz w:val="22"/>
                <w:szCs w:val="22"/>
              </w:rPr>
            </w:pPr>
            <w:r w:rsidRPr="004D525F">
              <w:rPr>
                <w:sz w:val="22"/>
                <w:szCs w:val="22"/>
              </w:rPr>
              <w:t>программы</w:t>
            </w:r>
          </w:p>
          <w:p w:rsidR="005A31B6" w:rsidRPr="004D525F" w:rsidRDefault="005A31B6" w:rsidP="005A31B6">
            <w:pPr>
              <w:pStyle w:val="ab"/>
              <w:rPr>
                <w:sz w:val="22"/>
                <w:szCs w:val="22"/>
              </w:rPr>
            </w:pPr>
          </w:p>
        </w:tc>
        <w:tc>
          <w:tcPr>
            <w:tcW w:w="1355"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Автор</w:t>
            </w:r>
          </w:p>
          <w:p w:rsidR="005A31B6" w:rsidRPr="004D525F" w:rsidRDefault="005A31B6" w:rsidP="005A31B6">
            <w:pPr>
              <w:pStyle w:val="ab"/>
              <w:rPr>
                <w:sz w:val="22"/>
                <w:szCs w:val="22"/>
              </w:rPr>
            </w:pPr>
            <w:r w:rsidRPr="004D525F">
              <w:rPr>
                <w:sz w:val="22"/>
                <w:szCs w:val="22"/>
              </w:rPr>
              <w:t>программы</w:t>
            </w:r>
          </w:p>
        </w:tc>
        <w:tc>
          <w:tcPr>
            <w:tcW w:w="434"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Кол-во часов</w:t>
            </w:r>
          </w:p>
        </w:tc>
        <w:tc>
          <w:tcPr>
            <w:tcW w:w="982"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Класс</w:t>
            </w:r>
          </w:p>
        </w:tc>
      </w:tr>
      <w:tr w:rsidR="005A31B6" w:rsidRPr="004D525F" w:rsidTr="005A31B6">
        <w:tc>
          <w:tcPr>
            <w:tcW w:w="5000" w:type="pct"/>
            <w:gridSpan w:val="5"/>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b/>
                <w:sz w:val="22"/>
                <w:szCs w:val="22"/>
              </w:rPr>
            </w:pPr>
            <w:r w:rsidRPr="004D525F">
              <w:rPr>
                <w:b/>
                <w:sz w:val="22"/>
                <w:szCs w:val="22"/>
                <w:lang w:val="en-US"/>
              </w:rPr>
              <w:lastRenderedPageBreak/>
              <w:t xml:space="preserve">II </w:t>
            </w:r>
            <w:r w:rsidRPr="004D525F">
              <w:rPr>
                <w:b/>
                <w:sz w:val="22"/>
                <w:szCs w:val="22"/>
              </w:rPr>
              <w:t>ступень</w:t>
            </w:r>
          </w:p>
        </w:tc>
      </w:tr>
      <w:tr w:rsidR="005A31B6" w:rsidRPr="004D525F" w:rsidTr="005A31B6">
        <w:tc>
          <w:tcPr>
            <w:tcW w:w="875"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Математика</w:t>
            </w:r>
          </w:p>
        </w:tc>
        <w:tc>
          <w:tcPr>
            <w:tcW w:w="1354"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Математика.</w:t>
            </w:r>
          </w:p>
          <w:p w:rsidR="005A31B6" w:rsidRPr="004D525F" w:rsidRDefault="005A31B6" w:rsidP="005A31B6">
            <w:pPr>
              <w:pStyle w:val="ab"/>
              <w:rPr>
                <w:sz w:val="22"/>
                <w:szCs w:val="22"/>
              </w:rPr>
            </w:pPr>
            <w:r w:rsidRPr="004D525F">
              <w:rPr>
                <w:sz w:val="22"/>
                <w:szCs w:val="22"/>
              </w:rPr>
              <w:t>Решение задач</w:t>
            </w:r>
          </w:p>
        </w:tc>
        <w:tc>
          <w:tcPr>
            <w:tcW w:w="1355"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roofErr w:type="spellStart"/>
            <w:r w:rsidRPr="004D525F">
              <w:rPr>
                <w:sz w:val="22"/>
                <w:szCs w:val="22"/>
              </w:rPr>
              <w:t>Магамедова</w:t>
            </w:r>
            <w:proofErr w:type="spellEnd"/>
            <w:r w:rsidRPr="004D525F">
              <w:rPr>
                <w:sz w:val="22"/>
                <w:szCs w:val="22"/>
              </w:rPr>
              <w:t xml:space="preserve"> П.М., учитель математика</w:t>
            </w:r>
          </w:p>
        </w:tc>
        <w:tc>
          <w:tcPr>
            <w:tcW w:w="434"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3</w:t>
            </w:r>
          </w:p>
        </w:tc>
        <w:tc>
          <w:tcPr>
            <w:tcW w:w="982"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9а,9б,10а</w:t>
            </w:r>
          </w:p>
        </w:tc>
      </w:tr>
      <w:tr w:rsidR="005A31B6" w:rsidRPr="004D525F" w:rsidTr="005A31B6">
        <w:tc>
          <w:tcPr>
            <w:tcW w:w="875"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Математика</w:t>
            </w:r>
          </w:p>
        </w:tc>
        <w:tc>
          <w:tcPr>
            <w:tcW w:w="1354"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Математика.</w:t>
            </w:r>
          </w:p>
          <w:p w:rsidR="005A31B6" w:rsidRPr="004D525F" w:rsidRDefault="005A31B6" w:rsidP="005A31B6">
            <w:pPr>
              <w:pStyle w:val="ab"/>
              <w:rPr>
                <w:sz w:val="22"/>
                <w:szCs w:val="22"/>
              </w:rPr>
            </w:pPr>
            <w:r w:rsidRPr="004D525F">
              <w:rPr>
                <w:sz w:val="22"/>
                <w:szCs w:val="22"/>
              </w:rPr>
              <w:t>Решение задач</w:t>
            </w:r>
          </w:p>
        </w:tc>
        <w:tc>
          <w:tcPr>
            <w:tcW w:w="1355"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roofErr w:type="spellStart"/>
            <w:r w:rsidRPr="004D525F">
              <w:rPr>
                <w:sz w:val="22"/>
                <w:szCs w:val="22"/>
              </w:rPr>
              <w:t>Балатаева</w:t>
            </w:r>
            <w:proofErr w:type="spellEnd"/>
            <w:r w:rsidRPr="004D525F">
              <w:rPr>
                <w:sz w:val="22"/>
                <w:szCs w:val="22"/>
              </w:rPr>
              <w:t xml:space="preserve"> Р.Р., учитель математика</w:t>
            </w:r>
          </w:p>
        </w:tc>
        <w:tc>
          <w:tcPr>
            <w:tcW w:w="434"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 xml:space="preserve">      3</w:t>
            </w:r>
          </w:p>
        </w:tc>
        <w:tc>
          <w:tcPr>
            <w:tcW w:w="982"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10б,11аб</w:t>
            </w:r>
          </w:p>
        </w:tc>
      </w:tr>
      <w:tr w:rsidR="005A31B6" w:rsidRPr="004D525F" w:rsidTr="005A31B6">
        <w:tc>
          <w:tcPr>
            <w:tcW w:w="875"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Естественные науки</w:t>
            </w:r>
          </w:p>
        </w:tc>
        <w:tc>
          <w:tcPr>
            <w:tcW w:w="1354"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Химия</w:t>
            </w:r>
          </w:p>
        </w:tc>
        <w:tc>
          <w:tcPr>
            <w:tcW w:w="1355"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roofErr w:type="spellStart"/>
            <w:r w:rsidRPr="004D525F">
              <w:rPr>
                <w:sz w:val="22"/>
                <w:szCs w:val="22"/>
              </w:rPr>
              <w:t>Накаева</w:t>
            </w:r>
            <w:proofErr w:type="spellEnd"/>
            <w:r w:rsidRPr="004D525F">
              <w:rPr>
                <w:sz w:val="22"/>
                <w:szCs w:val="22"/>
              </w:rPr>
              <w:t xml:space="preserve"> Р.Б., учитель химии</w:t>
            </w:r>
          </w:p>
        </w:tc>
        <w:tc>
          <w:tcPr>
            <w:tcW w:w="434"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4</w:t>
            </w:r>
          </w:p>
        </w:tc>
        <w:tc>
          <w:tcPr>
            <w:tcW w:w="982"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10аб,11аб</w:t>
            </w:r>
          </w:p>
          <w:p w:rsidR="005A31B6" w:rsidRPr="004D525F" w:rsidRDefault="005A31B6" w:rsidP="005A31B6">
            <w:pPr>
              <w:pStyle w:val="ab"/>
              <w:rPr>
                <w:sz w:val="22"/>
                <w:szCs w:val="22"/>
              </w:rPr>
            </w:pPr>
          </w:p>
          <w:p w:rsidR="005A31B6" w:rsidRPr="004D525F" w:rsidRDefault="005A31B6" w:rsidP="005A31B6">
            <w:pPr>
              <w:pStyle w:val="ab"/>
              <w:rPr>
                <w:sz w:val="22"/>
                <w:szCs w:val="22"/>
              </w:rPr>
            </w:pPr>
          </w:p>
        </w:tc>
      </w:tr>
      <w:tr w:rsidR="005A31B6" w:rsidRPr="004D525F" w:rsidTr="005A31B6">
        <w:tc>
          <w:tcPr>
            <w:tcW w:w="875"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Гуманитарные науки</w:t>
            </w:r>
          </w:p>
        </w:tc>
        <w:tc>
          <w:tcPr>
            <w:tcW w:w="1354"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Русский язык</w:t>
            </w:r>
          </w:p>
        </w:tc>
        <w:tc>
          <w:tcPr>
            <w:tcW w:w="1355"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roofErr w:type="spellStart"/>
            <w:r w:rsidRPr="004D525F">
              <w:rPr>
                <w:sz w:val="22"/>
                <w:szCs w:val="22"/>
              </w:rPr>
              <w:t>Джанбекова</w:t>
            </w:r>
            <w:proofErr w:type="spellEnd"/>
            <w:r w:rsidRPr="004D525F">
              <w:rPr>
                <w:sz w:val="22"/>
                <w:szCs w:val="22"/>
              </w:rPr>
              <w:t xml:space="preserve"> </w:t>
            </w:r>
            <w:proofErr w:type="spellStart"/>
            <w:r w:rsidRPr="004D525F">
              <w:rPr>
                <w:sz w:val="22"/>
                <w:szCs w:val="22"/>
              </w:rPr>
              <w:t>Е.С.учитель</w:t>
            </w:r>
            <w:proofErr w:type="spellEnd"/>
            <w:r w:rsidRPr="004D525F">
              <w:rPr>
                <w:sz w:val="22"/>
                <w:szCs w:val="22"/>
              </w:rPr>
              <w:t xml:space="preserve"> русского языка и литературы</w:t>
            </w:r>
          </w:p>
        </w:tc>
        <w:tc>
          <w:tcPr>
            <w:tcW w:w="434"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2</w:t>
            </w:r>
          </w:p>
        </w:tc>
        <w:tc>
          <w:tcPr>
            <w:tcW w:w="982"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9аб</w:t>
            </w:r>
          </w:p>
        </w:tc>
      </w:tr>
      <w:tr w:rsidR="005A31B6" w:rsidRPr="004D525F" w:rsidTr="005A31B6">
        <w:tc>
          <w:tcPr>
            <w:tcW w:w="875"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Гуманитарные науки</w:t>
            </w:r>
          </w:p>
        </w:tc>
        <w:tc>
          <w:tcPr>
            <w:tcW w:w="1354"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roofErr w:type="spellStart"/>
            <w:r w:rsidRPr="004D525F">
              <w:rPr>
                <w:sz w:val="22"/>
                <w:szCs w:val="22"/>
              </w:rPr>
              <w:t>Обшествознание</w:t>
            </w:r>
            <w:proofErr w:type="spellEnd"/>
          </w:p>
        </w:tc>
        <w:tc>
          <w:tcPr>
            <w:tcW w:w="1355"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roofErr w:type="spellStart"/>
            <w:r w:rsidRPr="004D525F">
              <w:rPr>
                <w:sz w:val="22"/>
                <w:szCs w:val="22"/>
              </w:rPr>
              <w:t>Магамедов</w:t>
            </w:r>
            <w:proofErr w:type="spellEnd"/>
            <w:r w:rsidRPr="004D525F">
              <w:rPr>
                <w:sz w:val="22"/>
                <w:szCs w:val="22"/>
              </w:rPr>
              <w:t xml:space="preserve"> А.Д., учитель истории и обществознания</w:t>
            </w:r>
          </w:p>
        </w:tc>
        <w:tc>
          <w:tcPr>
            <w:tcW w:w="434"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2</w:t>
            </w:r>
          </w:p>
        </w:tc>
        <w:tc>
          <w:tcPr>
            <w:tcW w:w="982"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9аб</w:t>
            </w:r>
          </w:p>
        </w:tc>
      </w:tr>
    </w:tbl>
    <w:p w:rsidR="005A31B6" w:rsidRPr="004D525F" w:rsidRDefault="005A31B6" w:rsidP="005A31B6">
      <w:pPr>
        <w:pStyle w:val="ab"/>
        <w:rPr>
          <w:b/>
          <w:sz w:val="22"/>
          <w:szCs w:val="22"/>
        </w:rPr>
      </w:pPr>
    </w:p>
    <w:p w:rsidR="00905374" w:rsidRDefault="00905374" w:rsidP="008F332E">
      <w:pPr>
        <w:spacing w:after="0"/>
        <w:jc w:val="both"/>
        <w:rPr>
          <w:rFonts w:ascii="Times New Roman" w:hAnsi="Times New Roman" w:cs="Times New Roman"/>
        </w:rPr>
      </w:pPr>
    </w:p>
    <w:p w:rsidR="005A31B6" w:rsidRPr="004D525F" w:rsidRDefault="005A31B6" w:rsidP="005A31B6">
      <w:pPr>
        <w:tabs>
          <w:tab w:val="left" w:pos="975"/>
        </w:tabs>
        <w:jc w:val="center"/>
        <w:rPr>
          <w:rFonts w:ascii="Times New Roman" w:hAnsi="Times New Roman" w:cs="Times New Roman"/>
          <w:b/>
        </w:rPr>
      </w:pPr>
      <w:r w:rsidRPr="004D525F">
        <w:rPr>
          <w:rFonts w:ascii="Times New Roman" w:hAnsi="Times New Roman" w:cs="Times New Roman"/>
          <w:b/>
        </w:rPr>
        <w:t xml:space="preserve">КАЧЕСТВО ПОДГОТОВКИ ВЫПУСКНИКОВ </w:t>
      </w:r>
    </w:p>
    <w:p w:rsidR="005A31B6" w:rsidRPr="004D525F" w:rsidRDefault="005A31B6" w:rsidP="005A31B6">
      <w:pPr>
        <w:tabs>
          <w:tab w:val="left" w:pos="975"/>
        </w:tabs>
        <w:jc w:val="center"/>
        <w:rPr>
          <w:rFonts w:ascii="Times New Roman" w:hAnsi="Times New Roman" w:cs="Times New Roman"/>
          <w:b/>
        </w:rPr>
      </w:pPr>
      <w:r w:rsidRPr="004D525F">
        <w:rPr>
          <w:rFonts w:ascii="Times New Roman" w:hAnsi="Times New Roman" w:cs="Times New Roman"/>
        </w:rPr>
        <w:t>Положительные результаты итоговой аттестации в течение трех последних лет</w:t>
      </w:r>
    </w:p>
    <w:tbl>
      <w:tblPr>
        <w:tblW w:w="3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1908"/>
        <w:gridCol w:w="1760"/>
        <w:gridCol w:w="1914"/>
      </w:tblGrid>
      <w:tr w:rsidR="005A31B6" w:rsidRPr="004D525F" w:rsidTr="005A31B6">
        <w:tc>
          <w:tcPr>
            <w:tcW w:w="1331" w:type="pct"/>
          </w:tcPr>
          <w:p w:rsidR="005A31B6" w:rsidRPr="004D525F" w:rsidRDefault="005A31B6" w:rsidP="005A31B6">
            <w:pPr>
              <w:pStyle w:val="ab"/>
              <w:rPr>
                <w:sz w:val="22"/>
                <w:szCs w:val="22"/>
              </w:rPr>
            </w:pPr>
          </w:p>
        </w:tc>
        <w:tc>
          <w:tcPr>
            <w:tcW w:w="1254" w:type="pct"/>
          </w:tcPr>
          <w:p w:rsidR="005A31B6" w:rsidRPr="004D525F" w:rsidRDefault="005A31B6" w:rsidP="005A31B6">
            <w:pPr>
              <w:pStyle w:val="ab"/>
              <w:rPr>
                <w:sz w:val="22"/>
                <w:szCs w:val="22"/>
              </w:rPr>
            </w:pPr>
            <w:smartTag w:uri="urn:schemas-microsoft-com:office:smarttags" w:element="metricconverter">
              <w:smartTagPr>
                <w:attr w:name="ProductID" w:val="2013 г"/>
              </w:smartTagPr>
              <w:r w:rsidRPr="004D525F">
                <w:rPr>
                  <w:sz w:val="22"/>
                  <w:szCs w:val="22"/>
                </w:rPr>
                <w:t>2013 г</w:t>
              </w:r>
            </w:smartTag>
            <w:r w:rsidRPr="004D525F">
              <w:rPr>
                <w:sz w:val="22"/>
                <w:szCs w:val="22"/>
              </w:rPr>
              <w:t>.</w:t>
            </w:r>
          </w:p>
          <w:p w:rsidR="005A31B6" w:rsidRPr="004D525F" w:rsidRDefault="005A31B6" w:rsidP="005A31B6">
            <w:pPr>
              <w:pStyle w:val="ab"/>
              <w:rPr>
                <w:sz w:val="22"/>
                <w:szCs w:val="22"/>
              </w:rPr>
            </w:pPr>
            <w:r w:rsidRPr="004D525F">
              <w:rPr>
                <w:sz w:val="22"/>
                <w:szCs w:val="22"/>
              </w:rPr>
              <w:t>% выпускников</w:t>
            </w:r>
          </w:p>
        </w:tc>
        <w:tc>
          <w:tcPr>
            <w:tcW w:w="1157" w:type="pct"/>
          </w:tcPr>
          <w:p w:rsidR="005A31B6" w:rsidRPr="004D525F" w:rsidRDefault="005A31B6" w:rsidP="005A31B6">
            <w:pPr>
              <w:pStyle w:val="ab"/>
              <w:rPr>
                <w:sz w:val="22"/>
                <w:szCs w:val="22"/>
              </w:rPr>
            </w:pPr>
            <w:r w:rsidRPr="004D525F">
              <w:rPr>
                <w:sz w:val="22"/>
                <w:szCs w:val="22"/>
              </w:rPr>
              <w:t>2014 г.</w:t>
            </w:r>
          </w:p>
          <w:p w:rsidR="005A31B6" w:rsidRPr="004D525F" w:rsidRDefault="005A31B6" w:rsidP="005A31B6">
            <w:pPr>
              <w:pStyle w:val="ab"/>
              <w:rPr>
                <w:sz w:val="22"/>
                <w:szCs w:val="22"/>
              </w:rPr>
            </w:pPr>
            <w:r w:rsidRPr="004D525F">
              <w:rPr>
                <w:sz w:val="22"/>
                <w:szCs w:val="22"/>
              </w:rPr>
              <w:t>% выпускников</w:t>
            </w:r>
          </w:p>
        </w:tc>
        <w:tc>
          <w:tcPr>
            <w:tcW w:w="1258" w:type="pct"/>
          </w:tcPr>
          <w:p w:rsidR="005A31B6" w:rsidRPr="004D525F" w:rsidRDefault="005A31B6" w:rsidP="005A31B6">
            <w:pPr>
              <w:pStyle w:val="ab"/>
              <w:rPr>
                <w:sz w:val="22"/>
                <w:szCs w:val="22"/>
              </w:rPr>
            </w:pPr>
            <w:r w:rsidRPr="004D525F">
              <w:rPr>
                <w:sz w:val="22"/>
                <w:szCs w:val="22"/>
              </w:rPr>
              <w:t>2015г.</w:t>
            </w:r>
          </w:p>
          <w:p w:rsidR="005A31B6" w:rsidRPr="004D525F" w:rsidRDefault="005A31B6" w:rsidP="005A31B6">
            <w:pPr>
              <w:pStyle w:val="ab"/>
              <w:rPr>
                <w:sz w:val="22"/>
                <w:szCs w:val="22"/>
              </w:rPr>
            </w:pPr>
            <w:r w:rsidRPr="004D525F">
              <w:rPr>
                <w:sz w:val="22"/>
                <w:szCs w:val="22"/>
              </w:rPr>
              <w:t>% выпускников</w:t>
            </w:r>
          </w:p>
        </w:tc>
      </w:tr>
      <w:tr w:rsidR="005A31B6" w:rsidRPr="004D525F" w:rsidTr="005A31B6">
        <w:tc>
          <w:tcPr>
            <w:tcW w:w="1331" w:type="pct"/>
          </w:tcPr>
          <w:p w:rsidR="005A31B6" w:rsidRPr="004D525F" w:rsidRDefault="005A31B6" w:rsidP="005A31B6">
            <w:pPr>
              <w:pStyle w:val="ab"/>
              <w:rPr>
                <w:sz w:val="22"/>
                <w:szCs w:val="22"/>
              </w:rPr>
            </w:pPr>
            <w:r w:rsidRPr="004D525F">
              <w:rPr>
                <w:sz w:val="22"/>
                <w:szCs w:val="22"/>
                <w:lang w:val="en-US"/>
              </w:rPr>
              <w:t xml:space="preserve">II </w:t>
            </w:r>
            <w:r w:rsidRPr="004D525F">
              <w:rPr>
                <w:sz w:val="22"/>
                <w:szCs w:val="22"/>
              </w:rPr>
              <w:t>ступень</w:t>
            </w:r>
          </w:p>
        </w:tc>
        <w:tc>
          <w:tcPr>
            <w:tcW w:w="1254" w:type="pct"/>
          </w:tcPr>
          <w:p w:rsidR="005A31B6" w:rsidRPr="004D525F" w:rsidRDefault="005A31B6" w:rsidP="005A31B6">
            <w:pPr>
              <w:pStyle w:val="ab"/>
              <w:rPr>
                <w:sz w:val="22"/>
                <w:szCs w:val="22"/>
              </w:rPr>
            </w:pPr>
            <w:r w:rsidRPr="004D525F">
              <w:rPr>
                <w:sz w:val="22"/>
                <w:szCs w:val="22"/>
              </w:rPr>
              <w:t>100</w:t>
            </w:r>
          </w:p>
        </w:tc>
        <w:tc>
          <w:tcPr>
            <w:tcW w:w="1157" w:type="pct"/>
          </w:tcPr>
          <w:p w:rsidR="005A31B6" w:rsidRPr="004D525F" w:rsidRDefault="005A31B6" w:rsidP="005A31B6">
            <w:pPr>
              <w:pStyle w:val="ab"/>
              <w:rPr>
                <w:sz w:val="22"/>
                <w:szCs w:val="22"/>
              </w:rPr>
            </w:pPr>
            <w:r w:rsidRPr="004D525F">
              <w:rPr>
                <w:sz w:val="22"/>
                <w:szCs w:val="22"/>
              </w:rPr>
              <w:t>100</w:t>
            </w:r>
          </w:p>
        </w:tc>
        <w:tc>
          <w:tcPr>
            <w:tcW w:w="1258" w:type="pct"/>
          </w:tcPr>
          <w:p w:rsidR="005A31B6" w:rsidRPr="004D525F" w:rsidRDefault="005A31B6" w:rsidP="005A31B6">
            <w:pPr>
              <w:pStyle w:val="ab"/>
              <w:rPr>
                <w:sz w:val="22"/>
                <w:szCs w:val="22"/>
              </w:rPr>
            </w:pPr>
            <w:r w:rsidRPr="004D525F">
              <w:rPr>
                <w:sz w:val="22"/>
                <w:szCs w:val="22"/>
              </w:rPr>
              <w:t>100</w:t>
            </w:r>
          </w:p>
        </w:tc>
      </w:tr>
      <w:tr w:rsidR="005A31B6" w:rsidRPr="004D525F" w:rsidTr="005A31B6">
        <w:tc>
          <w:tcPr>
            <w:tcW w:w="1331" w:type="pct"/>
          </w:tcPr>
          <w:p w:rsidR="005A31B6" w:rsidRPr="004D525F" w:rsidRDefault="005A31B6" w:rsidP="005A31B6">
            <w:pPr>
              <w:pStyle w:val="ab"/>
              <w:rPr>
                <w:sz w:val="22"/>
                <w:szCs w:val="22"/>
              </w:rPr>
            </w:pPr>
            <w:r w:rsidRPr="004D525F">
              <w:rPr>
                <w:sz w:val="22"/>
                <w:szCs w:val="22"/>
                <w:lang w:val="en-US"/>
              </w:rPr>
              <w:t xml:space="preserve">III </w:t>
            </w:r>
            <w:r w:rsidRPr="004D525F">
              <w:rPr>
                <w:sz w:val="22"/>
                <w:szCs w:val="22"/>
              </w:rPr>
              <w:t>ступень</w:t>
            </w:r>
          </w:p>
        </w:tc>
        <w:tc>
          <w:tcPr>
            <w:tcW w:w="1254" w:type="pct"/>
          </w:tcPr>
          <w:p w:rsidR="005A31B6" w:rsidRPr="004D525F" w:rsidRDefault="005A31B6" w:rsidP="005A31B6">
            <w:pPr>
              <w:pStyle w:val="ab"/>
              <w:rPr>
                <w:sz w:val="22"/>
                <w:szCs w:val="22"/>
              </w:rPr>
            </w:pPr>
            <w:r w:rsidRPr="004D525F">
              <w:rPr>
                <w:sz w:val="22"/>
                <w:szCs w:val="22"/>
              </w:rPr>
              <w:t>100</w:t>
            </w:r>
          </w:p>
        </w:tc>
        <w:tc>
          <w:tcPr>
            <w:tcW w:w="1157" w:type="pct"/>
          </w:tcPr>
          <w:p w:rsidR="005A31B6" w:rsidRPr="004D525F" w:rsidRDefault="005A31B6" w:rsidP="005A31B6">
            <w:pPr>
              <w:pStyle w:val="ab"/>
              <w:rPr>
                <w:sz w:val="22"/>
                <w:szCs w:val="22"/>
              </w:rPr>
            </w:pPr>
            <w:r w:rsidRPr="004D525F">
              <w:rPr>
                <w:sz w:val="22"/>
                <w:szCs w:val="22"/>
              </w:rPr>
              <w:t>100</w:t>
            </w:r>
          </w:p>
        </w:tc>
        <w:tc>
          <w:tcPr>
            <w:tcW w:w="1258" w:type="pct"/>
          </w:tcPr>
          <w:p w:rsidR="005A31B6" w:rsidRPr="004D525F" w:rsidRDefault="005A31B6" w:rsidP="005A31B6">
            <w:pPr>
              <w:pStyle w:val="ab"/>
              <w:rPr>
                <w:sz w:val="22"/>
                <w:szCs w:val="22"/>
              </w:rPr>
            </w:pPr>
            <w:r w:rsidRPr="004D525F">
              <w:rPr>
                <w:sz w:val="22"/>
                <w:szCs w:val="22"/>
              </w:rPr>
              <w:t>66</w:t>
            </w:r>
          </w:p>
        </w:tc>
      </w:tr>
      <w:tr w:rsidR="005A31B6" w:rsidRPr="004D525F" w:rsidTr="005A31B6">
        <w:tc>
          <w:tcPr>
            <w:tcW w:w="1331" w:type="pct"/>
          </w:tcPr>
          <w:p w:rsidR="005A31B6" w:rsidRPr="004D525F" w:rsidRDefault="005A31B6" w:rsidP="005A31B6">
            <w:pPr>
              <w:pStyle w:val="ab"/>
              <w:rPr>
                <w:sz w:val="22"/>
                <w:szCs w:val="22"/>
              </w:rPr>
            </w:pPr>
            <w:r w:rsidRPr="004D525F">
              <w:rPr>
                <w:sz w:val="22"/>
                <w:szCs w:val="22"/>
              </w:rPr>
              <w:t>В целом по ОУ</w:t>
            </w:r>
          </w:p>
        </w:tc>
        <w:tc>
          <w:tcPr>
            <w:tcW w:w="1254" w:type="pct"/>
          </w:tcPr>
          <w:p w:rsidR="005A31B6" w:rsidRPr="004D525F" w:rsidRDefault="005A31B6" w:rsidP="005A31B6">
            <w:pPr>
              <w:pStyle w:val="ab"/>
              <w:rPr>
                <w:sz w:val="22"/>
                <w:szCs w:val="22"/>
              </w:rPr>
            </w:pPr>
            <w:r w:rsidRPr="004D525F">
              <w:rPr>
                <w:sz w:val="22"/>
                <w:szCs w:val="22"/>
              </w:rPr>
              <w:t>100</w:t>
            </w:r>
          </w:p>
        </w:tc>
        <w:tc>
          <w:tcPr>
            <w:tcW w:w="1157" w:type="pct"/>
          </w:tcPr>
          <w:p w:rsidR="005A31B6" w:rsidRPr="004D525F" w:rsidRDefault="005A31B6" w:rsidP="005A31B6">
            <w:pPr>
              <w:pStyle w:val="ab"/>
              <w:rPr>
                <w:sz w:val="22"/>
                <w:szCs w:val="22"/>
              </w:rPr>
            </w:pPr>
            <w:r w:rsidRPr="004D525F">
              <w:rPr>
                <w:sz w:val="22"/>
                <w:szCs w:val="22"/>
              </w:rPr>
              <w:t>100</w:t>
            </w:r>
          </w:p>
        </w:tc>
        <w:tc>
          <w:tcPr>
            <w:tcW w:w="1258" w:type="pct"/>
          </w:tcPr>
          <w:p w:rsidR="005A31B6" w:rsidRPr="004D525F" w:rsidRDefault="005A31B6" w:rsidP="005A31B6">
            <w:pPr>
              <w:pStyle w:val="ab"/>
              <w:rPr>
                <w:sz w:val="22"/>
                <w:szCs w:val="22"/>
              </w:rPr>
            </w:pPr>
            <w:r w:rsidRPr="004D525F">
              <w:rPr>
                <w:sz w:val="22"/>
                <w:szCs w:val="22"/>
              </w:rPr>
              <w:t>81</w:t>
            </w:r>
          </w:p>
        </w:tc>
      </w:tr>
    </w:tbl>
    <w:p w:rsidR="005A31B6" w:rsidRPr="004D525F" w:rsidRDefault="005A31B6" w:rsidP="005A31B6">
      <w:pPr>
        <w:rPr>
          <w:rFonts w:ascii="Times New Roman" w:hAnsi="Times New Roman" w:cs="Times New Roman"/>
        </w:rPr>
      </w:pPr>
    </w:p>
    <w:p w:rsidR="005A31B6" w:rsidRPr="004D525F" w:rsidRDefault="005A31B6" w:rsidP="005A31B6">
      <w:pPr>
        <w:jc w:val="both"/>
        <w:rPr>
          <w:rFonts w:ascii="Times New Roman" w:hAnsi="Times New Roman" w:cs="Times New Roman"/>
          <w:b/>
        </w:rPr>
      </w:pPr>
      <w:r w:rsidRPr="004D525F">
        <w:rPr>
          <w:rFonts w:ascii="Times New Roman" w:hAnsi="Times New Roman" w:cs="Times New Roman"/>
          <w:b/>
        </w:rPr>
        <w:t>Доля учащихся, закончивших образовательные ступени  на «4» и «5»</w:t>
      </w:r>
    </w:p>
    <w:tbl>
      <w:tblPr>
        <w:tblW w:w="5018" w:type="pct"/>
        <w:tblLayout w:type="fixed"/>
        <w:tblLook w:val="01E0" w:firstRow="1" w:lastRow="1" w:firstColumn="1" w:lastColumn="1" w:noHBand="0" w:noVBand="0"/>
      </w:tblPr>
      <w:tblGrid>
        <w:gridCol w:w="1768"/>
        <w:gridCol w:w="1871"/>
        <w:gridCol w:w="1763"/>
        <w:gridCol w:w="1768"/>
        <w:gridCol w:w="2493"/>
      </w:tblGrid>
      <w:tr w:rsidR="005A31B6" w:rsidRPr="004D525F" w:rsidTr="005A31B6">
        <w:tc>
          <w:tcPr>
            <w:tcW w:w="915" w:type="pct"/>
            <w:vMerge w:val="restar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Ступени образования</w:t>
            </w:r>
          </w:p>
        </w:tc>
        <w:tc>
          <w:tcPr>
            <w:tcW w:w="2795" w:type="pct"/>
            <w:gridSpan w:val="3"/>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Общеобразовательные классы</w:t>
            </w:r>
          </w:p>
        </w:tc>
        <w:tc>
          <w:tcPr>
            <w:tcW w:w="1290"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
        </w:tc>
      </w:tr>
      <w:tr w:rsidR="005A31B6" w:rsidRPr="004D525F" w:rsidTr="005A31B6">
        <w:tc>
          <w:tcPr>
            <w:tcW w:w="915" w:type="pct"/>
            <w:vMerge/>
            <w:tcBorders>
              <w:top w:val="single" w:sz="4" w:space="0" w:color="auto"/>
              <w:left w:val="single" w:sz="4" w:space="0" w:color="auto"/>
              <w:bottom w:val="single" w:sz="4" w:space="0" w:color="auto"/>
              <w:right w:val="single" w:sz="4" w:space="0" w:color="auto"/>
            </w:tcBorders>
            <w:vAlign w:val="center"/>
          </w:tcPr>
          <w:p w:rsidR="005A31B6" w:rsidRPr="004D525F" w:rsidRDefault="005A31B6" w:rsidP="005A31B6">
            <w:pPr>
              <w:pStyle w:val="ab"/>
              <w:rPr>
                <w:sz w:val="22"/>
                <w:szCs w:val="22"/>
              </w:rPr>
            </w:pPr>
          </w:p>
        </w:tc>
        <w:tc>
          <w:tcPr>
            <w:tcW w:w="968"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smartTag w:uri="urn:schemas-microsoft-com:office:smarttags" w:element="metricconverter">
              <w:smartTagPr>
                <w:attr w:name="ProductID" w:val="2012 г"/>
              </w:smartTagPr>
              <w:r w:rsidRPr="004D525F">
                <w:rPr>
                  <w:sz w:val="22"/>
                  <w:szCs w:val="22"/>
                </w:rPr>
                <w:t>2012 г</w:t>
              </w:r>
            </w:smartTag>
            <w:r w:rsidRPr="004D525F">
              <w:rPr>
                <w:sz w:val="22"/>
                <w:szCs w:val="22"/>
              </w:rPr>
              <w:t>.</w:t>
            </w:r>
          </w:p>
          <w:p w:rsidR="005A31B6" w:rsidRPr="004D525F" w:rsidRDefault="005A31B6" w:rsidP="005A31B6">
            <w:pPr>
              <w:pStyle w:val="ab"/>
              <w:rPr>
                <w:sz w:val="22"/>
                <w:szCs w:val="22"/>
              </w:rPr>
            </w:pPr>
            <w:r w:rsidRPr="004D525F">
              <w:rPr>
                <w:sz w:val="22"/>
                <w:szCs w:val="22"/>
              </w:rPr>
              <w:t>% выпускников</w:t>
            </w:r>
          </w:p>
        </w:tc>
        <w:tc>
          <w:tcPr>
            <w:tcW w:w="912"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smartTag w:uri="urn:schemas-microsoft-com:office:smarttags" w:element="metricconverter">
              <w:smartTagPr>
                <w:attr w:name="ProductID" w:val="2013 г"/>
              </w:smartTagPr>
              <w:r w:rsidRPr="004D525F">
                <w:rPr>
                  <w:sz w:val="22"/>
                  <w:szCs w:val="22"/>
                </w:rPr>
                <w:t>2013 г</w:t>
              </w:r>
            </w:smartTag>
            <w:r w:rsidRPr="004D525F">
              <w:rPr>
                <w:sz w:val="22"/>
                <w:szCs w:val="22"/>
              </w:rPr>
              <w:t>.</w:t>
            </w:r>
          </w:p>
          <w:p w:rsidR="005A31B6" w:rsidRPr="004D525F" w:rsidRDefault="005A31B6" w:rsidP="005A31B6">
            <w:pPr>
              <w:pStyle w:val="ab"/>
              <w:rPr>
                <w:sz w:val="22"/>
                <w:szCs w:val="22"/>
              </w:rPr>
            </w:pPr>
            <w:r w:rsidRPr="004D525F">
              <w:rPr>
                <w:sz w:val="22"/>
                <w:szCs w:val="22"/>
              </w:rPr>
              <w:t>% выпускников</w:t>
            </w:r>
          </w:p>
        </w:tc>
        <w:tc>
          <w:tcPr>
            <w:tcW w:w="915"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2014г.</w:t>
            </w:r>
          </w:p>
          <w:p w:rsidR="005A31B6" w:rsidRPr="004D525F" w:rsidRDefault="005A31B6" w:rsidP="005A31B6">
            <w:pPr>
              <w:pStyle w:val="ab"/>
              <w:rPr>
                <w:sz w:val="22"/>
                <w:szCs w:val="22"/>
              </w:rPr>
            </w:pPr>
            <w:r w:rsidRPr="004D525F">
              <w:rPr>
                <w:sz w:val="22"/>
                <w:szCs w:val="22"/>
              </w:rPr>
              <w:t>% выпускников</w:t>
            </w:r>
          </w:p>
        </w:tc>
        <w:tc>
          <w:tcPr>
            <w:tcW w:w="1290"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2015г.</w:t>
            </w:r>
          </w:p>
          <w:p w:rsidR="005A31B6" w:rsidRPr="004D525F" w:rsidRDefault="005A31B6" w:rsidP="005A31B6">
            <w:pPr>
              <w:pStyle w:val="ab"/>
              <w:rPr>
                <w:sz w:val="22"/>
                <w:szCs w:val="22"/>
              </w:rPr>
            </w:pPr>
            <w:r w:rsidRPr="004D525F">
              <w:rPr>
                <w:sz w:val="22"/>
                <w:szCs w:val="22"/>
              </w:rPr>
              <w:t>% выпускников</w:t>
            </w:r>
          </w:p>
        </w:tc>
      </w:tr>
      <w:tr w:rsidR="005A31B6" w:rsidRPr="004D525F" w:rsidTr="005A31B6">
        <w:tc>
          <w:tcPr>
            <w:tcW w:w="915"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В целом по ОУ</w:t>
            </w:r>
          </w:p>
        </w:tc>
        <w:tc>
          <w:tcPr>
            <w:tcW w:w="968"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39</w:t>
            </w:r>
          </w:p>
        </w:tc>
        <w:tc>
          <w:tcPr>
            <w:tcW w:w="912"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43</w:t>
            </w:r>
          </w:p>
        </w:tc>
        <w:tc>
          <w:tcPr>
            <w:tcW w:w="915"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39</w:t>
            </w:r>
          </w:p>
        </w:tc>
        <w:tc>
          <w:tcPr>
            <w:tcW w:w="1290"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31</w:t>
            </w:r>
          </w:p>
        </w:tc>
      </w:tr>
    </w:tbl>
    <w:p w:rsidR="005A31B6" w:rsidRPr="004D525F" w:rsidRDefault="005A31B6" w:rsidP="005A31B6">
      <w:pPr>
        <w:jc w:val="both"/>
        <w:rPr>
          <w:rFonts w:ascii="Times New Roman" w:hAnsi="Times New Roman" w:cs="Times New Roman"/>
        </w:rPr>
      </w:pPr>
    </w:p>
    <w:p w:rsidR="005A31B6" w:rsidRPr="004D525F" w:rsidRDefault="005A31B6" w:rsidP="005A31B6">
      <w:pPr>
        <w:jc w:val="both"/>
        <w:rPr>
          <w:rFonts w:ascii="Times New Roman" w:hAnsi="Times New Roman" w:cs="Times New Roman"/>
          <w:b/>
        </w:rPr>
      </w:pPr>
      <w:r w:rsidRPr="004D525F">
        <w:rPr>
          <w:rFonts w:ascii="Times New Roman" w:hAnsi="Times New Roman" w:cs="Times New Roman"/>
          <w:b/>
        </w:rPr>
        <w:t xml:space="preserve">Сведения об участии выпускников 9 классов в государственной итоговой аттестации </w:t>
      </w:r>
    </w:p>
    <w:tbl>
      <w:tblPr>
        <w:tblW w:w="5090" w:type="pct"/>
        <w:tblLayout w:type="fixed"/>
        <w:tblLook w:val="01E0" w:firstRow="1" w:lastRow="1" w:firstColumn="1" w:lastColumn="1" w:noHBand="0" w:noVBand="0"/>
      </w:tblPr>
      <w:tblGrid>
        <w:gridCol w:w="1350"/>
        <w:gridCol w:w="1400"/>
        <w:gridCol w:w="1511"/>
        <w:gridCol w:w="1002"/>
        <w:gridCol w:w="1327"/>
        <w:gridCol w:w="1190"/>
        <w:gridCol w:w="2021"/>
      </w:tblGrid>
      <w:tr w:rsidR="005A31B6" w:rsidRPr="004D525F" w:rsidTr="005A31B6">
        <w:tc>
          <w:tcPr>
            <w:tcW w:w="689"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Предметы</w:t>
            </w:r>
          </w:p>
        </w:tc>
        <w:tc>
          <w:tcPr>
            <w:tcW w:w="1485" w:type="pct"/>
            <w:gridSpan w:val="2"/>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2013</w:t>
            </w:r>
          </w:p>
        </w:tc>
        <w:tc>
          <w:tcPr>
            <w:tcW w:w="1188" w:type="pct"/>
            <w:gridSpan w:val="2"/>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2014</w:t>
            </w:r>
          </w:p>
        </w:tc>
        <w:tc>
          <w:tcPr>
            <w:tcW w:w="1638" w:type="pct"/>
            <w:gridSpan w:val="2"/>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2015</w:t>
            </w:r>
          </w:p>
        </w:tc>
      </w:tr>
      <w:tr w:rsidR="005A31B6" w:rsidRPr="004D525F" w:rsidTr="005A31B6">
        <w:tc>
          <w:tcPr>
            <w:tcW w:w="689"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b/>
                <w:sz w:val="22"/>
                <w:szCs w:val="22"/>
              </w:rPr>
            </w:pPr>
          </w:p>
        </w:tc>
        <w:tc>
          <w:tcPr>
            <w:tcW w:w="714"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b/>
                <w:sz w:val="22"/>
                <w:szCs w:val="22"/>
              </w:rPr>
            </w:pPr>
            <w:r w:rsidRPr="004D525F">
              <w:rPr>
                <w:sz w:val="22"/>
                <w:szCs w:val="22"/>
              </w:rPr>
              <w:t>Доля выпускников, принявших участие в аттестации по новой форме (%)</w:t>
            </w:r>
          </w:p>
        </w:tc>
        <w:tc>
          <w:tcPr>
            <w:tcW w:w="770"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Доля выпускников положительно справившихся</w:t>
            </w:r>
          </w:p>
          <w:p w:rsidR="005A31B6" w:rsidRPr="004D525F" w:rsidRDefault="005A31B6" w:rsidP="005A31B6">
            <w:pPr>
              <w:pStyle w:val="ab"/>
              <w:rPr>
                <w:sz w:val="22"/>
                <w:szCs w:val="22"/>
              </w:rPr>
            </w:pPr>
            <w:r w:rsidRPr="004D525F">
              <w:rPr>
                <w:sz w:val="22"/>
                <w:szCs w:val="22"/>
              </w:rPr>
              <w:t>(% от принявших участие)</w:t>
            </w:r>
          </w:p>
        </w:tc>
        <w:tc>
          <w:tcPr>
            <w:tcW w:w="511"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b/>
                <w:sz w:val="22"/>
                <w:szCs w:val="22"/>
              </w:rPr>
            </w:pPr>
            <w:r w:rsidRPr="004D525F">
              <w:rPr>
                <w:sz w:val="22"/>
                <w:szCs w:val="22"/>
              </w:rPr>
              <w:t>Доля выпускников принявших участие в ОГЭ (%)</w:t>
            </w:r>
          </w:p>
        </w:tc>
        <w:tc>
          <w:tcPr>
            <w:tcW w:w="677"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b/>
                <w:sz w:val="22"/>
                <w:szCs w:val="22"/>
              </w:rPr>
            </w:pPr>
            <w:r w:rsidRPr="004D525F">
              <w:rPr>
                <w:sz w:val="22"/>
                <w:szCs w:val="22"/>
              </w:rPr>
              <w:t>Доля выпускников положительно справившихся (% от принявших участие)</w:t>
            </w:r>
          </w:p>
        </w:tc>
        <w:tc>
          <w:tcPr>
            <w:tcW w:w="607"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 xml:space="preserve">Доля выпускников принявших участие в ОГЭ </w:t>
            </w:r>
          </w:p>
          <w:p w:rsidR="005A31B6" w:rsidRPr="004D525F" w:rsidRDefault="005A31B6" w:rsidP="005A31B6">
            <w:pPr>
              <w:pStyle w:val="ab"/>
              <w:rPr>
                <w:b/>
                <w:sz w:val="22"/>
                <w:szCs w:val="22"/>
              </w:rPr>
            </w:pPr>
            <w:r w:rsidRPr="004D525F">
              <w:rPr>
                <w:sz w:val="22"/>
                <w:szCs w:val="22"/>
              </w:rPr>
              <w:t>(%)</w:t>
            </w:r>
          </w:p>
        </w:tc>
        <w:tc>
          <w:tcPr>
            <w:tcW w:w="1031"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 xml:space="preserve">Доля выпускников положительно справившихся </w:t>
            </w:r>
          </w:p>
          <w:p w:rsidR="005A31B6" w:rsidRPr="004D525F" w:rsidRDefault="005A31B6" w:rsidP="005A31B6">
            <w:pPr>
              <w:pStyle w:val="ab"/>
              <w:rPr>
                <w:b/>
                <w:sz w:val="22"/>
                <w:szCs w:val="22"/>
              </w:rPr>
            </w:pPr>
            <w:r w:rsidRPr="004D525F">
              <w:rPr>
                <w:sz w:val="22"/>
                <w:szCs w:val="22"/>
              </w:rPr>
              <w:t>(% от принявших участие)</w:t>
            </w:r>
          </w:p>
        </w:tc>
      </w:tr>
      <w:tr w:rsidR="005A31B6" w:rsidRPr="004D525F" w:rsidTr="005A31B6">
        <w:tc>
          <w:tcPr>
            <w:tcW w:w="689"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 xml:space="preserve">Русский язык </w:t>
            </w:r>
          </w:p>
        </w:tc>
        <w:tc>
          <w:tcPr>
            <w:tcW w:w="714"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
        </w:tc>
        <w:tc>
          <w:tcPr>
            <w:tcW w:w="770"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
        </w:tc>
        <w:tc>
          <w:tcPr>
            <w:tcW w:w="511"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100</w:t>
            </w:r>
          </w:p>
        </w:tc>
        <w:tc>
          <w:tcPr>
            <w:tcW w:w="677"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100</w:t>
            </w:r>
          </w:p>
        </w:tc>
        <w:tc>
          <w:tcPr>
            <w:tcW w:w="607"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100</w:t>
            </w:r>
          </w:p>
        </w:tc>
        <w:tc>
          <w:tcPr>
            <w:tcW w:w="1031"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100</w:t>
            </w:r>
          </w:p>
        </w:tc>
      </w:tr>
      <w:tr w:rsidR="005A31B6" w:rsidRPr="004D525F" w:rsidTr="005A31B6">
        <w:tc>
          <w:tcPr>
            <w:tcW w:w="689"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Математика</w:t>
            </w:r>
          </w:p>
        </w:tc>
        <w:tc>
          <w:tcPr>
            <w:tcW w:w="714"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100</w:t>
            </w:r>
          </w:p>
        </w:tc>
        <w:tc>
          <w:tcPr>
            <w:tcW w:w="771"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100</w:t>
            </w:r>
          </w:p>
        </w:tc>
        <w:tc>
          <w:tcPr>
            <w:tcW w:w="511"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100</w:t>
            </w:r>
          </w:p>
        </w:tc>
        <w:tc>
          <w:tcPr>
            <w:tcW w:w="677"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100</w:t>
            </w:r>
          </w:p>
        </w:tc>
        <w:tc>
          <w:tcPr>
            <w:tcW w:w="607"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100</w:t>
            </w:r>
          </w:p>
        </w:tc>
        <w:tc>
          <w:tcPr>
            <w:tcW w:w="1031"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100</w:t>
            </w:r>
          </w:p>
        </w:tc>
      </w:tr>
      <w:tr w:rsidR="005A31B6" w:rsidRPr="004D525F" w:rsidTr="005A31B6">
        <w:tc>
          <w:tcPr>
            <w:tcW w:w="689"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Чеченский язык</w:t>
            </w:r>
          </w:p>
        </w:tc>
        <w:tc>
          <w:tcPr>
            <w:tcW w:w="714"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
        </w:tc>
        <w:tc>
          <w:tcPr>
            <w:tcW w:w="771"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p>
        </w:tc>
        <w:tc>
          <w:tcPr>
            <w:tcW w:w="511"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100</w:t>
            </w:r>
          </w:p>
        </w:tc>
        <w:tc>
          <w:tcPr>
            <w:tcW w:w="677"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100</w:t>
            </w:r>
          </w:p>
        </w:tc>
        <w:tc>
          <w:tcPr>
            <w:tcW w:w="607"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100</w:t>
            </w:r>
          </w:p>
        </w:tc>
        <w:tc>
          <w:tcPr>
            <w:tcW w:w="1031" w:type="pct"/>
            <w:tcBorders>
              <w:top w:val="single" w:sz="4" w:space="0" w:color="auto"/>
              <w:left w:val="single" w:sz="4" w:space="0" w:color="auto"/>
              <w:bottom w:val="single" w:sz="4" w:space="0" w:color="auto"/>
              <w:right w:val="single" w:sz="4" w:space="0" w:color="auto"/>
            </w:tcBorders>
          </w:tcPr>
          <w:p w:rsidR="005A31B6" w:rsidRPr="004D525F" w:rsidRDefault="005A31B6" w:rsidP="005A31B6">
            <w:pPr>
              <w:pStyle w:val="ab"/>
              <w:rPr>
                <w:sz w:val="22"/>
                <w:szCs w:val="22"/>
              </w:rPr>
            </w:pPr>
            <w:r w:rsidRPr="004D525F">
              <w:rPr>
                <w:sz w:val="22"/>
                <w:szCs w:val="22"/>
              </w:rPr>
              <w:t>100</w:t>
            </w:r>
          </w:p>
        </w:tc>
      </w:tr>
    </w:tbl>
    <w:p w:rsidR="005A31B6" w:rsidRPr="004D525F" w:rsidRDefault="005A31B6" w:rsidP="005A31B6">
      <w:pPr>
        <w:tabs>
          <w:tab w:val="num" w:pos="540"/>
        </w:tabs>
        <w:jc w:val="both"/>
        <w:rPr>
          <w:rFonts w:ascii="Times New Roman" w:hAnsi="Times New Roman" w:cs="Times New Roman"/>
        </w:rPr>
      </w:pPr>
    </w:p>
    <w:p w:rsidR="00E22D63" w:rsidRPr="004D525F" w:rsidRDefault="00E22D63" w:rsidP="00E22D63">
      <w:pPr>
        <w:jc w:val="both"/>
        <w:rPr>
          <w:rFonts w:ascii="Times New Roman" w:hAnsi="Times New Roman" w:cs="Times New Roman"/>
          <w:b/>
        </w:rPr>
      </w:pPr>
      <w:r w:rsidRPr="004D525F">
        <w:rPr>
          <w:rFonts w:ascii="Times New Roman" w:hAnsi="Times New Roman" w:cs="Times New Roman"/>
          <w:b/>
        </w:rPr>
        <w:t xml:space="preserve">Сведения об участии выпускников 11 классов в ЕГЭ </w:t>
      </w:r>
    </w:p>
    <w:p w:rsidR="00E22D63" w:rsidRPr="004D525F" w:rsidRDefault="00E22D63" w:rsidP="00E22D63">
      <w:pPr>
        <w:pStyle w:val="Default"/>
        <w:rPr>
          <w:rFonts w:ascii="Times New Roman" w:hAnsi="Times New Roman" w:cs="Times New Roman"/>
          <w:color w:val="auto"/>
          <w:sz w:val="22"/>
          <w:szCs w:val="22"/>
        </w:rPr>
      </w:pPr>
    </w:p>
    <w:p w:rsidR="00E22D63" w:rsidRPr="004D525F" w:rsidRDefault="00E22D63" w:rsidP="00E22D63">
      <w:pPr>
        <w:jc w:val="both"/>
        <w:rPr>
          <w:rFonts w:ascii="Times New Roman" w:hAnsi="Times New Roman" w:cs="Times New Roman"/>
          <w:b/>
        </w:rPr>
      </w:pPr>
    </w:p>
    <w:tbl>
      <w:tblPr>
        <w:tblW w:w="5388" w:type="pct"/>
        <w:tblInd w:w="-147" w:type="dxa"/>
        <w:tblLook w:val="01E0" w:firstRow="1" w:lastRow="1" w:firstColumn="1" w:lastColumn="1" w:noHBand="0" w:noVBand="0"/>
      </w:tblPr>
      <w:tblGrid>
        <w:gridCol w:w="1697"/>
        <w:gridCol w:w="1347"/>
        <w:gridCol w:w="1672"/>
        <w:gridCol w:w="1378"/>
        <w:gridCol w:w="1444"/>
        <w:gridCol w:w="1394"/>
        <w:gridCol w:w="1443"/>
      </w:tblGrid>
      <w:tr w:rsidR="00E22D63" w:rsidRPr="004D525F" w:rsidTr="00E22D63">
        <w:tc>
          <w:tcPr>
            <w:tcW w:w="818"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Предметы</w:t>
            </w:r>
          </w:p>
        </w:tc>
        <w:tc>
          <w:tcPr>
            <w:tcW w:w="1455" w:type="pct"/>
            <w:gridSpan w:val="2"/>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2013</w:t>
            </w:r>
          </w:p>
        </w:tc>
        <w:tc>
          <w:tcPr>
            <w:tcW w:w="1360" w:type="pct"/>
            <w:gridSpan w:val="2"/>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2014</w:t>
            </w:r>
          </w:p>
        </w:tc>
        <w:tc>
          <w:tcPr>
            <w:tcW w:w="1367" w:type="pct"/>
            <w:gridSpan w:val="2"/>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2015</w:t>
            </w:r>
          </w:p>
        </w:tc>
      </w:tr>
      <w:tr w:rsidR="00E22D63" w:rsidRPr="004D525F" w:rsidTr="00E22D63">
        <w:tc>
          <w:tcPr>
            <w:tcW w:w="818"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b/>
                <w:sz w:val="20"/>
                <w:szCs w:val="20"/>
              </w:rPr>
            </w:pPr>
          </w:p>
        </w:tc>
        <w:tc>
          <w:tcPr>
            <w:tcW w:w="649"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b/>
                <w:sz w:val="20"/>
                <w:szCs w:val="20"/>
              </w:rPr>
            </w:pPr>
            <w:r w:rsidRPr="00E22D63">
              <w:rPr>
                <w:sz w:val="20"/>
                <w:szCs w:val="20"/>
              </w:rPr>
              <w:t>Доля выпускников принявших участие в ЕГЭ (%)</w:t>
            </w:r>
          </w:p>
        </w:tc>
        <w:tc>
          <w:tcPr>
            <w:tcW w:w="806"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Доля выпускников положительно справившихся(% от принявших участие)</w:t>
            </w:r>
          </w:p>
        </w:tc>
        <w:tc>
          <w:tcPr>
            <w:tcW w:w="664"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b/>
                <w:sz w:val="20"/>
                <w:szCs w:val="20"/>
              </w:rPr>
            </w:pPr>
            <w:r w:rsidRPr="00E22D63">
              <w:rPr>
                <w:sz w:val="20"/>
                <w:szCs w:val="20"/>
              </w:rPr>
              <w:t>Доля выпускников принявших участие в ЕГЭ (%)</w:t>
            </w:r>
          </w:p>
        </w:tc>
        <w:tc>
          <w:tcPr>
            <w:tcW w:w="696"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b/>
                <w:sz w:val="20"/>
                <w:szCs w:val="20"/>
              </w:rPr>
            </w:pPr>
            <w:r w:rsidRPr="00E22D63">
              <w:rPr>
                <w:sz w:val="20"/>
                <w:szCs w:val="20"/>
              </w:rPr>
              <w:t>Доля выпускников положительно справившихся (% от принявших участие)</w:t>
            </w:r>
          </w:p>
        </w:tc>
        <w:tc>
          <w:tcPr>
            <w:tcW w:w="672"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 xml:space="preserve">Доля выпускников принявших участие в ЕГЭ </w:t>
            </w:r>
          </w:p>
          <w:p w:rsidR="00E22D63" w:rsidRPr="00E22D63" w:rsidRDefault="00E22D63" w:rsidP="00480330">
            <w:pPr>
              <w:pStyle w:val="ab"/>
              <w:rPr>
                <w:b/>
                <w:sz w:val="20"/>
                <w:szCs w:val="20"/>
              </w:rPr>
            </w:pPr>
            <w:r w:rsidRPr="00E22D63">
              <w:rPr>
                <w:sz w:val="20"/>
                <w:szCs w:val="20"/>
              </w:rPr>
              <w:t>(%)</w:t>
            </w:r>
          </w:p>
        </w:tc>
        <w:tc>
          <w:tcPr>
            <w:tcW w:w="695"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b/>
                <w:sz w:val="20"/>
                <w:szCs w:val="20"/>
              </w:rPr>
            </w:pPr>
            <w:r w:rsidRPr="00E22D63">
              <w:rPr>
                <w:sz w:val="20"/>
                <w:szCs w:val="20"/>
              </w:rPr>
              <w:t>Доля выпускников положительно справившихся (% от принявших участие)</w:t>
            </w:r>
          </w:p>
        </w:tc>
      </w:tr>
      <w:tr w:rsidR="00E22D63" w:rsidRPr="004D525F" w:rsidTr="00E22D63">
        <w:tc>
          <w:tcPr>
            <w:tcW w:w="818"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Русский язык</w:t>
            </w:r>
          </w:p>
        </w:tc>
        <w:tc>
          <w:tcPr>
            <w:tcW w:w="649"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100</w:t>
            </w:r>
          </w:p>
        </w:tc>
        <w:tc>
          <w:tcPr>
            <w:tcW w:w="806"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100</w:t>
            </w:r>
          </w:p>
        </w:tc>
        <w:tc>
          <w:tcPr>
            <w:tcW w:w="664"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100</w:t>
            </w:r>
          </w:p>
        </w:tc>
        <w:tc>
          <w:tcPr>
            <w:tcW w:w="696"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100</w:t>
            </w:r>
          </w:p>
        </w:tc>
        <w:tc>
          <w:tcPr>
            <w:tcW w:w="672"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100</w:t>
            </w:r>
          </w:p>
        </w:tc>
        <w:tc>
          <w:tcPr>
            <w:tcW w:w="695"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80</w:t>
            </w:r>
          </w:p>
        </w:tc>
      </w:tr>
      <w:tr w:rsidR="00E22D63" w:rsidRPr="004D525F" w:rsidTr="00E22D63">
        <w:tc>
          <w:tcPr>
            <w:tcW w:w="818"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Математика</w:t>
            </w:r>
          </w:p>
        </w:tc>
        <w:tc>
          <w:tcPr>
            <w:tcW w:w="649"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100</w:t>
            </w:r>
          </w:p>
        </w:tc>
        <w:tc>
          <w:tcPr>
            <w:tcW w:w="806"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100</w:t>
            </w:r>
          </w:p>
        </w:tc>
        <w:tc>
          <w:tcPr>
            <w:tcW w:w="664"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100</w:t>
            </w:r>
          </w:p>
        </w:tc>
        <w:tc>
          <w:tcPr>
            <w:tcW w:w="696"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100</w:t>
            </w:r>
          </w:p>
        </w:tc>
        <w:tc>
          <w:tcPr>
            <w:tcW w:w="672"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100</w:t>
            </w:r>
          </w:p>
        </w:tc>
        <w:tc>
          <w:tcPr>
            <w:tcW w:w="695"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67</w:t>
            </w:r>
          </w:p>
        </w:tc>
      </w:tr>
      <w:tr w:rsidR="00E22D63" w:rsidRPr="004D525F" w:rsidTr="00E22D63">
        <w:tc>
          <w:tcPr>
            <w:tcW w:w="818"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Биология</w:t>
            </w:r>
          </w:p>
        </w:tc>
        <w:tc>
          <w:tcPr>
            <w:tcW w:w="649"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50</w:t>
            </w:r>
          </w:p>
        </w:tc>
        <w:tc>
          <w:tcPr>
            <w:tcW w:w="806"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100</w:t>
            </w:r>
          </w:p>
        </w:tc>
        <w:tc>
          <w:tcPr>
            <w:tcW w:w="664"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50</w:t>
            </w:r>
          </w:p>
        </w:tc>
        <w:tc>
          <w:tcPr>
            <w:tcW w:w="696"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50</w:t>
            </w:r>
          </w:p>
        </w:tc>
        <w:tc>
          <w:tcPr>
            <w:tcW w:w="672"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3</w:t>
            </w:r>
          </w:p>
        </w:tc>
        <w:tc>
          <w:tcPr>
            <w:tcW w:w="695"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9</w:t>
            </w:r>
          </w:p>
        </w:tc>
      </w:tr>
      <w:tr w:rsidR="00E22D63" w:rsidRPr="004D525F" w:rsidTr="00E22D63">
        <w:tc>
          <w:tcPr>
            <w:tcW w:w="818"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Химия</w:t>
            </w:r>
          </w:p>
        </w:tc>
        <w:tc>
          <w:tcPr>
            <w:tcW w:w="649"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50</w:t>
            </w:r>
          </w:p>
        </w:tc>
        <w:tc>
          <w:tcPr>
            <w:tcW w:w="806"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100</w:t>
            </w:r>
          </w:p>
        </w:tc>
        <w:tc>
          <w:tcPr>
            <w:tcW w:w="664"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50</w:t>
            </w:r>
          </w:p>
        </w:tc>
        <w:tc>
          <w:tcPr>
            <w:tcW w:w="696"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45</w:t>
            </w:r>
          </w:p>
        </w:tc>
        <w:tc>
          <w:tcPr>
            <w:tcW w:w="672"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3</w:t>
            </w:r>
          </w:p>
        </w:tc>
        <w:tc>
          <w:tcPr>
            <w:tcW w:w="695"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9</w:t>
            </w:r>
          </w:p>
        </w:tc>
      </w:tr>
      <w:tr w:rsidR="00E22D63" w:rsidRPr="004D525F" w:rsidTr="00E22D63">
        <w:tc>
          <w:tcPr>
            <w:tcW w:w="818"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 xml:space="preserve">Литература </w:t>
            </w:r>
          </w:p>
        </w:tc>
        <w:tc>
          <w:tcPr>
            <w:tcW w:w="649"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w:t>
            </w:r>
          </w:p>
        </w:tc>
        <w:tc>
          <w:tcPr>
            <w:tcW w:w="806"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w:t>
            </w:r>
          </w:p>
        </w:tc>
        <w:tc>
          <w:tcPr>
            <w:tcW w:w="664"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9</w:t>
            </w:r>
          </w:p>
        </w:tc>
        <w:tc>
          <w:tcPr>
            <w:tcW w:w="696"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4,5</w:t>
            </w:r>
          </w:p>
        </w:tc>
        <w:tc>
          <w:tcPr>
            <w:tcW w:w="672"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3</w:t>
            </w:r>
          </w:p>
        </w:tc>
        <w:tc>
          <w:tcPr>
            <w:tcW w:w="695"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0</w:t>
            </w:r>
          </w:p>
        </w:tc>
      </w:tr>
      <w:tr w:rsidR="00E22D63" w:rsidRPr="004D525F" w:rsidTr="00E22D63">
        <w:tc>
          <w:tcPr>
            <w:tcW w:w="818"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Обществознание</w:t>
            </w:r>
          </w:p>
        </w:tc>
        <w:tc>
          <w:tcPr>
            <w:tcW w:w="649"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83</w:t>
            </w:r>
          </w:p>
        </w:tc>
        <w:tc>
          <w:tcPr>
            <w:tcW w:w="806"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100</w:t>
            </w:r>
          </w:p>
        </w:tc>
        <w:tc>
          <w:tcPr>
            <w:tcW w:w="664"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95</w:t>
            </w:r>
          </w:p>
        </w:tc>
        <w:tc>
          <w:tcPr>
            <w:tcW w:w="696"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95</w:t>
            </w:r>
          </w:p>
        </w:tc>
        <w:tc>
          <w:tcPr>
            <w:tcW w:w="672"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94</w:t>
            </w:r>
          </w:p>
        </w:tc>
        <w:tc>
          <w:tcPr>
            <w:tcW w:w="695"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25</w:t>
            </w:r>
          </w:p>
        </w:tc>
      </w:tr>
      <w:tr w:rsidR="00E22D63" w:rsidRPr="004D525F" w:rsidTr="00E22D63">
        <w:tc>
          <w:tcPr>
            <w:tcW w:w="818"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Физика</w:t>
            </w:r>
          </w:p>
        </w:tc>
        <w:tc>
          <w:tcPr>
            <w:tcW w:w="649"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2</w:t>
            </w:r>
          </w:p>
        </w:tc>
        <w:tc>
          <w:tcPr>
            <w:tcW w:w="806"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100</w:t>
            </w:r>
          </w:p>
        </w:tc>
        <w:tc>
          <w:tcPr>
            <w:tcW w:w="664"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36</w:t>
            </w:r>
          </w:p>
        </w:tc>
        <w:tc>
          <w:tcPr>
            <w:tcW w:w="696"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27</w:t>
            </w:r>
          </w:p>
        </w:tc>
        <w:tc>
          <w:tcPr>
            <w:tcW w:w="672"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0</w:t>
            </w:r>
          </w:p>
        </w:tc>
        <w:tc>
          <w:tcPr>
            <w:tcW w:w="695"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0</w:t>
            </w:r>
          </w:p>
        </w:tc>
      </w:tr>
      <w:tr w:rsidR="00E22D63" w:rsidRPr="004D525F" w:rsidTr="00E22D63">
        <w:tc>
          <w:tcPr>
            <w:tcW w:w="818"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 xml:space="preserve">История </w:t>
            </w:r>
          </w:p>
        </w:tc>
        <w:tc>
          <w:tcPr>
            <w:tcW w:w="649"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100</w:t>
            </w:r>
          </w:p>
        </w:tc>
        <w:tc>
          <w:tcPr>
            <w:tcW w:w="806"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95</w:t>
            </w:r>
          </w:p>
        </w:tc>
        <w:tc>
          <w:tcPr>
            <w:tcW w:w="664"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91</w:t>
            </w:r>
          </w:p>
        </w:tc>
        <w:tc>
          <w:tcPr>
            <w:tcW w:w="696"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86</w:t>
            </w:r>
          </w:p>
        </w:tc>
        <w:tc>
          <w:tcPr>
            <w:tcW w:w="672"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94</w:t>
            </w:r>
          </w:p>
        </w:tc>
        <w:tc>
          <w:tcPr>
            <w:tcW w:w="695"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6</w:t>
            </w:r>
          </w:p>
        </w:tc>
      </w:tr>
      <w:tr w:rsidR="00E22D63" w:rsidRPr="004D525F" w:rsidTr="00E22D63">
        <w:trPr>
          <w:trHeight w:val="566"/>
        </w:trPr>
        <w:tc>
          <w:tcPr>
            <w:tcW w:w="818"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Информатика и ИКТ</w:t>
            </w:r>
          </w:p>
        </w:tc>
        <w:tc>
          <w:tcPr>
            <w:tcW w:w="649"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1</w:t>
            </w:r>
          </w:p>
        </w:tc>
        <w:tc>
          <w:tcPr>
            <w:tcW w:w="806"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100</w:t>
            </w:r>
          </w:p>
        </w:tc>
        <w:tc>
          <w:tcPr>
            <w:tcW w:w="664"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4.5</w:t>
            </w:r>
          </w:p>
        </w:tc>
        <w:tc>
          <w:tcPr>
            <w:tcW w:w="696"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4,5</w:t>
            </w:r>
          </w:p>
        </w:tc>
        <w:tc>
          <w:tcPr>
            <w:tcW w:w="672"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0</w:t>
            </w:r>
          </w:p>
        </w:tc>
        <w:tc>
          <w:tcPr>
            <w:tcW w:w="695"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0</w:t>
            </w:r>
          </w:p>
        </w:tc>
      </w:tr>
      <w:tr w:rsidR="00E22D63" w:rsidRPr="004D525F" w:rsidTr="00E22D63">
        <w:trPr>
          <w:trHeight w:val="460"/>
        </w:trPr>
        <w:tc>
          <w:tcPr>
            <w:tcW w:w="818"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Английский язык</w:t>
            </w:r>
          </w:p>
        </w:tc>
        <w:tc>
          <w:tcPr>
            <w:tcW w:w="649"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w:t>
            </w:r>
          </w:p>
        </w:tc>
        <w:tc>
          <w:tcPr>
            <w:tcW w:w="806"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w:t>
            </w:r>
          </w:p>
        </w:tc>
        <w:tc>
          <w:tcPr>
            <w:tcW w:w="664"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9</w:t>
            </w:r>
          </w:p>
        </w:tc>
        <w:tc>
          <w:tcPr>
            <w:tcW w:w="696"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4,5</w:t>
            </w:r>
          </w:p>
        </w:tc>
        <w:tc>
          <w:tcPr>
            <w:tcW w:w="672"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0</w:t>
            </w:r>
          </w:p>
        </w:tc>
        <w:tc>
          <w:tcPr>
            <w:tcW w:w="695" w:type="pct"/>
            <w:tcBorders>
              <w:top w:val="single" w:sz="4" w:space="0" w:color="auto"/>
              <w:left w:val="single" w:sz="4" w:space="0" w:color="auto"/>
              <w:bottom w:val="single" w:sz="4" w:space="0" w:color="auto"/>
              <w:right w:val="single" w:sz="4" w:space="0" w:color="auto"/>
            </w:tcBorders>
          </w:tcPr>
          <w:p w:rsidR="00E22D63" w:rsidRPr="00E22D63" w:rsidRDefault="00E22D63" w:rsidP="00480330">
            <w:pPr>
              <w:pStyle w:val="ab"/>
              <w:rPr>
                <w:sz w:val="20"/>
                <w:szCs w:val="20"/>
              </w:rPr>
            </w:pPr>
            <w:r w:rsidRPr="00E22D63">
              <w:rPr>
                <w:sz w:val="20"/>
                <w:szCs w:val="20"/>
              </w:rPr>
              <w:t>0</w:t>
            </w:r>
          </w:p>
        </w:tc>
      </w:tr>
    </w:tbl>
    <w:p w:rsidR="00E22D63" w:rsidRPr="004D525F" w:rsidRDefault="00E22D63" w:rsidP="00E22D63">
      <w:pPr>
        <w:tabs>
          <w:tab w:val="num" w:pos="540"/>
        </w:tabs>
        <w:jc w:val="both"/>
        <w:rPr>
          <w:rFonts w:ascii="Times New Roman" w:hAnsi="Times New Roman" w:cs="Times New Roman"/>
        </w:rPr>
      </w:pPr>
    </w:p>
    <w:p w:rsidR="00E22D63" w:rsidRPr="004D525F" w:rsidRDefault="00E22D63" w:rsidP="00E22D63">
      <w:pPr>
        <w:jc w:val="both"/>
        <w:rPr>
          <w:rFonts w:ascii="Times New Roman" w:hAnsi="Times New Roman" w:cs="Times New Roman"/>
          <w:b/>
        </w:rPr>
      </w:pPr>
      <w:r w:rsidRPr="004D525F">
        <w:rPr>
          <w:rFonts w:ascii="Times New Roman" w:hAnsi="Times New Roman" w:cs="Times New Roman"/>
          <w:b/>
        </w:rPr>
        <w:t>Сведения о выпускниках-медалистах</w:t>
      </w:r>
    </w:p>
    <w:tbl>
      <w:tblPr>
        <w:tblW w:w="5233" w:type="pct"/>
        <w:tblLook w:val="01E0" w:firstRow="1" w:lastRow="1" w:firstColumn="1" w:lastColumn="1" w:noHBand="0" w:noVBand="0"/>
      </w:tblPr>
      <w:tblGrid>
        <w:gridCol w:w="803"/>
        <w:gridCol w:w="802"/>
        <w:gridCol w:w="802"/>
        <w:gridCol w:w="804"/>
        <w:gridCol w:w="802"/>
        <w:gridCol w:w="804"/>
        <w:gridCol w:w="802"/>
        <w:gridCol w:w="804"/>
        <w:gridCol w:w="802"/>
        <w:gridCol w:w="804"/>
        <w:gridCol w:w="802"/>
        <w:gridCol w:w="1246"/>
      </w:tblGrid>
      <w:tr w:rsidR="00E22D63" w:rsidRPr="004D525F" w:rsidTr="00480330">
        <w:trPr>
          <w:trHeight w:val="345"/>
        </w:trPr>
        <w:tc>
          <w:tcPr>
            <w:tcW w:w="1593" w:type="pct"/>
            <w:gridSpan w:val="4"/>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2013г</w:t>
            </w:r>
          </w:p>
        </w:tc>
        <w:tc>
          <w:tcPr>
            <w:tcW w:w="1594" w:type="pct"/>
            <w:gridSpan w:val="4"/>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2014г</w:t>
            </w:r>
          </w:p>
        </w:tc>
        <w:tc>
          <w:tcPr>
            <w:tcW w:w="1813" w:type="pct"/>
            <w:gridSpan w:val="4"/>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2015г</w:t>
            </w:r>
          </w:p>
        </w:tc>
      </w:tr>
      <w:tr w:rsidR="00E22D63" w:rsidRPr="004D525F" w:rsidTr="00480330">
        <w:trPr>
          <w:trHeight w:val="345"/>
        </w:trPr>
        <w:tc>
          <w:tcPr>
            <w:tcW w:w="796" w:type="pct"/>
            <w:gridSpan w:val="2"/>
            <w:tcBorders>
              <w:top w:val="single" w:sz="4" w:space="0" w:color="auto"/>
              <w:left w:val="single" w:sz="4" w:space="0" w:color="auto"/>
              <w:bottom w:val="single" w:sz="4" w:space="0" w:color="auto"/>
              <w:right w:val="single" w:sz="4" w:space="0" w:color="auto"/>
            </w:tcBorders>
          </w:tcPr>
          <w:p w:rsidR="00E22D63" w:rsidRPr="004D525F" w:rsidRDefault="00E22D63" w:rsidP="00480330">
            <w:pPr>
              <w:jc w:val="center"/>
              <w:rPr>
                <w:rFonts w:ascii="Times New Roman" w:hAnsi="Times New Roman" w:cs="Times New Roman"/>
              </w:rPr>
            </w:pPr>
            <w:r w:rsidRPr="004D525F">
              <w:rPr>
                <w:rFonts w:ascii="Times New Roman" w:hAnsi="Times New Roman" w:cs="Times New Roman"/>
              </w:rPr>
              <w:t>Золотые медали</w:t>
            </w:r>
          </w:p>
        </w:tc>
        <w:tc>
          <w:tcPr>
            <w:tcW w:w="797" w:type="pct"/>
            <w:gridSpan w:val="2"/>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Серебряные медали</w:t>
            </w:r>
          </w:p>
        </w:tc>
        <w:tc>
          <w:tcPr>
            <w:tcW w:w="797" w:type="pct"/>
            <w:gridSpan w:val="2"/>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Золотые медали</w:t>
            </w:r>
          </w:p>
        </w:tc>
        <w:tc>
          <w:tcPr>
            <w:tcW w:w="797" w:type="pct"/>
            <w:gridSpan w:val="2"/>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Серебряные медали</w:t>
            </w:r>
          </w:p>
        </w:tc>
        <w:tc>
          <w:tcPr>
            <w:tcW w:w="797" w:type="pct"/>
            <w:gridSpan w:val="2"/>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Золотые медали</w:t>
            </w:r>
          </w:p>
        </w:tc>
        <w:tc>
          <w:tcPr>
            <w:tcW w:w="1016" w:type="pct"/>
            <w:gridSpan w:val="2"/>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Серебряные медали</w:t>
            </w:r>
          </w:p>
        </w:tc>
      </w:tr>
      <w:tr w:rsidR="00E22D63" w:rsidRPr="004D525F" w:rsidTr="00480330">
        <w:trPr>
          <w:trHeight w:val="345"/>
        </w:trPr>
        <w:tc>
          <w:tcPr>
            <w:tcW w:w="398" w:type="pct"/>
            <w:tcBorders>
              <w:top w:val="single" w:sz="4" w:space="0" w:color="auto"/>
              <w:left w:val="single" w:sz="4" w:space="0" w:color="auto"/>
              <w:bottom w:val="single" w:sz="4" w:space="0" w:color="auto"/>
              <w:right w:val="single" w:sz="4" w:space="0" w:color="auto"/>
            </w:tcBorders>
          </w:tcPr>
          <w:p w:rsidR="00E22D63" w:rsidRPr="004D525F" w:rsidRDefault="00E22D63" w:rsidP="00480330">
            <w:pPr>
              <w:jc w:val="center"/>
              <w:rPr>
                <w:rFonts w:ascii="Times New Roman" w:hAnsi="Times New Roman" w:cs="Times New Roman"/>
              </w:rPr>
            </w:pPr>
            <w:r w:rsidRPr="004D525F">
              <w:rPr>
                <w:rFonts w:ascii="Times New Roman" w:hAnsi="Times New Roman" w:cs="Times New Roman"/>
              </w:rPr>
              <w:t>кол-во</w:t>
            </w:r>
          </w:p>
        </w:tc>
        <w:tc>
          <w:tcPr>
            <w:tcW w:w="398" w:type="pct"/>
            <w:tcBorders>
              <w:top w:val="single" w:sz="4" w:space="0" w:color="auto"/>
              <w:left w:val="single" w:sz="4" w:space="0" w:color="auto"/>
              <w:bottom w:val="single" w:sz="4" w:space="0" w:color="auto"/>
              <w:right w:val="single" w:sz="4" w:space="0" w:color="auto"/>
            </w:tcBorders>
          </w:tcPr>
          <w:p w:rsidR="00E22D63" w:rsidRPr="004D525F" w:rsidRDefault="00E22D63" w:rsidP="00480330">
            <w:pPr>
              <w:jc w:val="center"/>
              <w:rPr>
                <w:rFonts w:ascii="Times New Roman" w:hAnsi="Times New Roman" w:cs="Times New Roman"/>
              </w:rPr>
            </w:pPr>
            <w:r w:rsidRPr="004D525F">
              <w:rPr>
                <w:rFonts w:ascii="Times New Roman" w:hAnsi="Times New Roman" w:cs="Times New Roman"/>
              </w:rPr>
              <w:t>%</w:t>
            </w:r>
          </w:p>
        </w:tc>
        <w:tc>
          <w:tcPr>
            <w:tcW w:w="398" w:type="pct"/>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кол-во</w:t>
            </w:r>
          </w:p>
        </w:tc>
        <w:tc>
          <w:tcPr>
            <w:tcW w:w="398" w:type="pct"/>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w:t>
            </w:r>
          </w:p>
        </w:tc>
        <w:tc>
          <w:tcPr>
            <w:tcW w:w="398" w:type="pct"/>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кол-во</w:t>
            </w:r>
          </w:p>
        </w:tc>
        <w:tc>
          <w:tcPr>
            <w:tcW w:w="398" w:type="pct"/>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w:t>
            </w:r>
          </w:p>
        </w:tc>
        <w:tc>
          <w:tcPr>
            <w:tcW w:w="398" w:type="pct"/>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кол-во</w:t>
            </w:r>
          </w:p>
        </w:tc>
        <w:tc>
          <w:tcPr>
            <w:tcW w:w="398" w:type="pct"/>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w:t>
            </w:r>
          </w:p>
        </w:tc>
        <w:tc>
          <w:tcPr>
            <w:tcW w:w="398" w:type="pct"/>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кол-во</w:t>
            </w:r>
          </w:p>
        </w:tc>
        <w:tc>
          <w:tcPr>
            <w:tcW w:w="398" w:type="pct"/>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w:t>
            </w:r>
          </w:p>
        </w:tc>
        <w:tc>
          <w:tcPr>
            <w:tcW w:w="398" w:type="pct"/>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кол-во</w:t>
            </w:r>
          </w:p>
        </w:tc>
        <w:tc>
          <w:tcPr>
            <w:tcW w:w="618" w:type="pct"/>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w:t>
            </w:r>
          </w:p>
        </w:tc>
      </w:tr>
      <w:tr w:rsidR="00E22D63" w:rsidRPr="004D525F" w:rsidTr="00480330">
        <w:trPr>
          <w:trHeight w:val="345"/>
        </w:trPr>
        <w:tc>
          <w:tcPr>
            <w:tcW w:w="398" w:type="pct"/>
            <w:tcBorders>
              <w:top w:val="single" w:sz="4" w:space="0" w:color="auto"/>
              <w:left w:val="single" w:sz="4" w:space="0" w:color="auto"/>
              <w:bottom w:val="single" w:sz="4" w:space="0" w:color="auto"/>
              <w:right w:val="single" w:sz="4" w:space="0" w:color="auto"/>
            </w:tcBorders>
          </w:tcPr>
          <w:p w:rsidR="00E22D63" w:rsidRPr="004D525F" w:rsidRDefault="00E22D63" w:rsidP="00480330">
            <w:pPr>
              <w:jc w:val="center"/>
              <w:rPr>
                <w:rFonts w:ascii="Times New Roman" w:hAnsi="Times New Roman" w:cs="Times New Roman"/>
              </w:rPr>
            </w:pPr>
            <w:r w:rsidRPr="004D525F">
              <w:rPr>
                <w:rFonts w:ascii="Times New Roman" w:hAnsi="Times New Roman" w:cs="Times New Roman"/>
              </w:rPr>
              <w:t>-</w:t>
            </w:r>
          </w:p>
        </w:tc>
        <w:tc>
          <w:tcPr>
            <w:tcW w:w="398" w:type="pct"/>
            <w:tcBorders>
              <w:top w:val="single" w:sz="4" w:space="0" w:color="auto"/>
              <w:left w:val="single" w:sz="4" w:space="0" w:color="auto"/>
              <w:bottom w:val="single" w:sz="4" w:space="0" w:color="auto"/>
              <w:right w:val="single" w:sz="4" w:space="0" w:color="auto"/>
            </w:tcBorders>
          </w:tcPr>
          <w:p w:rsidR="00E22D63" w:rsidRPr="004D525F" w:rsidRDefault="00E22D63" w:rsidP="00480330">
            <w:pPr>
              <w:jc w:val="center"/>
              <w:rPr>
                <w:rFonts w:ascii="Times New Roman" w:hAnsi="Times New Roman" w:cs="Times New Roman"/>
              </w:rPr>
            </w:pPr>
            <w:r w:rsidRPr="004D525F">
              <w:rPr>
                <w:rFonts w:ascii="Times New Roman" w:hAnsi="Times New Roman" w:cs="Times New Roman"/>
              </w:rPr>
              <w:t>-</w:t>
            </w:r>
          </w:p>
        </w:tc>
        <w:tc>
          <w:tcPr>
            <w:tcW w:w="398" w:type="pct"/>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1</w:t>
            </w:r>
          </w:p>
        </w:tc>
        <w:tc>
          <w:tcPr>
            <w:tcW w:w="398" w:type="pct"/>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8</w:t>
            </w:r>
          </w:p>
        </w:tc>
        <w:tc>
          <w:tcPr>
            <w:tcW w:w="398" w:type="pct"/>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1</w:t>
            </w:r>
          </w:p>
        </w:tc>
        <w:tc>
          <w:tcPr>
            <w:tcW w:w="398" w:type="pct"/>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5</w:t>
            </w:r>
          </w:p>
        </w:tc>
        <w:tc>
          <w:tcPr>
            <w:tcW w:w="398" w:type="pct"/>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p>
        </w:tc>
        <w:tc>
          <w:tcPr>
            <w:tcW w:w="398" w:type="pct"/>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w:t>
            </w:r>
          </w:p>
        </w:tc>
        <w:tc>
          <w:tcPr>
            <w:tcW w:w="398" w:type="pct"/>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w:t>
            </w:r>
          </w:p>
        </w:tc>
        <w:tc>
          <w:tcPr>
            <w:tcW w:w="398" w:type="pct"/>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w:t>
            </w:r>
          </w:p>
        </w:tc>
        <w:tc>
          <w:tcPr>
            <w:tcW w:w="398" w:type="pct"/>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w:t>
            </w:r>
          </w:p>
        </w:tc>
        <w:tc>
          <w:tcPr>
            <w:tcW w:w="618" w:type="pct"/>
            <w:tcBorders>
              <w:top w:val="single" w:sz="4" w:space="0" w:color="auto"/>
              <w:left w:val="single" w:sz="4" w:space="0" w:color="auto"/>
              <w:bottom w:val="single" w:sz="4" w:space="0" w:color="auto"/>
              <w:right w:val="single" w:sz="4" w:space="0" w:color="auto"/>
            </w:tcBorders>
          </w:tcPr>
          <w:p w:rsidR="00E22D63" w:rsidRPr="004D525F" w:rsidRDefault="00E22D63" w:rsidP="00480330">
            <w:pPr>
              <w:pStyle w:val="ab"/>
              <w:rPr>
                <w:sz w:val="22"/>
                <w:szCs w:val="22"/>
              </w:rPr>
            </w:pPr>
            <w:r w:rsidRPr="004D525F">
              <w:rPr>
                <w:sz w:val="22"/>
                <w:szCs w:val="22"/>
              </w:rPr>
              <w:t>-</w:t>
            </w:r>
          </w:p>
        </w:tc>
      </w:tr>
    </w:tbl>
    <w:p w:rsidR="005A31B6" w:rsidRPr="00E22D63" w:rsidRDefault="005A31B6" w:rsidP="00E22D63">
      <w:pPr>
        <w:tabs>
          <w:tab w:val="left" w:pos="2674"/>
        </w:tabs>
        <w:jc w:val="both"/>
        <w:rPr>
          <w:rFonts w:ascii="Times New Roman" w:hAnsi="Times New Roman" w:cs="Times New Roman"/>
        </w:rPr>
      </w:pPr>
    </w:p>
    <w:p w:rsidR="005A31B6" w:rsidRDefault="005A31B6" w:rsidP="008F332E">
      <w:pPr>
        <w:tabs>
          <w:tab w:val="left" w:pos="975"/>
        </w:tabs>
        <w:spacing w:after="0"/>
        <w:jc w:val="center"/>
        <w:rPr>
          <w:rFonts w:ascii="Times New Roman" w:hAnsi="Times New Roman" w:cs="Times New Roman"/>
          <w:b/>
        </w:rPr>
      </w:pPr>
    </w:p>
    <w:p w:rsidR="008F332E" w:rsidRPr="00EB6960" w:rsidRDefault="008F332E" w:rsidP="008F332E">
      <w:pPr>
        <w:tabs>
          <w:tab w:val="left" w:pos="975"/>
        </w:tabs>
        <w:spacing w:after="0"/>
        <w:jc w:val="center"/>
        <w:rPr>
          <w:rFonts w:ascii="Times New Roman" w:hAnsi="Times New Roman" w:cs="Times New Roman"/>
          <w:b/>
        </w:rPr>
      </w:pPr>
      <w:r w:rsidRPr="00EB6960">
        <w:rPr>
          <w:rFonts w:ascii="Times New Roman" w:hAnsi="Times New Roman" w:cs="Times New Roman"/>
          <w:b/>
        </w:rPr>
        <w:t>ИНФОРМАЦИОННО-ТЕХНИЧЕСКОЕ ОСНАЩЕНИЕ</w:t>
      </w:r>
    </w:p>
    <w:tbl>
      <w:tblPr>
        <w:tblW w:w="5000" w:type="pct"/>
        <w:tblLook w:val="01E0" w:firstRow="1" w:lastRow="1" w:firstColumn="1" w:lastColumn="1" w:noHBand="0" w:noVBand="0"/>
      </w:tblPr>
      <w:tblGrid>
        <w:gridCol w:w="6684"/>
        <w:gridCol w:w="2944"/>
      </w:tblGrid>
      <w:tr w:rsidR="008F332E" w:rsidRPr="00EB6960" w:rsidTr="005A31B6">
        <w:tc>
          <w:tcPr>
            <w:tcW w:w="3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rPr>
                <w:rFonts w:ascii="Times New Roman" w:hAnsi="Times New Roman" w:cs="Times New Roman"/>
                <w:color w:val="000000"/>
              </w:rPr>
            </w:pPr>
            <w:r w:rsidRPr="00EB6960">
              <w:rPr>
                <w:rFonts w:ascii="Times New Roman" w:hAnsi="Times New Roman" w:cs="Times New Roman"/>
                <w:color w:val="000000"/>
              </w:rPr>
              <w:t>Обеспеченность учащихся учебной литературой (%)</w:t>
            </w:r>
          </w:p>
        </w:tc>
        <w:tc>
          <w:tcPr>
            <w:tcW w:w="1529"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center"/>
              <w:rPr>
                <w:rFonts w:ascii="Times New Roman" w:hAnsi="Times New Roman" w:cs="Times New Roman"/>
                <w:color w:val="000000"/>
              </w:rPr>
            </w:pPr>
            <w:r w:rsidRPr="00EB6960">
              <w:rPr>
                <w:rFonts w:ascii="Times New Roman" w:hAnsi="Times New Roman" w:cs="Times New Roman"/>
                <w:color w:val="000000"/>
              </w:rPr>
              <w:t>98</w:t>
            </w:r>
          </w:p>
        </w:tc>
      </w:tr>
      <w:tr w:rsidR="008F332E" w:rsidRPr="00EB6960" w:rsidTr="005A31B6">
        <w:tc>
          <w:tcPr>
            <w:tcW w:w="3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rPr>
                <w:rFonts w:ascii="Times New Roman" w:hAnsi="Times New Roman" w:cs="Times New Roman"/>
              </w:rPr>
            </w:pPr>
            <w:r w:rsidRPr="00EB6960">
              <w:rPr>
                <w:rFonts w:ascii="Times New Roman" w:hAnsi="Times New Roman" w:cs="Times New Roman"/>
                <w:color w:val="000000"/>
              </w:rPr>
              <w:t>Количество компьютеров, применяемых в учебном процессе</w:t>
            </w:r>
          </w:p>
        </w:tc>
        <w:tc>
          <w:tcPr>
            <w:tcW w:w="1529"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center"/>
              <w:rPr>
                <w:rFonts w:ascii="Times New Roman" w:hAnsi="Times New Roman" w:cs="Times New Roman"/>
              </w:rPr>
            </w:pPr>
            <w:r w:rsidRPr="00EB6960">
              <w:rPr>
                <w:rFonts w:ascii="Times New Roman" w:hAnsi="Times New Roman" w:cs="Times New Roman"/>
              </w:rPr>
              <w:t>20</w:t>
            </w:r>
          </w:p>
        </w:tc>
      </w:tr>
      <w:tr w:rsidR="008F332E" w:rsidRPr="00EB6960" w:rsidTr="005A31B6">
        <w:tc>
          <w:tcPr>
            <w:tcW w:w="3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rPr>
                <w:rFonts w:ascii="Times New Roman" w:hAnsi="Times New Roman" w:cs="Times New Roman"/>
                <w:color w:val="000000"/>
              </w:rPr>
            </w:pPr>
            <w:r w:rsidRPr="00EB6960">
              <w:rPr>
                <w:rFonts w:ascii="Times New Roman" w:hAnsi="Times New Roman" w:cs="Times New Roman"/>
                <w:color w:val="000000"/>
              </w:rPr>
              <w:t>Количество учащихся на 1 компьютер, применяемый в учебном процессе</w:t>
            </w:r>
          </w:p>
        </w:tc>
        <w:tc>
          <w:tcPr>
            <w:tcW w:w="1529"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center"/>
              <w:rPr>
                <w:rFonts w:ascii="Times New Roman" w:hAnsi="Times New Roman" w:cs="Times New Roman"/>
              </w:rPr>
            </w:pPr>
            <w:r w:rsidRPr="00EB6960">
              <w:rPr>
                <w:rFonts w:ascii="Times New Roman" w:hAnsi="Times New Roman" w:cs="Times New Roman"/>
              </w:rPr>
              <w:t>20</w:t>
            </w:r>
          </w:p>
        </w:tc>
      </w:tr>
      <w:tr w:rsidR="008F332E" w:rsidRPr="00EB6960" w:rsidTr="005A31B6">
        <w:tc>
          <w:tcPr>
            <w:tcW w:w="3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rPr>
                <w:rFonts w:ascii="Times New Roman" w:hAnsi="Times New Roman" w:cs="Times New Roman"/>
              </w:rPr>
            </w:pPr>
            <w:r w:rsidRPr="00EB6960">
              <w:rPr>
                <w:rFonts w:ascii="Times New Roman" w:hAnsi="Times New Roman" w:cs="Times New Roman"/>
              </w:rPr>
              <w:t xml:space="preserve">Наличие </w:t>
            </w:r>
            <w:proofErr w:type="spellStart"/>
            <w:r w:rsidRPr="00EB6960">
              <w:rPr>
                <w:rFonts w:ascii="Times New Roman" w:hAnsi="Times New Roman" w:cs="Times New Roman"/>
              </w:rPr>
              <w:t>медиатеки</w:t>
            </w:r>
            <w:proofErr w:type="spellEnd"/>
            <w:r w:rsidRPr="00EB6960">
              <w:rPr>
                <w:rFonts w:ascii="Times New Roman" w:hAnsi="Times New Roman" w:cs="Times New Roman"/>
              </w:rPr>
              <w:t xml:space="preserve"> (есть/нет)</w:t>
            </w:r>
          </w:p>
        </w:tc>
        <w:tc>
          <w:tcPr>
            <w:tcW w:w="1529"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center"/>
              <w:rPr>
                <w:rFonts w:ascii="Times New Roman" w:hAnsi="Times New Roman" w:cs="Times New Roman"/>
              </w:rPr>
            </w:pPr>
            <w:r w:rsidRPr="00EB6960">
              <w:rPr>
                <w:rFonts w:ascii="Times New Roman" w:hAnsi="Times New Roman" w:cs="Times New Roman"/>
              </w:rPr>
              <w:t>Есть</w:t>
            </w:r>
          </w:p>
        </w:tc>
      </w:tr>
      <w:tr w:rsidR="008F332E" w:rsidRPr="00EB6960" w:rsidTr="005A31B6">
        <w:tc>
          <w:tcPr>
            <w:tcW w:w="3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rPr>
                <w:rFonts w:ascii="Times New Roman" w:hAnsi="Times New Roman" w:cs="Times New Roman"/>
              </w:rPr>
            </w:pPr>
            <w:r w:rsidRPr="00EB6960">
              <w:rPr>
                <w:rFonts w:ascii="Times New Roman" w:hAnsi="Times New Roman" w:cs="Times New Roman"/>
              </w:rPr>
              <w:t>Возможность пользования сетью Интернет учащимися (да/ нет)</w:t>
            </w:r>
          </w:p>
        </w:tc>
        <w:tc>
          <w:tcPr>
            <w:tcW w:w="1529" w:type="pct"/>
            <w:tcBorders>
              <w:top w:val="single" w:sz="4" w:space="0" w:color="auto"/>
              <w:left w:val="single" w:sz="4" w:space="0" w:color="auto"/>
              <w:bottom w:val="single" w:sz="4" w:space="0" w:color="auto"/>
              <w:right w:val="single" w:sz="4" w:space="0" w:color="auto"/>
            </w:tcBorders>
            <w:hideMark/>
          </w:tcPr>
          <w:p w:rsidR="008F332E" w:rsidRPr="00EB6960" w:rsidRDefault="00E22D63" w:rsidP="005A31B6">
            <w:pPr>
              <w:spacing w:after="0"/>
              <w:jc w:val="center"/>
              <w:rPr>
                <w:rFonts w:ascii="Times New Roman" w:hAnsi="Times New Roman" w:cs="Times New Roman"/>
              </w:rPr>
            </w:pPr>
            <w:r w:rsidRPr="00EB6960">
              <w:rPr>
                <w:rFonts w:ascii="Times New Roman" w:hAnsi="Times New Roman" w:cs="Times New Roman"/>
              </w:rPr>
              <w:t>Да</w:t>
            </w:r>
          </w:p>
        </w:tc>
      </w:tr>
      <w:tr w:rsidR="008F332E" w:rsidRPr="00EB6960" w:rsidTr="005A31B6">
        <w:tc>
          <w:tcPr>
            <w:tcW w:w="3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rPr>
                <w:rFonts w:ascii="Times New Roman" w:hAnsi="Times New Roman" w:cs="Times New Roman"/>
              </w:rPr>
            </w:pPr>
            <w:r w:rsidRPr="00EB6960">
              <w:rPr>
                <w:rFonts w:ascii="Times New Roman" w:hAnsi="Times New Roman" w:cs="Times New Roman"/>
              </w:rPr>
              <w:t>Доля учителей, прошедших курсы компьютерной грамотности</w:t>
            </w:r>
          </w:p>
        </w:tc>
        <w:tc>
          <w:tcPr>
            <w:tcW w:w="1529"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center"/>
              <w:rPr>
                <w:rFonts w:ascii="Times New Roman" w:hAnsi="Times New Roman" w:cs="Times New Roman"/>
              </w:rPr>
            </w:pPr>
            <w:r w:rsidRPr="00EB6960">
              <w:rPr>
                <w:rFonts w:ascii="Times New Roman" w:hAnsi="Times New Roman" w:cs="Times New Roman"/>
              </w:rPr>
              <w:t>100</w:t>
            </w:r>
          </w:p>
        </w:tc>
      </w:tr>
      <w:tr w:rsidR="008F332E" w:rsidRPr="00EB6960" w:rsidTr="005A31B6">
        <w:tc>
          <w:tcPr>
            <w:tcW w:w="3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rPr>
                <w:rFonts w:ascii="Times New Roman" w:hAnsi="Times New Roman" w:cs="Times New Roman"/>
              </w:rPr>
            </w:pPr>
            <w:r w:rsidRPr="00EB6960">
              <w:rPr>
                <w:rFonts w:ascii="Times New Roman" w:hAnsi="Times New Roman" w:cs="Times New Roman"/>
              </w:rPr>
              <w:t>Доля учителей, применяющих ИКТ в учебном процессе</w:t>
            </w:r>
          </w:p>
        </w:tc>
        <w:tc>
          <w:tcPr>
            <w:tcW w:w="1529"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center"/>
              <w:rPr>
                <w:rFonts w:ascii="Times New Roman" w:hAnsi="Times New Roman" w:cs="Times New Roman"/>
              </w:rPr>
            </w:pPr>
            <w:r w:rsidRPr="00EB6960">
              <w:rPr>
                <w:rFonts w:ascii="Times New Roman" w:hAnsi="Times New Roman" w:cs="Times New Roman"/>
              </w:rPr>
              <w:t>90</w:t>
            </w:r>
          </w:p>
        </w:tc>
      </w:tr>
      <w:tr w:rsidR="008F332E" w:rsidRPr="00EB6960" w:rsidTr="005A31B6">
        <w:tc>
          <w:tcPr>
            <w:tcW w:w="3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rPr>
                <w:rFonts w:ascii="Times New Roman" w:hAnsi="Times New Roman" w:cs="Times New Roman"/>
              </w:rPr>
            </w:pPr>
            <w:r w:rsidRPr="00EB6960">
              <w:rPr>
                <w:rFonts w:ascii="Times New Roman" w:hAnsi="Times New Roman" w:cs="Times New Roman"/>
              </w:rPr>
              <w:t>Количество АРМ (автоматизированное рабочее место)  учителя</w:t>
            </w:r>
          </w:p>
        </w:tc>
        <w:tc>
          <w:tcPr>
            <w:tcW w:w="1529"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rPr>
                <w:rFonts w:ascii="Times New Roman" w:hAnsi="Times New Roman" w:cs="Times New Roman"/>
              </w:rPr>
            </w:pPr>
            <w:r w:rsidRPr="00EB6960">
              <w:rPr>
                <w:rFonts w:ascii="Times New Roman" w:hAnsi="Times New Roman" w:cs="Times New Roman"/>
              </w:rPr>
              <w:t xml:space="preserve">                         10</w:t>
            </w:r>
          </w:p>
        </w:tc>
      </w:tr>
      <w:tr w:rsidR="008F332E" w:rsidRPr="00EB6960" w:rsidTr="005A31B6">
        <w:tc>
          <w:tcPr>
            <w:tcW w:w="3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rPr>
                <w:rFonts w:ascii="Times New Roman" w:hAnsi="Times New Roman" w:cs="Times New Roman"/>
              </w:rPr>
            </w:pPr>
            <w:r w:rsidRPr="00EB6960">
              <w:rPr>
                <w:rFonts w:ascii="Times New Roman" w:hAnsi="Times New Roman" w:cs="Times New Roman"/>
              </w:rPr>
              <w:t>Кол-во компьютеров, применяемых в управлении</w:t>
            </w:r>
          </w:p>
        </w:tc>
        <w:tc>
          <w:tcPr>
            <w:tcW w:w="1529"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center"/>
              <w:rPr>
                <w:rFonts w:ascii="Times New Roman" w:hAnsi="Times New Roman" w:cs="Times New Roman"/>
              </w:rPr>
            </w:pPr>
            <w:r w:rsidRPr="00EB6960">
              <w:rPr>
                <w:rFonts w:ascii="Times New Roman" w:hAnsi="Times New Roman" w:cs="Times New Roman"/>
              </w:rPr>
              <w:t>9</w:t>
            </w:r>
          </w:p>
        </w:tc>
      </w:tr>
      <w:tr w:rsidR="008F332E" w:rsidRPr="00EB6960" w:rsidTr="005A31B6">
        <w:tc>
          <w:tcPr>
            <w:tcW w:w="3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rPr>
                <w:rFonts w:ascii="Times New Roman" w:hAnsi="Times New Roman" w:cs="Times New Roman"/>
              </w:rPr>
            </w:pPr>
            <w:r w:rsidRPr="00EB6960">
              <w:rPr>
                <w:rFonts w:ascii="Times New Roman" w:hAnsi="Times New Roman" w:cs="Times New Roman"/>
              </w:rPr>
              <w:t>Наличие АРМ (автоматизированное рабочее место)  администратора</w:t>
            </w:r>
          </w:p>
        </w:tc>
        <w:tc>
          <w:tcPr>
            <w:tcW w:w="1529"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center"/>
              <w:rPr>
                <w:rFonts w:ascii="Times New Roman" w:hAnsi="Times New Roman" w:cs="Times New Roman"/>
              </w:rPr>
            </w:pPr>
            <w:r w:rsidRPr="00EB6960">
              <w:rPr>
                <w:rFonts w:ascii="Times New Roman" w:hAnsi="Times New Roman" w:cs="Times New Roman"/>
              </w:rPr>
              <w:t>Есть</w:t>
            </w:r>
          </w:p>
        </w:tc>
      </w:tr>
      <w:tr w:rsidR="008F332E" w:rsidRPr="00EB6960" w:rsidTr="005A31B6">
        <w:tc>
          <w:tcPr>
            <w:tcW w:w="3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rPr>
                <w:rFonts w:ascii="Times New Roman" w:hAnsi="Times New Roman" w:cs="Times New Roman"/>
              </w:rPr>
            </w:pPr>
            <w:r w:rsidRPr="00EB6960">
              <w:rPr>
                <w:rFonts w:ascii="Times New Roman" w:hAnsi="Times New Roman" w:cs="Times New Roman"/>
              </w:rPr>
              <w:t>Возможность пользования сетью Интернет педагогическими работниками (да/нет)</w:t>
            </w:r>
          </w:p>
        </w:tc>
        <w:tc>
          <w:tcPr>
            <w:tcW w:w="1529" w:type="pct"/>
            <w:tcBorders>
              <w:top w:val="single" w:sz="4" w:space="0" w:color="auto"/>
              <w:left w:val="single" w:sz="4" w:space="0" w:color="auto"/>
              <w:bottom w:val="single" w:sz="4" w:space="0" w:color="auto"/>
              <w:right w:val="single" w:sz="4" w:space="0" w:color="auto"/>
            </w:tcBorders>
            <w:hideMark/>
          </w:tcPr>
          <w:p w:rsidR="008F332E" w:rsidRPr="00EB6960" w:rsidRDefault="00E22D63" w:rsidP="005A31B6">
            <w:pPr>
              <w:spacing w:after="0"/>
              <w:jc w:val="center"/>
              <w:rPr>
                <w:rFonts w:ascii="Times New Roman" w:hAnsi="Times New Roman" w:cs="Times New Roman"/>
              </w:rPr>
            </w:pPr>
            <w:r w:rsidRPr="00EB6960">
              <w:rPr>
                <w:rFonts w:ascii="Times New Roman" w:hAnsi="Times New Roman" w:cs="Times New Roman"/>
              </w:rPr>
              <w:t>Да</w:t>
            </w:r>
          </w:p>
        </w:tc>
      </w:tr>
      <w:tr w:rsidR="008F332E" w:rsidRPr="00EB6960" w:rsidTr="005A31B6">
        <w:tc>
          <w:tcPr>
            <w:tcW w:w="3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rPr>
                <w:rFonts w:ascii="Times New Roman" w:hAnsi="Times New Roman" w:cs="Times New Roman"/>
              </w:rPr>
            </w:pPr>
            <w:r w:rsidRPr="00EB6960">
              <w:rPr>
                <w:rFonts w:ascii="Times New Roman" w:hAnsi="Times New Roman" w:cs="Times New Roman"/>
              </w:rPr>
              <w:t>Наличие сайта (да/ нет)</w:t>
            </w:r>
          </w:p>
        </w:tc>
        <w:tc>
          <w:tcPr>
            <w:tcW w:w="1529"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center"/>
              <w:rPr>
                <w:rFonts w:ascii="Times New Roman" w:hAnsi="Times New Roman" w:cs="Times New Roman"/>
              </w:rPr>
            </w:pPr>
            <w:r w:rsidRPr="00EB6960">
              <w:rPr>
                <w:rFonts w:ascii="Times New Roman" w:hAnsi="Times New Roman" w:cs="Times New Roman"/>
              </w:rPr>
              <w:t>Да</w:t>
            </w:r>
          </w:p>
        </w:tc>
      </w:tr>
      <w:tr w:rsidR="008F332E" w:rsidRPr="00EB6960" w:rsidTr="005A31B6">
        <w:tc>
          <w:tcPr>
            <w:tcW w:w="3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rPr>
                <w:rFonts w:ascii="Times New Roman" w:hAnsi="Times New Roman" w:cs="Times New Roman"/>
              </w:rPr>
            </w:pPr>
            <w:r w:rsidRPr="00EB6960">
              <w:rPr>
                <w:rFonts w:ascii="Times New Roman" w:hAnsi="Times New Roman" w:cs="Times New Roman"/>
              </w:rPr>
              <w:t>Создание условий для обеспечения учащихся питанием (да/нет)</w:t>
            </w:r>
          </w:p>
        </w:tc>
        <w:tc>
          <w:tcPr>
            <w:tcW w:w="1529"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center"/>
              <w:rPr>
                <w:rFonts w:ascii="Times New Roman" w:hAnsi="Times New Roman" w:cs="Times New Roman"/>
              </w:rPr>
            </w:pPr>
            <w:r w:rsidRPr="00EB6960">
              <w:rPr>
                <w:rFonts w:ascii="Times New Roman" w:hAnsi="Times New Roman" w:cs="Times New Roman"/>
              </w:rPr>
              <w:t>Да</w:t>
            </w:r>
          </w:p>
        </w:tc>
      </w:tr>
      <w:tr w:rsidR="008F332E" w:rsidRPr="00EB6960" w:rsidTr="005A31B6">
        <w:tc>
          <w:tcPr>
            <w:tcW w:w="3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rPr>
                <w:rFonts w:ascii="Times New Roman" w:hAnsi="Times New Roman" w:cs="Times New Roman"/>
              </w:rPr>
            </w:pPr>
            <w:r w:rsidRPr="00EB6960">
              <w:rPr>
                <w:rFonts w:ascii="Times New Roman" w:hAnsi="Times New Roman" w:cs="Times New Roman"/>
              </w:rPr>
              <w:t>Обеспеченность учащихся медицинским обслуживанием (да/ нет)</w:t>
            </w:r>
          </w:p>
        </w:tc>
        <w:tc>
          <w:tcPr>
            <w:tcW w:w="1529"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center"/>
              <w:rPr>
                <w:rFonts w:ascii="Times New Roman" w:hAnsi="Times New Roman" w:cs="Times New Roman"/>
              </w:rPr>
            </w:pPr>
            <w:r w:rsidRPr="00EB6960">
              <w:rPr>
                <w:rFonts w:ascii="Times New Roman" w:hAnsi="Times New Roman" w:cs="Times New Roman"/>
              </w:rPr>
              <w:t>Да</w:t>
            </w:r>
          </w:p>
        </w:tc>
      </w:tr>
    </w:tbl>
    <w:p w:rsidR="008F332E" w:rsidRPr="00EB6960" w:rsidRDefault="008F332E" w:rsidP="008F332E">
      <w:pPr>
        <w:spacing w:after="0"/>
        <w:rPr>
          <w:rFonts w:ascii="Times New Roman" w:hAnsi="Times New Roman" w:cs="Times New Roman"/>
        </w:rPr>
      </w:pPr>
    </w:p>
    <w:p w:rsidR="008F332E" w:rsidRDefault="008F332E" w:rsidP="008F332E">
      <w:pPr>
        <w:tabs>
          <w:tab w:val="left" w:pos="360"/>
        </w:tabs>
        <w:spacing w:after="0" w:line="240" w:lineRule="auto"/>
        <w:jc w:val="both"/>
        <w:rPr>
          <w:rFonts w:ascii="Times New Roman" w:hAnsi="Times New Roman" w:cs="Times New Roman"/>
        </w:rPr>
      </w:pPr>
    </w:p>
    <w:p w:rsidR="00E22D63" w:rsidRDefault="00E22D63" w:rsidP="008F332E">
      <w:pPr>
        <w:tabs>
          <w:tab w:val="left" w:pos="360"/>
        </w:tabs>
        <w:spacing w:after="0" w:line="240" w:lineRule="auto"/>
        <w:jc w:val="both"/>
        <w:rPr>
          <w:rFonts w:ascii="Times New Roman" w:hAnsi="Times New Roman" w:cs="Times New Roman"/>
        </w:rPr>
      </w:pPr>
    </w:p>
    <w:p w:rsidR="00E22D63" w:rsidRDefault="00E22D63" w:rsidP="008F332E">
      <w:pPr>
        <w:tabs>
          <w:tab w:val="left" w:pos="360"/>
        </w:tabs>
        <w:spacing w:after="0" w:line="240" w:lineRule="auto"/>
        <w:jc w:val="both"/>
        <w:rPr>
          <w:rFonts w:ascii="Times New Roman" w:hAnsi="Times New Roman" w:cs="Times New Roman"/>
        </w:rPr>
      </w:pPr>
    </w:p>
    <w:p w:rsidR="00E22D63" w:rsidRDefault="00E22D63" w:rsidP="008F332E">
      <w:pPr>
        <w:tabs>
          <w:tab w:val="left" w:pos="360"/>
        </w:tabs>
        <w:spacing w:after="0" w:line="240" w:lineRule="auto"/>
        <w:jc w:val="both"/>
        <w:rPr>
          <w:rFonts w:ascii="Times New Roman" w:hAnsi="Times New Roman" w:cs="Times New Roman"/>
        </w:rPr>
      </w:pPr>
    </w:p>
    <w:p w:rsidR="00E22D63" w:rsidRDefault="00E22D63" w:rsidP="008F332E">
      <w:pPr>
        <w:tabs>
          <w:tab w:val="left" w:pos="360"/>
        </w:tabs>
        <w:spacing w:after="0" w:line="240" w:lineRule="auto"/>
        <w:jc w:val="both"/>
        <w:rPr>
          <w:rFonts w:ascii="Times New Roman" w:hAnsi="Times New Roman" w:cs="Times New Roman"/>
        </w:rPr>
      </w:pPr>
    </w:p>
    <w:p w:rsidR="008F332E" w:rsidRPr="00EB6960" w:rsidRDefault="008F332E" w:rsidP="008F332E">
      <w:pPr>
        <w:tabs>
          <w:tab w:val="left" w:pos="360"/>
        </w:tabs>
        <w:spacing w:after="0" w:line="240" w:lineRule="auto"/>
        <w:jc w:val="both"/>
        <w:rPr>
          <w:rFonts w:ascii="Times New Roman" w:hAnsi="Times New Roman" w:cs="Times New Roman"/>
        </w:rPr>
      </w:pPr>
      <w:r w:rsidRPr="00EB6960">
        <w:rPr>
          <w:rFonts w:ascii="Times New Roman" w:hAnsi="Times New Roman" w:cs="Times New Roman"/>
        </w:rPr>
        <w:t xml:space="preserve">Наличие оснащенных специализированных кабинетов </w:t>
      </w:r>
    </w:p>
    <w:tbl>
      <w:tblPr>
        <w:tblW w:w="5000" w:type="pct"/>
        <w:tblLook w:val="01E0" w:firstRow="1" w:lastRow="1" w:firstColumn="1" w:lastColumn="1" w:noHBand="0" w:noVBand="0"/>
      </w:tblPr>
      <w:tblGrid>
        <w:gridCol w:w="6799"/>
        <w:gridCol w:w="2834"/>
      </w:tblGrid>
      <w:tr w:rsidR="008F332E" w:rsidRPr="00EB6960" w:rsidTr="005A31B6">
        <w:tc>
          <w:tcPr>
            <w:tcW w:w="3529" w:type="pct"/>
            <w:tcBorders>
              <w:top w:val="nil"/>
              <w:left w:val="nil"/>
              <w:bottom w:val="nil"/>
              <w:right w:val="single" w:sz="4" w:space="0" w:color="auto"/>
            </w:tcBorders>
          </w:tcPr>
          <w:p w:rsidR="008F332E" w:rsidRPr="00EB6960" w:rsidRDefault="008F332E" w:rsidP="005A31B6">
            <w:pPr>
              <w:spacing w:after="0"/>
              <w:jc w:val="both"/>
              <w:rPr>
                <w:rFonts w:ascii="Times New Roman" w:hAnsi="Times New Roman" w:cs="Times New Roman"/>
              </w:rPr>
            </w:pPr>
          </w:p>
        </w:tc>
        <w:tc>
          <w:tcPr>
            <w:tcW w:w="1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both"/>
              <w:rPr>
                <w:rFonts w:ascii="Times New Roman" w:hAnsi="Times New Roman" w:cs="Times New Roman"/>
              </w:rPr>
            </w:pPr>
            <w:r w:rsidRPr="00EB6960">
              <w:rPr>
                <w:rFonts w:ascii="Times New Roman" w:hAnsi="Times New Roman" w:cs="Times New Roman"/>
              </w:rPr>
              <w:t>Кол-во</w:t>
            </w:r>
          </w:p>
        </w:tc>
      </w:tr>
      <w:tr w:rsidR="008F332E" w:rsidRPr="00EB6960" w:rsidTr="005A31B6">
        <w:tc>
          <w:tcPr>
            <w:tcW w:w="3529" w:type="pct"/>
            <w:tcBorders>
              <w:top w:val="nil"/>
              <w:left w:val="nil"/>
              <w:bottom w:val="nil"/>
              <w:right w:val="single" w:sz="4" w:space="0" w:color="auto"/>
            </w:tcBorders>
            <w:hideMark/>
          </w:tcPr>
          <w:p w:rsidR="008F332E" w:rsidRPr="00EB6960" w:rsidRDefault="008F332E" w:rsidP="005A31B6">
            <w:pPr>
              <w:spacing w:after="0"/>
              <w:jc w:val="both"/>
              <w:rPr>
                <w:rFonts w:ascii="Times New Roman" w:hAnsi="Times New Roman" w:cs="Times New Roman"/>
              </w:rPr>
            </w:pPr>
            <w:r w:rsidRPr="00EB6960">
              <w:rPr>
                <w:rFonts w:ascii="Times New Roman" w:hAnsi="Times New Roman" w:cs="Times New Roman"/>
              </w:rPr>
              <w:t>Кабинет математики</w:t>
            </w:r>
          </w:p>
        </w:tc>
        <w:tc>
          <w:tcPr>
            <w:tcW w:w="1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center"/>
              <w:rPr>
                <w:rFonts w:ascii="Times New Roman" w:hAnsi="Times New Roman" w:cs="Times New Roman"/>
              </w:rPr>
            </w:pPr>
            <w:r w:rsidRPr="00EB6960">
              <w:rPr>
                <w:rFonts w:ascii="Times New Roman" w:hAnsi="Times New Roman" w:cs="Times New Roman"/>
              </w:rPr>
              <w:t>2</w:t>
            </w:r>
          </w:p>
        </w:tc>
      </w:tr>
      <w:tr w:rsidR="008F332E" w:rsidRPr="00EB6960" w:rsidTr="005A31B6">
        <w:tc>
          <w:tcPr>
            <w:tcW w:w="3529" w:type="pct"/>
            <w:tcBorders>
              <w:top w:val="nil"/>
              <w:left w:val="nil"/>
              <w:bottom w:val="nil"/>
              <w:right w:val="single" w:sz="4" w:space="0" w:color="auto"/>
            </w:tcBorders>
            <w:hideMark/>
          </w:tcPr>
          <w:p w:rsidR="008F332E" w:rsidRPr="00EB6960" w:rsidRDefault="008F332E" w:rsidP="005A31B6">
            <w:pPr>
              <w:spacing w:after="0"/>
              <w:jc w:val="both"/>
              <w:rPr>
                <w:rFonts w:ascii="Times New Roman" w:hAnsi="Times New Roman" w:cs="Times New Roman"/>
              </w:rPr>
            </w:pPr>
            <w:r w:rsidRPr="00EB6960">
              <w:rPr>
                <w:rFonts w:ascii="Times New Roman" w:hAnsi="Times New Roman" w:cs="Times New Roman"/>
              </w:rPr>
              <w:t>Кабинет физики</w:t>
            </w:r>
          </w:p>
        </w:tc>
        <w:tc>
          <w:tcPr>
            <w:tcW w:w="1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center"/>
              <w:rPr>
                <w:rFonts w:ascii="Times New Roman" w:hAnsi="Times New Roman" w:cs="Times New Roman"/>
              </w:rPr>
            </w:pPr>
            <w:r w:rsidRPr="00EB6960">
              <w:rPr>
                <w:rFonts w:ascii="Times New Roman" w:hAnsi="Times New Roman" w:cs="Times New Roman"/>
              </w:rPr>
              <w:t>1</w:t>
            </w:r>
          </w:p>
        </w:tc>
      </w:tr>
      <w:tr w:rsidR="008F332E" w:rsidRPr="00EB6960" w:rsidTr="005A31B6">
        <w:tc>
          <w:tcPr>
            <w:tcW w:w="3529" w:type="pct"/>
            <w:tcBorders>
              <w:top w:val="nil"/>
              <w:left w:val="nil"/>
              <w:bottom w:val="nil"/>
              <w:right w:val="single" w:sz="4" w:space="0" w:color="auto"/>
            </w:tcBorders>
            <w:hideMark/>
          </w:tcPr>
          <w:p w:rsidR="008F332E" w:rsidRPr="00EB6960" w:rsidRDefault="008F332E" w:rsidP="005A31B6">
            <w:pPr>
              <w:spacing w:after="0"/>
              <w:jc w:val="both"/>
              <w:rPr>
                <w:rFonts w:ascii="Times New Roman" w:hAnsi="Times New Roman" w:cs="Times New Roman"/>
              </w:rPr>
            </w:pPr>
            <w:r w:rsidRPr="00EB6960">
              <w:rPr>
                <w:rFonts w:ascii="Times New Roman" w:hAnsi="Times New Roman" w:cs="Times New Roman"/>
              </w:rPr>
              <w:t>Кабинет химии</w:t>
            </w:r>
          </w:p>
        </w:tc>
        <w:tc>
          <w:tcPr>
            <w:tcW w:w="1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center"/>
              <w:rPr>
                <w:rFonts w:ascii="Times New Roman" w:hAnsi="Times New Roman" w:cs="Times New Roman"/>
              </w:rPr>
            </w:pPr>
            <w:r w:rsidRPr="00EB6960">
              <w:rPr>
                <w:rFonts w:ascii="Times New Roman" w:hAnsi="Times New Roman" w:cs="Times New Roman"/>
              </w:rPr>
              <w:t>1</w:t>
            </w:r>
          </w:p>
        </w:tc>
      </w:tr>
      <w:tr w:rsidR="008F332E" w:rsidRPr="00EB6960" w:rsidTr="005A31B6">
        <w:tc>
          <w:tcPr>
            <w:tcW w:w="3529" w:type="pct"/>
            <w:tcBorders>
              <w:top w:val="nil"/>
              <w:left w:val="nil"/>
              <w:bottom w:val="nil"/>
              <w:right w:val="single" w:sz="4" w:space="0" w:color="auto"/>
            </w:tcBorders>
            <w:hideMark/>
          </w:tcPr>
          <w:p w:rsidR="008F332E" w:rsidRPr="00EB6960" w:rsidRDefault="008F332E" w:rsidP="005A31B6">
            <w:pPr>
              <w:spacing w:after="0"/>
              <w:jc w:val="both"/>
              <w:rPr>
                <w:rFonts w:ascii="Times New Roman" w:hAnsi="Times New Roman" w:cs="Times New Roman"/>
              </w:rPr>
            </w:pPr>
            <w:r w:rsidRPr="00EB6960">
              <w:rPr>
                <w:rFonts w:ascii="Times New Roman" w:hAnsi="Times New Roman" w:cs="Times New Roman"/>
              </w:rPr>
              <w:t>Кабинет биологии</w:t>
            </w:r>
          </w:p>
        </w:tc>
        <w:tc>
          <w:tcPr>
            <w:tcW w:w="1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center"/>
              <w:rPr>
                <w:rFonts w:ascii="Times New Roman" w:hAnsi="Times New Roman" w:cs="Times New Roman"/>
              </w:rPr>
            </w:pPr>
            <w:r w:rsidRPr="00EB6960">
              <w:rPr>
                <w:rFonts w:ascii="Times New Roman" w:hAnsi="Times New Roman" w:cs="Times New Roman"/>
              </w:rPr>
              <w:t>1</w:t>
            </w:r>
          </w:p>
        </w:tc>
      </w:tr>
      <w:tr w:rsidR="008F332E" w:rsidRPr="00EB6960" w:rsidTr="005A31B6">
        <w:tc>
          <w:tcPr>
            <w:tcW w:w="3529" w:type="pct"/>
            <w:tcBorders>
              <w:top w:val="nil"/>
              <w:left w:val="nil"/>
              <w:bottom w:val="nil"/>
              <w:right w:val="single" w:sz="4" w:space="0" w:color="auto"/>
            </w:tcBorders>
            <w:hideMark/>
          </w:tcPr>
          <w:p w:rsidR="008F332E" w:rsidRPr="00EB6960" w:rsidRDefault="008F332E" w:rsidP="005A31B6">
            <w:pPr>
              <w:spacing w:after="0"/>
              <w:jc w:val="both"/>
              <w:rPr>
                <w:rFonts w:ascii="Times New Roman" w:hAnsi="Times New Roman" w:cs="Times New Roman"/>
              </w:rPr>
            </w:pPr>
            <w:r w:rsidRPr="00EB6960">
              <w:rPr>
                <w:rFonts w:ascii="Times New Roman" w:hAnsi="Times New Roman" w:cs="Times New Roman"/>
              </w:rPr>
              <w:t>Кабинет информатики</w:t>
            </w:r>
          </w:p>
        </w:tc>
        <w:tc>
          <w:tcPr>
            <w:tcW w:w="1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center"/>
              <w:rPr>
                <w:rFonts w:ascii="Times New Roman" w:hAnsi="Times New Roman" w:cs="Times New Roman"/>
              </w:rPr>
            </w:pPr>
            <w:r w:rsidRPr="00EB6960">
              <w:rPr>
                <w:rFonts w:ascii="Times New Roman" w:hAnsi="Times New Roman" w:cs="Times New Roman"/>
              </w:rPr>
              <w:t>2</w:t>
            </w:r>
          </w:p>
        </w:tc>
      </w:tr>
      <w:tr w:rsidR="008F332E" w:rsidRPr="00EB6960" w:rsidTr="005A31B6">
        <w:tc>
          <w:tcPr>
            <w:tcW w:w="3529" w:type="pct"/>
            <w:tcBorders>
              <w:top w:val="nil"/>
              <w:left w:val="nil"/>
              <w:bottom w:val="nil"/>
              <w:right w:val="single" w:sz="4" w:space="0" w:color="auto"/>
            </w:tcBorders>
            <w:hideMark/>
          </w:tcPr>
          <w:p w:rsidR="008F332E" w:rsidRPr="00EB6960" w:rsidRDefault="008F332E" w:rsidP="005A31B6">
            <w:pPr>
              <w:spacing w:after="0"/>
              <w:jc w:val="both"/>
              <w:rPr>
                <w:rFonts w:ascii="Times New Roman" w:hAnsi="Times New Roman" w:cs="Times New Roman"/>
              </w:rPr>
            </w:pPr>
            <w:r w:rsidRPr="00EB6960">
              <w:rPr>
                <w:rFonts w:ascii="Times New Roman" w:hAnsi="Times New Roman" w:cs="Times New Roman"/>
              </w:rPr>
              <w:t>Кабинет литературы</w:t>
            </w:r>
          </w:p>
        </w:tc>
        <w:tc>
          <w:tcPr>
            <w:tcW w:w="1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center"/>
              <w:rPr>
                <w:rFonts w:ascii="Times New Roman" w:hAnsi="Times New Roman" w:cs="Times New Roman"/>
              </w:rPr>
            </w:pPr>
            <w:r w:rsidRPr="00EB6960">
              <w:rPr>
                <w:rFonts w:ascii="Times New Roman" w:hAnsi="Times New Roman" w:cs="Times New Roman"/>
              </w:rPr>
              <w:t>3</w:t>
            </w:r>
          </w:p>
        </w:tc>
      </w:tr>
      <w:tr w:rsidR="008F332E" w:rsidRPr="00EB6960" w:rsidTr="005A31B6">
        <w:tc>
          <w:tcPr>
            <w:tcW w:w="3529" w:type="pct"/>
            <w:tcBorders>
              <w:top w:val="nil"/>
              <w:left w:val="nil"/>
              <w:bottom w:val="nil"/>
              <w:right w:val="single" w:sz="4" w:space="0" w:color="auto"/>
            </w:tcBorders>
            <w:hideMark/>
          </w:tcPr>
          <w:p w:rsidR="008F332E" w:rsidRPr="00EB6960" w:rsidRDefault="008F332E" w:rsidP="005A31B6">
            <w:pPr>
              <w:spacing w:after="0"/>
              <w:jc w:val="both"/>
              <w:rPr>
                <w:rFonts w:ascii="Times New Roman" w:hAnsi="Times New Roman" w:cs="Times New Roman"/>
              </w:rPr>
            </w:pPr>
            <w:r w:rsidRPr="00EB6960">
              <w:rPr>
                <w:rFonts w:ascii="Times New Roman" w:hAnsi="Times New Roman" w:cs="Times New Roman"/>
              </w:rPr>
              <w:t>Кабинет истории</w:t>
            </w:r>
          </w:p>
        </w:tc>
        <w:tc>
          <w:tcPr>
            <w:tcW w:w="1471" w:type="pct"/>
            <w:tcBorders>
              <w:top w:val="single" w:sz="4" w:space="0" w:color="auto"/>
              <w:left w:val="single" w:sz="4" w:space="0" w:color="auto"/>
              <w:bottom w:val="single" w:sz="4" w:space="0" w:color="auto"/>
              <w:right w:val="single" w:sz="4" w:space="0" w:color="auto"/>
            </w:tcBorders>
            <w:hideMark/>
          </w:tcPr>
          <w:p w:rsidR="008F332E" w:rsidRPr="00EB6960" w:rsidRDefault="00E22D63" w:rsidP="005A31B6">
            <w:pPr>
              <w:spacing w:after="0"/>
              <w:jc w:val="center"/>
              <w:rPr>
                <w:rFonts w:ascii="Times New Roman" w:hAnsi="Times New Roman" w:cs="Times New Roman"/>
              </w:rPr>
            </w:pPr>
            <w:r>
              <w:rPr>
                <w:rFonts w:ascii="Times New Roman" w:hAnsi="Times New Roman" w:cs="Times New Roman"/>
              </w:rPr>
              <w:t>2</w:t>
            </w:r>
          </w:p>
        </w:tc>
      </w:tr>
      <w:tr w:rsidR="008F332E" w:rsidRPr="00EB6960" w:rsidTr="005A31B6">
        <w:tc>
          <w:tcPr>
            <w:tcW w:w="3529" w:type="pct"/>
            <w:tcBorders>
              <w:top w:val="nil"/>
              <w:left w:val="nil"/>
              <w:bottom w:val="nil"/>
              <w:right w:val="single" w:sz="4" w:space="0" w:color="auto"/>
            </w:tcBorders>
            <w:hideMark/>
          </w:tcPr>
          <w:p w:rsidR="008F332E" w:rsidRPr="00EB6960" w:rsidRDefault="008F332E" w:rsidP="005A31B6">
            <w:pPr>
              <w:spacing w:after="0"/>
              <w:jc w:val="both"/>
              <w:rPr>
                <w:rFonts w:ascii="Times New Roman" w:hAnsi="Times New Roman" w:cs="Times New Roman"/>
              </w:rPr>
            </w:pPr>
            <w:r w:rsidRPr="00EB6960">
              <w:rPr>
                <w:rFonts w:ascii="Times New Roman" w:hAnsi="Times New Roman" w:cs="Times New Roman"/>
              </w:rPr>
              <w:t>Кабинет географии</w:t>
            </w:r>
          </w:p>
        </w:tc>
        <w:tc>
          <w:tcPr>
            <w:tcW w:w="1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center"/>
              <w:rPr>
                <w:rFonts w:ascii="Times New Roman" w:hAnsi="Times New Roman" w:cs="Times New Roman"/>
              </w:rPr>
            </w:pPr>
            <w:r w:rsidRPr="00EB6960">
              <w:rPr>
                <w:rFonts w:ascii="Times New Roman" w:hAnsi="Times New Roman" w:cs="Times New Roman"/>
              </w:rPr>
              <w:t>1</w:t>
            </w:r>
          </w:p>
        </w:tc>
      </w:tr>
      <w:tr w:rsidR="008F332E" w:rsidRPr="00EB6960" w:rsidTr="005A31B6">
        <w:tc>
          <w:tcPr>
            <w:tcW w:w="3529" w:type="pct"/>
            <w:tcBorders>
              <w:top w:val="nil"/>
              <w:left w:val="nil"/>
              <w:bottom w:val="nil"/>
              <w:right w:val="single" w:sz="4" w:space="0" w:color="auto"/>
            </w:tcBorders>
            <w:hideMark/>
          </w:tcPr>
          <w:p w:rsidR="008F332E" w:rsidRPr="00EB6960" w:rsidRDefault="008F332E" w:rsidP="005A31B6">
            <w:pPr>
              <w:spacing w:after="0"/>
              <w:jc w:val="both"/>
              <w:rPr>
                <w:rFonts w:ascii="Times New Roman" w:hAnsi="Times New Roman" w:cs="Times New Roman"/>
              </w:rPr>
            </w:pPr>
            <w:r w:rsidRPr="00EB6960">
              <w:rPr>
                <w:rFonts w:ascii="Times New Roman" w:hAnsi="Times New Roman" w:cs="Times New Roman"/>
              </w:rPr>
              <w:t>Кабинет иностранного языка</w:t>
            </w:r>
          </w:p>
        </w:tc>
        <w:tc>
          <w:tcPr>
            <w:tcW w:w="1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center"/>
              <w:rPr>
                <w:rFonts w:ascii="Times New Roman" w:hAnsi="Times New Roman" w:cs="Times New Roman"/>
              </w:rPr>
            </w:pPr>
            <w:r w:rsidRPr="00EB6960">
              <w:rPr>
                <w:rFonts w:ascii="Times New Roman" w:hAnsi="Times New Roman" w:cs="Times New Roman"/>
              </w:rPr>
              <w:t>2</w:t>
            </w:r>
          </w:p>
        </w:tc>
      </w:tr>
      <w:tr w:rsidR="008F332E" w:rsidRPr="00EB6960" w:rsidTr="005A31B6">
        <w:tc>
          <w:tcPr>
            <w:tcW w:w="3529" w:type="pct"/>
            <w:tcBorders>
              <w:top w:val="nil"/>
              <w:left w:val="nil"/>
              <w:bottom w:val="nil"/>
              <w:right w:val="single" w:sz="4" w:space="0" w:color="auto"/>
            </w:tcBorders>
            <w:hideMark/>
          </w:tcPr>
          <w:p w:rsidR="008F332E" w:rsidRPr="00EB6960" w:rsidRDefault="008F332E" w:rsidP="005A31B6">
            <w:pPr>
              <w:spacing w:after="0"/>
              <w:jc w:val="both"/>
              <w:rPr>
                <w:rFonts w:ascii="Times New Roman" w:hAnsi="Times New Roman" w:cs="Times New Roman"/>
              </w:rPr>
            </w:pPr>
            <w:r w:rsidRPr="00EB6960">
              <w:rPr>
                <w:rFonts w:ascii="Times New Roman" w:hAnsi="Times New Roman" w:cs="Times New Roman"/>
              </w:rPr>
              <w:t>Кабинет ОБЖ</w:t>
            </w:r>
          </w:p>
        </w:tc>
        <w:tc>
          <w:tcPr>
            <w:tcW w:w="1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center"/>
              <w:rPr>
                <w:rFonts w:ascii="Times New Roman" w:hAnsi="Times New Roman" w:cs="Times New Roman"/>
              </w:rPr>
            </w:pPr>
            <w:r w:rsidRPr="00EB6960">
              <w:rPr>
                <w:rFonts w:ascii="Times New Roman" w:hAnsi="Times New Roman" w:cs="Times New Roman"/>
              </w:rPr>
              <w:t>1</w:t>
            </w:r>
          </w:p>
        </w:tc>
      </w:tr>
      <w:tr w:rsidR="008F332E" w:rsidRPr="00EB6960" w:rsidTr="005A31B6">
        <w:tc>
          <w:tcPr>
            <w:tcW w:w="3529" w:type="pct"/>
            <w:tcBorders>
              <w:top w:val="nil"/>
              <w:left w:val="nil"/>
              <w:bottom w:val="nil"/>
              <w:right w:val="single" w:sz="4" w:space="0" w:color="auto"/>
            </w:tcBorders>
            <w:hideMark/>
          </w:tcPr>
          <w:p w:rsidR="008F332E" w:rsidRPr="00EB6960" w:rsidRDefault="008F332E" w:rsidP="005A31B6">
            <w:pPr>
              <w:spacing w:after="0"/>
              <w:jc w:val="both"/>
              <w:rPr>
                <w:rFonts w:ascii="Times New Roman" w:hAnsi="Times New Roman" w:cs="Times New Roman"/>
              </w:rPr>
            </w:pPr>
            <w:r w:rsidRPr="00EB6960">
              <w:rPr>
                <w:rFonts w:ascii="Times New Roman" w:hAnsi="Times New Roman" w:cs="Times New Roman"/>
              </w:rPr>
              <w:t>Кабинет технологии</w:t>
            </w:r>
          </w:p>
        </w:tc>
        <w:tc>
          <w:tcPr>
            <w:tcW w:w="1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center"/>
              <w:rPr>
                <w:rFonts w:ascii="Times New Roman" w:hAnsi="Times New Roman" w:cs="Times New Roman"/>
              </w:rPr>
            </w:pPr>
            <w:r w:rsidRPr="00EB6960">
              <w:rPr>
                <w:rFonts w:ascii="Times New Roman" w:hAnsi="Times New Roman" w:cs="Times New Roman"/>
              </w:rPr>
              <w:t>2</w:t>
            </w:r>
          </w:p>
        </w:tc>
      </w:tr>
      <w:tr w:rsidR="008F332E" w:rsidRPr="00EB6960" w:rsidTr="005A31B6">
        <w:tc>
          <w:tcPr>
            <w:tcW w:w="3529" w:type="pct"/>
            <w:tcBorders>
              <w:top w:val="nil"/>
              <w:left w:val="nil"/>
              <w:bottom w:val="nil"/>
              <w:right w:val="single" w:sz="4" w:space="0" w:color="auto"/>
            </w:tcBorders>
            <w:hideMark/>
          </w:tcPr>
          <w:p w:rsidR="008F332E" w:rsidRPr="00EB6960" w:rsidRDefault="008F332E" w:rsidP="005A31B6">
            <w:pPr>
              <w:spacing w:after="0"/>
              <w:jc w:val="both"/>
              <w:rPr>
                <w:rFonts w:ascii="Times New Roman" w:hAnsi="Times New Roman" w:cs="Times New Roman"/>
              </w:rPr>
            </w:pPr>
            <w:r w:rsidRPr="00EB6960">
              <w:rPr>
                <w:rFonts w:ascii="Times New Roman" w:hAnsi="Times New Roman" w:cs="Times New Roman"/>
              </w:rPr>
              <w:t>Кабинет чеченского языка</w:t>
            </w:r>
          </w:p>
        </w:tc>
        <w:tc>
          <w:tcPr>
            <w:tcW w:w="1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center"/>
              <w:rPr>
                <w:rFonts w:ascii="Times New Roman" w:hAnsi="Times New Roman" w:cs="Times New Roman"/>
              </w:rPr>
            </w:pPr>
            <w:r w:rsidRPr="00EB6960">
              <w:rPr>
                <w:rFonts w:ascii="Times New Roman" w:hAnsi="Times New Roman" w:cs="Times New Roman"/>
              </w:rPr>
              <w:t>3</w:t>
            </w:r>
          </w:p>
        </w:tc>
      </w:tr>
      <w:tr w:rsidR="008F332E" w:rsidRPr="00EB6960" w:rsidTr="005A31B6">
        <w:tc>
          <w:tcPr>
            <w:tcW w:w="3529" w:type="pct"/>
            <w:tcBorders>
              <w:top w:val="nil"/>
              <w:left w:val="nil"/>
              <w:bottom w:val="nil"/>
              <w:right w:val="single" w:sz="4" w:space="0" w:color="auto"/>
            </w:tcBorders>
            <w:hideMark/>
          </w:tcPr>
          <w:p w:rsidR="008F332E" w:rsidRPr="00EB6960" w:rsidRDefault="008F332E" w:rsidP="005A31B6">
            <w:pPr>
              <w:spacing w:after="0"/>
              <w:jc w:val="both"/>
              <w:rPr>
                <w:rFonts w:ascii="Times New Roman" w:hAnsi="Times New Roman" w:cs="Times New Roman"/>
              </w:rPr>
            </w:pPr>
            <w:r w:rsidRPr="00EB6960">
              <w:rPr>
                <w:rFonts w:ascii="Times New Roman" w:hAnsi="Times New Roman" w:cs="Times New Roman"/>
              </w:rPr>
              <w:t>Кабинет психолога</w:t>
            </w:r>
          </w:p>
        </w:tc>
        <w:tc>
          <w:tcPr>
            <w:tcW w:w="1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center"/>
              <w:rPr>
                <w:rFonts w:ascii="Times New Roman" w:hAnsi="Times New Roman" w:cs="Times New Roman"/>
              </w:rPr>
            </w:pPr>
            <w:r w:rsidRPr="00EB6960">
              <w:rPr>
                <w:rFonts w:ascii="Times New Roman" w:hAnsi="Times New Roman" w:cs="Times New Roman"/>
              </w:rPr>
              <w:t>1</w:t>
            </w:r>
          </w:p>
        </w:tc>
      </w:tr>
      <w:tr w:rsidR="00E22D63" w:rsidRPr="00EB6960" w:rsidTr="005A31B6">
        <w:tc>
          <w:tcPr>
            <w:tcW w:w="3529" w:type="pct"/>
            <w:tcBorders>
              <w:top w:val="nil"/>
              <w:left w:val="nil"/>
              <w:bottom w:val="nil"/>
              <w:right w:val="single" w:sz="4" w:space="0" w:color="auto"/>
            </w:tcBorders>
          </w:tcPr>
          <w:p w:rsidR="00E22D63" w:rsidRPr="00EB6960" w:rsidRDefault="00E22D63" w:rsidP="005A31B6">
            <w:pPr>
              <w:spacing w:after="0"/>
              <w:jc w:val="both"/>
              <w:rPr>
                <w:rFonts w:ascii="Times New Roman" w:hAnsi="Times New Roman" w:cs="Times New Roman"/>
              </w:rPr>
            </w:pPr>
            <w:r w:rsidRPr="00EB6960">
              <w:rPr>
                <w:rFonts w:ascii="Times New Roman" w:hAnsi="Times New Roman" w:cs="Times New Roman"/>
              </w:rPr>
              <w:t>Кабинет</w:t>
            </w:r>
            <w:r>
              <w:rPr>
                <w:rFonts w:ascii="Times New Roman" w:hAnsi="Times New Roman" w:cs="Times New Roman"/>
              </w:rPr>
              <w:t xml:space="preserve"> начальных классов</w:t>
            </w:r>
          </w:p>
        </w:tc>
        <w:tc>
          <w:tcPr>
            <w:tcW w:w="1471" w:type="pct"/>
            <w:tcBorders>
              <w:top w:val="single" w:sz="4" w:space="0" w:color="auto"/>
              <w:left w:val="single" w:sz="4" w:space="0" w:color="auto"/>
              <w:bottom w:val="single" w:sz="4" w:space="0" w:color="auto"/>
              <w:right w:val="single" w:sz="4" w:space="0" w:color="auto"/>
            </w:tcBorders>
          </w:tcPr>
          <w:p w:rsidR="00E22D63" w:rsidRPr="00EB6960" w:rsidRDefault="00E22D63" w:rsidP="005A31B6">
            <w:pPr>
              <w:spacing w:after="0"/>
              <w:jc w:val="center"/>
              <w:rPr>
                <w:rFonts w:ascii="Times New Roman" w:hAnsi="Times New Roman" w:cs="Times New Roman"/>
              </w:rPr>
            </w:pPr>
            <w:r>
              <w:rPr>
                <w:rFonts w:ascii="Times New Roman" w:hAnsi="Times New Roman" w:cs="Times New Roman"/>
              </w:rPr>
              <w:t>9</w:t>
            </w:r>
          </w:p>
        </w:tc>
      </w:tr>
      <w:tr w:rsidR="008F332E" w:rsidRPr="00EB6960" w:rsidTr="005A31B6">
        <w:tc>
          <w:tcPr>
            <w:tcW w:w="3529" w:type="pct"/>
            <w:tcBorders>
              <w:top w:val="nil"/>
              <w:left w:val="nil"/>
              <w:bottom w:val="nil"/>
              <w:right w:val="single" w:sz="4" w:space="0" w:color="auto"/>
            </w:tcBorders>
            <w:hideMark/>
          </w:tcPr>
          <w:p w:rsidR="008F332E" w:rsidRPr="00EB6960" w:rsidRDefault="008F332E" w:rsidP="005A31B6">
            <w:pPr>
              <w:spacing w:after="0"/>
              <w:jc w:val="both"/>
              <w:rPr>
                <w:rFonts w:ascii="Times New Roman" w:hAnsi="Times New Roman" w:cs="Times New Roman"/>
              </w:rPr>
            </w:pPr>
            <w:r w:rsidRPr="00EB6960">
              <w:rPr>
                <w:rFonts w:ascii="Times New Roman" w:hAnsi="Times New Roman" w:cs="Times New Roman"/>
              </w:rPr>
              <w:t>Медицинский кабинет</w:t>
            </w:r>
          </w:p>
        </w:tc>
        <w:tc>
          <w:tcPr>
            <w:tcW w:w="1471" w:type="pct"/>
            <w:tcBorders>
              <w:top w:val="single" w:sz="4" w:space="0" w:color="auto"/>
              <w:left w:val="single" w:sz="4" w:space="0" w:color="auto"/>
              <w:bottom w:val="single" w:sz="4" w:space="0" w:color="auto"/>
              <w:right w:val="single" w:sz="4" w:space="0" w:color="auto"/>
            </w:tcBorders>
            <w:hideMark/>
          </w:tcPr>
          <w:p w:rsidR="008F332E" w:rsidRPr="00EB6960" w:rsidRDefault="008F332E" w:rsidP="005A31B6">
            <w:pPr>
              <w:spacing w:after="0"/>
              <w:jc w:val="center"/>
              <w:rPr>
                <w:rFonts w:ascii="Times New Roman" w:hAnsi="Times New Roman" w:cs="Times New Roman"/>
              </w:rPr>
            </w:pPr>
            <w:r w:rsidRPr="00EB6960">
              <w:rPr>
                <w:rFonts w:ascii="Times New Roman" w:hAnsi="Times New Roman" w:cs="Times New Roman"/>
              </w:rPr>
              <w:t>1</w:t>
            </w:r>
          </w:p>
        </w:tc>
      </w:tr>
    </w:tbl>
    <w:p w:rsidR="008F332E" w:rsidRDefault="008F332E" w:rsidP="008F332E">
      <w:pPr>
        <w:pStyle w:val="Default"/>
        <w:rPr>
          <w:rFonts w:ascii="Times New Roman" w:hAnsi="Times New Roman" w:cs="Times New Roman"/>
          <w:color w:val="auto"/>
          <w:sz w:val="22"/>
          <w:szCs w:val="22"/>
        </w:rPr>
      </w:pPr>
    </w:p>
    <w:p w:rsidR="008F332E" w:rsidRPr="00794CFE" w:rsidRDefault="008F332E" w:rsidP="008F332E">
      <w:pPr>
        <w:pStyle w:val="Default"/>
        <w:rPr>
          <w:rFonts w:ascii="Times New Roman" w:hAnsi="Times New Roman" w:cs="Times New Roman"/>
          <w:color w:val="auto"/>
          <w:sz w:val="22"/>
          <w:szCs w:val="22"/>
        </w:rPr>
      </w:pPr>
    </w:p>
    <w:p w:rsidR="00E45DDF" w:rsidRPr="004D525F" w:rsidRDefault="008F332E" w:rsidP="00E45DDF">
      <w:pPr>
        <w:pStyle w:val="Default"/>
        <w:rPr>
          <w:rFonts w:ascii="Times New Roman" w:hAnsi="Times New Roman" w:cs="Times New Roman"/>
          <w:color w:val="auto"/>
          <w:sz w:val="22"/>
          <w:szCs w:val="22"/>
        </w:rPr>
      </w:pPr>
      <w:r w:rsidRPr="00794CFE">
        <w:rPr>
          <w:rFonts w:ascii="Times New Roman" w:hAnsi="Times New Roman" w:cs="Times New Roman"/>
          <w:color w:val="auto"/>
          <w:sz w:val="22"/>
          <w:szCs w:val="22"/>
        </w:rPr>
        <w:t xml:space="preserve">   На первой ступени об</w:t>
      </w:r>
      <w:r w:rsidR="00453E32">
        <w:rPr>
          <w:rFonts w:ascii="Times New Roman" w:hAnsi="Times New Roman" w:cs="Times New Roman"/>
          <w:color w:val="auto"/>
          <w:sz w:val="22"/>
          <w:szCs w:val="22"/>
        </w:rPr>
        <w:t>учения, 1-4 классы обучается 175</w:t>
      </w:r>
      <w:r w:rsidRPr="00794CFE">
        <w:rPr>
          <w:rFonts w:ascii="Times New Roman" w:hAnsi="Times New Roman" w:cs="Times New Roman"/>
          <w:color w:val="auto"/>
          <w:sz w:val="22"/>
          <w:szCs w:val="22"/>
        </w:rPr>
        <w:t xml:space="preserve"> учащихся, на второй ступени обуче</w:t>
      </w:r>
      <w:r w:rsidR="00453E32">
        <w:rPr>
          <w:rFonts w:ascii="Times New Roman" w:hAnsi="Times New Roman" w:cs="Times New Roman"/>
          <w:color w:val="auto"/>
          <w:sz w:val="22"/>
          <w:szCs w:val="22"/>
        </w:rPr>
        <w:t>ния, в 5-9 классах обучается 191</w:t>
      </w:r>
      <w:r w:rsidR="00E45DDF">
        <w:rPr>
          <w:rFonts w:ascii="Times New Roman" w:hAnsi="Times New Roman" w:cs="Times New Roman"/>
          <w:color w:val="auto"/>
          <w:sz w:val="22"/>
          <w:szCs w:val="22"/>
        </w:rPr>
        <w:t xml:space="preserve"> учащихся. </w:t>
      </w:r>
      <w:r w:rsidR="00E45DDF" w:rsidRPr="004D525F">
        <w:rPr>
          <w:rFonts w:ascii="Times New Roman" w:hAnsi="Times New Roman" w:cs="Times New Roman"/>
          <w:color w:val="auto"/>
          <w:sz w:val="22"/>
          <w:szCs w:val="22"/>
        </w:rPr>
        <w:t>По окончании 9 класса большинство учащихся продолжают обучение в гимназии –21 , другая часть учащихся п</w:t>
      </w:r>
      <w:r w:rsidR="00E45DDF">
        <w:rPr>
          <w:rFonts w:ascii="Times New Roman" w:hAnsi="Times New Roman" w:cs="Times New Roman"/>
          <w:color w:val="auto"/>
          <w:sz w:val="22"/>
          <w:szCs w:val="22"/>
        </w:rPr>
        <w:t xml:space="preserve">оступили  в </w:t>
      </w:r>
      <w:proofErr w:type="spellStart"/>
      <w:r w:rsidR="00E45DDF">
        <w:rPr>
          <w:rFonts w:ascii="Times New Roman" w:hAnsi="Times New Roman" w:cs="Times New Roman"/>
          <w:color w:val="auto"/>
          <w:sz w:val="22"/>
          <w:szCs w:val="22"/>
        </w:rPr>
        <w:t>ССУЗы</w:t>
      </w:r>
      <w:proofErr w:type="spellEnd"/>
      <w:r w:rsidR="00E45DDF">
        <w:rPr>
          <w:rFonts w:ascii="Times New Roman" w:hAnsi="Times New Roman" w:cs="Times New Roman"/>
          <w:color w:val="auto"/>
          <w:sz w:val="22"/>
          <w:szCs w:val="22"/>
        </w:rPr>
        <w:t xml:space="preserve">, колледжи – 62 </w:t>
      </w:r>
      <w:r w:rsidR="00E45DDF" w:rsidRPr="004D525F">
        <w:rPr>
          <w:rFonts w:ascii="Times New Roman" w:hAnsi="Times New Roman" w:cs="Times New Roman"/>
          <w:color w:val="auto"/>
          <w:sz w:val="22"/>
          <w:szCs w:val="22"/>
        </w:rPr>
        <w:t xml:space="preserve">человек. </w:t>
      </w:r>
    </w:p>
    <w:p w:rsidR="008F332E" w:rsidRPr="00794CFE" w:rsidRDefault="008F332E" w:rsidP="008F332E">
      <w:pPr>
        <w:pStyle w:val="Default"/>
        <w:rPr>
          <w:rFonts w:ascii="Times New Roman" w:hAnsi="Times New Roman" w:cs="Times New Roman"/>
          <w:color w:val="auto"/>
          <w:sz w:val="22"/>
          <w:szCs w:val="22"/>
        </w:rPr>
      </w:pPr>
      <w:r w:rsidRPr="00794CFE">
        <w:rPr>
          <w:rFonts w:ascii="Times New Roman" w:hAnsi="Times New Roman" w:cs="Times New Roman"/>
          <w:color w:val="auto"/>
          <w:sz w:val="22"/>
          <w:szCs w:val="22"/>
        </w:rPr>
        <w:t xml:space="preserve">  В 10-11 классах обучается 58 учащихся. </w:t>
      </w:r>
    </w:p>
    <w:p w:rsidR="008F332E" w:rsidRPr="00794CFE" w:rsidRDefault="008F332E" w:rsidP="008F332E">
      <w:pPr>
        <w:pStyle w:val="Default"/>
        <w:rPr>
          <w:rFonts w:ascii="Times New Roman" w:hAnsi="Times New Roman" w:cs="Times New Roman"/>
          <w:color w:val="auto"/>
          <w:sz w:val="22"/>
          <w:szCs w:val="22"/>
        </w:rPr>
      </w:pPr>
      <w:r w:rsidRPr="00794CFE">
        <w:rPr>
          <w:rFonts w:ascii="Times New Roman" w:hAnsi="Times New Roman" w:cs="Times New Roman"/>
          <w:color w:val="auto"/>
          <w:sz w:val="22"/>
          <w:szCs w:val="22"/>
        </w:rPr>
        <w:t xml:space="preserve">Корректировки на 3-ей ступени обучения относительно прошлого года – нет. </w:t>
      </w:r>
    </w:p>
    <w:p w:rsidR="00E45DDF" w:rsidRPr="004D525F" w:rsidRDefault="00E45DDF" w:rsidP="00E45DDF">
      <w:pPr>
        <w:pStyle w:val="Default"/>
        <w:rPr>
          <w:rFonts w:ascii="Times New Roman" w:hAnsi="Times New Roman" w:cs="Times New Roman"/>
          <w:b/>
          <w:color w:val="auto"/>
          <w:sz w:val="22"/>
          <w:szCs w:val="22"/>
        </w:rPr>
      </w:pPr>
      <w:r w:rsidRPr="004D525F">
        <w:rPr>
          <w:rFonts w:ascii="Times New Roman" w:hAnsi="Times New Roman" w:cs="Times New Roman"/>
          <w:b/>
          <w:color w:val="auto"/>
          <w:sz w:val="22"/>
          <w:szCs w:val="22"/>
        </w:rPr>
        <w:t xml:space="preserve">Цели и задачи </w:t>
      </w:r>
    </w:p>
    <w:p w:rsidR="00E45DDF" w:rsidRPr="004D525F" w:rsidRDefault="00E45DDF" w:rsidP="00E45DDF">
      <w:pPr>
        <w:pStyle w:val="Default"/>
        <w:rPr>
          <w:rFonts w:ascii="Times New Roman" w:hAnsi="Times New Roman" w:cs="Times New Roman"/>
          <w:color w:val="auto"/>
          <w:sz w:val="22"/>
          <w:szCs w:val="22"/>
        </w:rPr>
      </w:pPr>
      <w:r w:rsidRPr="004D525F">
        <w:rPr>
          <w:rFonts w:ascii="Times New Roman" w:hAnsi="Times New Roman" w:cs="Times New Roman"/>
          <w:color w:val="auto"/>
          <w:sz w:val="22"/>
          <w:szCs w:val="22"/>
        </w:rPr>
        <w:t xml:space="preserve">МБОУ «Гимназия №8» на 2015 – 2016 учебный год </w:t>
      </w:r>
    </w:p>
    <w:p w:rsidR="00E45DDF" w:rsidRPr="004D525F" w:rsidRDefault="00E45DDF" w:rsidP="00E45DDF">
      <w:pPr>
        <w:pStyle w:val="Default"/>
        <w:rPr>
          <w:rFonts w:ascii="Times New Roman" w:hAnsi="Times New Roman" w:cs="Times New Roman"/>
          <w:color w:val="auto"/>
          <w:sz w:val="22"/>
          <w:szCs w:val="22"/>
        </w:rPr>
      </w:pPr>
      <w:r w:rsidRPr="004D525F">
        <w:rPr>
          <w:rFonts w:ascii="Times New Roman" w:hAnsi="Times New Roman" w:cs="Times New Roman"/>
          <w:color w:val="auto"/>
          <w:sz w:val="22"/>
          <w:szCs w:val="22"/>
        </w:rPr>
        <w:t xml:space="preserve">Цель - создание условий для удовлетворения потребностей граждан, общества и рынка труда в качественном образовании, подготовка к переходу на новые стандарты основной гимназии путем использования в образовательном процессе концептуальных основ ФГОС второго поколения </w:t>
      </w:r>
    </w:p>
    <w:p w:rsidR="00E45DDF" w:rsidRPr="004D525F" w:rsidRDefault="00E45DDF" w:rsidP="00E45DDF">
      <w:pPr>
        <w:pStyle w:val="Default"/>
        <w:rPr>
          <w:rFonts w:ascii="Times New Roman" w:hAnsi="Times New Roman" w:cs="Times New Roman"/>
          <w:color w:val="auto"/>
          <w:sz w:val="22"/>
          <w:szCs w:val="22"/>
        </w:rPr>
      </w:pPr>
      <w:r w:rsidRPr="004D525F">
        <w:rPr>
          <w:rFonts w:ascii="Times New Roman" w:hAnsi="Times New Roman" w:cs="Times New Roman"/>
          <w:color w:val="auto"/>
          <w:sz w:val="22"/>
          <w:szCs w:val="22"/>
        </w:rPr>
        <w:t xml:space="preserve">Задачи: </w:t>
      </w:r>
    </w:p>
    <w:p w:rsidR="00E45DDF" w:rsidRPr="004D525F" w:rsidRDefault="00E45DDF" w:rsidP="00AA5EBA">
      <w:pPr>
        <w:pStyle w:val="Default"/>
        <w:numPr>
          <w:ilvl w:val="0"/>
          <w:numId w:val="30"/>
        </w:numPr>
        <w:spacing w:after="18"/>
        <w:rPr>
          <w:rFonts w:ascii="Times New Roman" w:hAnsi="Times New Roman" w:cs="Times New Roman"/>
          <w:color w:val="auto"/>
          <w:sz w:val="22"/>
          <w:szCs w:val="22"/>
        </w:rPr>
      </w:pPr>
      <w:r w:rsidRPr="004D525F">
        <w:rPr>
          <w:rFonts w:ascii="Times New Roman" w:hAnsi="Times New Roman" w:cs="Times New Roman"/>
          <w:color w:val="auto"/>
          <w:sz w:val="22"/>
          <w:szCs w:val="22"/>
        </w:rPr>
        <w:t xml:space="preserve">Обновлять материально-техническую базу, формировать единое информационно-коммуникационное пространство в гимназии  с учетом требований ФГОС; </w:t>
      </w:r>
    </w:p>
    <w:p w:rsidR="00E45DDF" w:rsidRPr="004D525F" w:rsidRDefault="00E45DDF" w:rsidP="00AA5EBA">
      <w:pPr>
        <w:pStyle w:val="Default"/>
        <w:numPr>
          <w:ilvl w:val="0"/>
          <w:numId w:val="30"/>
        </w:numPr>
        <w:spacing w:after="18"/>
        <w:rPr>
          <w:rFonts w:ascii="Times New Roman" w:hAnsi="Times New Roman" w:cs="Times New Roman"/>
          <w:color w:val="auto"/>
          <w:sz w:val="22"/>
          <w:szCs w:val="22"/>
        </w:rPr>
      </w:pPr>
      <w:r w:rsidRPr="004D525F">
        <w:rPr>
          <w:rFonts w:ascii="Times New Roman" w:hAnsi="Times New Roman" w:cs="Times New Roman"/>
          <w:color w:val="auto"/>
          <w:sz w:val="22"/>
          <w:szCs w:val="22"/>
        </w:rPr>
        <w:t xml:space="preserve">Выполнять требования ФГОС ; </w:t>
      </w:r>
    </w:p>
    <w:p w:rsidR="00E45DDF" w:rsidRPr="004D525F" w:rsidRDefault="00E45DDF" w:rsidP="00AA5EBA">
      <w:pPr>
        <w:pStyle w:val="Default"/>
        <w:numPr>
          <w:ilvl w:val="0"/>
          <w:numId w:val="30"/>
        </w:numPr>
        <w:spacing w:after="18"/>
        <w:rPr>
          <w:rFonts w:ascii="Times New Roman" w:hAnsi="Times New Roman" w:cs="Times New Roman"/>
          <w:color w:val="auto"/>
          <w:sz w:val="22"/>
          <w:szCs w:val="22"/>
        </w:rPr>
      </w:pPr>
      <w:r w:rsidRPr="004D525F">
        <w:rPr>
          <w:rFonts w:ascii="Times New Roman" w:hAnsi="Times New Roman" w:cs="Times New Roman"/>
          <w:color w:val="auto"/>
          <w:sz w:val="22"/>
          <w:szCs w:val="22"/>
        </w:rPr>
        <w:t>Совершенствовать инновационную образовательную среду в гимназии  посредством стимулирования творческой активности педагогов, а также поддержки одаренных и талантливых обучающихся в урочной и внеурочной деятельности ;</w:t>
      </w:r>
    </w:p>
    <w:p w:rsidR="00E45DDF" w:rsidRPr="004D525F" w:rsidRDefault="00E45DDF" w:rsidP="00AA5EBA">
      <w:pPr>
        <w:pStyle w:val="Default"/>
        <w:numPr>
          <w:ilvl w:val="0"/>
          <w:numId w:val="30"/>
        </w:numPr>
        <w:spacing w:after="18"/>
        <w:rPr>
          <w:rFonts w:ascii="Times New Roman" w:hAnsi="Times New Roman" w:cs="Times New Roman"/>
          <w:color w:val="auto"/>
          <w:sz w:val="22"/>
          <w:szCs w:val="22"/>
        </w:rPr>
      </w:pPr>
      <w:r w:rsidRPr="004D525F">
        <w:rPr>
          <w:rFonts w:ascii="Times New Roman" w:hAnsi="Times New Roman" w:cs="Times New Roman"/>
          <w:color w:val="auto"/>
          <w:sz w:val="22"/>
          <w:szCs w:val="22"/>
        </w:rPr>
        <w:t xml:space="preserve">Формировать </w:t>
      </w:r>
      <w:proofErr w:type="spellStart"/>
      <w:r w:rsidRPr="004D525F">
        <w:rPr>
          <w:rFonts w:ascii="Times New Roman" w:hAnsi="Times New Roman" w:cs="Times New Roman"/>
          <w:color w:val="auto"/>
          <w:sz w:val="22"/>
          <w:szCs w:val="22"/>
        </w:rPr>
        <w:t>здоровьесберегающие</w:t>
      </w:r>
      <w:proofErr w:type="spellEnd"/>
      <w:r w:rsidRPr="004D525F">
        <w:rPr>
          <w:rFonts w:ascii="Times New Roman" w:hAnsi="Times New Roman" w:cs="Times New Roman"/>
          <w:color w:val="auto"/>
          <w:sz w:val="22"/>
          <w:szCs w:val="22"/>
        </w:rPr>
        <w:t xml:space="preserve"> и безопасные условия функционирования гимназии, создать условия для инклюзивного образования; </w:t>
      </w:r>
    </w:p>
    <w:p w:rsidR="00E45DDF" w:rsidRPr="004D525F" w:rsidRDefault="00E45DDF" w:rsidP="00AA5EBA">
      <w:pPr>
        <w:pStyle w:val="Default"/>
        <w:numPr>
          <w:ilvl w:val="0"/>
          <w:numId w:val="30"/>
        </w:numPr>
        <w:spacing w:after="18"/>
        <w:rPr>
          <w:rFonts w:ascii="Times New Roman" w:hAnsi="Times New Roman" w:cs="Times New Roman"/>
          <w:color w:val="auto"/>
          <w:sz w:val="22"/>
          <w:szCs w:val="22"/>
        </w:rPr>
      </w:pPr>
      <w:r w:rsidRPr="004D525F">
        <w:rPr>
          <w:rFonts w:ascii="Times New Roman" w:hAnsi="Times New Roman" w:cs="Times New Roman"/>
          <w:color w:val="auto"/>
          <w:sz w:val="22"/>
          <w:szCs w:val="22"/>
        </w:rPr>
        <w:t xml:space="preserve">Усиливать </w:t>
      </w:r>
      <w:proofErr w:type="spellStart"/>
      <w:r w:rsidRPr="004D525F">
        <w:rPr>
          <w:rFonts w:ascii="Times New Roman" w:hAnsi="Times New Roman" w:cs="Times New Roman"/>
          <w:color w:val="auto"/>
          <w:sz w:val="22"/>
          <w:szCs w:val="22"/>
        </w:rPr>
        <w:t>профориентационную</w:t>
      </w:r>
      <w:proofErr w:type="spellEnd"/>
      <w:r w:rsidRPr="004D525F">
        <w:rPr>
          <w:rFonts w:ascii="Times New Roman" w:hAnsi="Times New Roman" w:cs="Times New Roman"/>
          <w:color w:val="auto"/>
          <w:sz w:val="22"/>
          <w:szCs w:val="22"/>
        </w:rPr>
        <w:t xml:space="preserve"> работу с учащимися, обеспечить максимально возможную в современных условиях персонализацию образовательного процесса старшеклассников; </w:t>
      </w:r>
    </w:p>
    <w:p w:rsidR="00E45DDF" w:rsidRPr="004D525F" w:rsidRDefault="00E45DDF" w:rsidP="00AA5EBA">
      <w:pPr>
        <w:pStyle w:val="Default"/>
        <w:numPr>
          <w:ilvl w:val="0"/>
          <w:numId w:val="30"/>
        </w:numPr>
        <w:rPr>
          <w:rFonts w:ascii="Times New Roman" w:hAnsi="Times New Roman" w:cs="Times New Roman"/>
          <w:color w:val="auto"/>
          <w:sz w:val="22"/>
          <w:szCs w:val="22"/>
        </w:rPr>
      </w:pPr>
      <w:r w:rsidRPr="004D525F">
        <w:rPr>
          <w:rFonts w:ascii="Times New Roman" w:hAnsi="Times New Roman" w:cs="Times New Roman"/>
          <w:color w:val="auto"/>
          <w:sz w:val="22"/>
          <w:szCs w:val="22"/>
        </w:rPr>
        <w:t xml:space="preserve">Повышать </w:t>
      </w:r>
      <w:proofErr w:type="spellStart"/>
      <w:r w:rsidRPr="004D525F">
        <w:rPr>
          <w:rFonts w:ascii="Times New Roman" w:hAnsi="Times New Roman" w:cs="Times New Roman"/>
          <w:color w:val="auto"/>
          <w:sz w:val="22"/>
          <w:szCs w:val="22"/>
        </w:rPr>
        <w:t>имиджевую</w:t>
      </w:r>
      <w:proofErr w:type="spellEnd"/>
      <w:r w:rsidRPr="004D525F">
        <w:rPr>
          <w:rFonts w:ascii="Times New Roman" w:hAnsi="Times New Roman" w:cs="Times New Roman"/>
          <w:color w:val="auto"/>
          <w:sz w:val="22"/>
          <w:szCs w:val="22"/>
        </w:rPr>
        <w:t xml:space="preserve"> привлекательность гимназии ;</w:t>
      </w:r>
    </w:p>
    <w:p w:rsidR="00E45DDF" w:rsidRPr="004D525F" w:rsidRDefault="00E45DDF" w:rsidP="00AA5EBA">
      <w:pPr>
        <w:pStyle w:val="Default"/>
        <w:numPr>
          <w:ilvl w:val="0"/>
          <w:numId w:val="30"/>
        </w:numPr>
        <w:rPr>
          <w:rFonts w:ascii="Times New Roman" w:hAnsi="Times New Roman" w:cs="Times New Roman"/>
          <w:color w:val="auto"/>
          <w:sz w:val="22"/>
          <w:szCs w:val="22"/>
        </w:rPr>
      </w:pPr>
      <w:r w:rsidRPr="004D525F">
        <w:rPr>
          <w:rFonts w:ascii="Times New Roman" w:hAnsi="Times New Roman" w:cs="Times New Roman"/>
          <w:color w:val="auto"/>
          <w:sz w:val="22"/>
          <w:szCs w:val="22"/>
        </w:rPr>
        <w:t xml:space="preserve">Продолжить работу </w:t>
      </w:r>
      <w:proofErr w:type="spellStart"/>
      <w:r w:rsidRPr="004D525F">
        <w:rPr>
          <w:rFonts w:ascii="Times New Roman" w:hAnsi="Times New Roman" w:cs="Times New Roman"/>
          <w:color w:val="auto"/>
          <w:sz w:val="22"/>
          <w:szCs w:val="22"/>
        </w:rPr>
        <w:t>стажировочной</w:t>
      </w:r>
      <w:proofErr w:type="spellEnd"/>
      <w:r w:rsidRPr="004D525F">
        <w:rPr>
          <w:rFonts w:ascii="Times New Roman" w:hAnsi="Times New Roman" w:cs="Times New Roman"/>
          <w:color w:val="auto"/>
          <w:sz w:val="22"/>
          <w:szCs w:val="22"/>
        </w:rPr>
        <w:t xml:space="preserve"> площадки</w:t>
      </w:r>
    </w:p>
    <w:p w:rsidR="00E45DDF" w:rsidRPr="004D525F" w:rsidRDefault="00E45DDF" w:rsidP="00E45DDF">
      <w:pPr>
        <w:pStyle w:val="western"/>
        <w:spacing w:before="0" w:beforeAutospacing="0" w:after="0" w:afterAutospacing="0"/>
        <w:jc w:val="both"/>
        <w:rPr>
          <w:color w:val="000000"/>
          <w:sz w:val="22"/>
          <w:szCs w:val="22"/>
        </w:rPr>
      </w:pPr>
    </w:p>
    <w:p w:rsidR="00E45DDF" w:rsidRPr="004D525F" w:rsidRDefault="00E45DDF" w:rsidP="00E45DDF">
      <w:pPr>
        <w:shd w:val="clear" w:color="auto" w:fill="FFFFFF"/>
        <w:ind w:firstLine="708"/>
        <w:jc w:val="both"/>
        <w:rPr>
          <w:rFonts w:ascii="Times New Roman" w:hAnsi="Times New Roman" w:cs="Times New Roman"/>
        </w:rPr>
      </w:pPr>
      <w:r w:rsidRPr="004D525F">
        <w:rPr>
          <w:rFonts w:ascii="Times New Roman" w:hAnsi="Times New Roman" w:cs="Times New Roman"/>
          <w:b/>
        </w:rPr>
        <w:t>Цель анализа</w:t>
      </w:r>
      <w:r w:rsidRPr="004D525F">
        <w:rPr>
          <w:rFonts w:ascii="Times New Roman" w:hAnsi="Times New Roman" w:cs="Times New Roman"/>
        </w:rPr>
        <w:t xml:space="preserve">: </w:t>
      </w:r>
      <w:r w:rsidRPr="004D525F">
        <w:rPr>
          <w:rFonts w:ascii="Times New Roman" w:hAnsi="Times New Roman" w:cs="Times New Roman"/>
          <w:color w:val="000000"/>
          <w:spacing w:val="-4"/>
        </w:rPr>
        <w:t>выявить степень эффективности методической работы в гимназии  и её роль в повышении профессиональной компетенции педагогов</w:t>
      </w:r>
      <w:r w:rsidRPr="004D525F">
        <w:rPr>
          <w:rFonts w:ascii="Times New Roman" w:hAnsi="Times New Roman" w:cs="Times New Roman"/>
          <w:color w:val="000000"/>
          <w:spacing w:val="-6"/>
        </w:rPr>
        <w:t>.</w:t>
      </w:r>
    </w:p>
    <w:p w:rsidR="00E45DDF" w:rsidRPr="004D525F" w:rsidRDefault="00E45DDF" w:rsidP="00E45DDF">
      <w:pPr>
        <w:pStyle w:val="a3"/>
        <w:spacing w:before="0" w:beforeAutospacing="0" w:after="0" w:afterAutospacing="0"/>
        <w:ind w:firstLine="709"/>
        <w:jc w:val="both"/>
        <w:rPr>
          <w:color w:val="222222"/>
          <w:sz w:val="22"/>
          <w:szCs w:val="22"/>
        </w:rPr>
      </w:pPr>
      <w:r w:rsidRPr="004D525F">
        <w:rPr>
          <w:b/>
          <w:color w:val="222222"/>
          <w:sz w:val="22"/>
          <w:szCs w:val="22"/>
        </w:rPr>
        <w:t>Методическая работа</w:t>
      </w:r>
      <w:r w:rsidRPr="004D525F">
        <w:rPr>
          <w:color w:val="222222"/>
          <w:sz w:val="22"/>
          <w:szCs w:val="22"/>
        </w:rPr>
        <w:t xml:space="preserve">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w:t>
      </w:r>
    </w:p>
    <w:p w:rsidR="00E45DDF" w:rsidRDefault="00E45DDF" w:rsidP="00E45DDF">
      <w:pPr>
        <w:ind w:left="360"/>
        <w:jc w:val="both"/>
        <w:rPr>
          <w:rFonts w:ascii="Times New Roman" w:hAnsi="Times New Roman" w:cs="Times New Roman"/>
          <w:b/>
        </w:rPr>
      </w:pPr>
    </w:p>
    <w:p w:rsidR="00E45DDF" w:rsidRPr="004D525F" w:rsidRDefault="00E45DDF" w:rsidP="00E45DDF">
      <w:pPr>
        <w:ind w:left="360"/>
        <w:jc w:val="both"/>
        <w:rPr>
          <w:rFonts w:ascii="Times New Roman" w:hAnsi="Times New Roman" w:cs="Times New Roman"/>
          <w:b/>
        </w:rPr>
      </w:pPr>
      <w:r w:rsidRPr="004D525F">
        <w:rPr>
          <w:rFonts w:ascii="Times New Roman" w:hAnsi="Times New Roman" w:cs="Times New Roman"/>
          <w:b/>
        </w:rPr>
        <w:t>Объекты анализа</w:t>
      </w:r>
    </w:p>
    <w:p w:rsidR="00E45DDF" w:rsidRPr="004D525F" w:rsidRDefault="00E45DDF" w:rsidP="00E45DDF">
      <w:pPr>
        <w:widowControl w:val="0"/>
        <w:numPr>
          <w:ilvl w:val="0"/>
          <w:numId w:val="9"/>
        </w:numPr>
        <w:autoSpaceDE w:val="0"/>
        <w:autoSpaceDN w:val="0"/>
        <w:adjustRightInd w:val="0"/>
        <w:spacing w:after="0" w:line="240" w:lineRule="auto"/>
        <w:jc w:val="both"/>
        <w:rPr>
          <w:rFonts w:ascii="Times New Roman" w:hAnsi="Times New Roman" w:cs="Times New Roman"/>
        </w:rPr>
      </w:pPr>
      <w:r w:rsidRPr="004D525F">
        <w:rPr>
          <w:rFonts w:ascii="Times New Roman" w:hAnsi="Times New Roman" w:cs="Times New Roman"/>
        </w:rPr>
        <w:t>содержание основных направлений деятельности;</w:t>
      </w:r>
    </w:p>
    <w:p w:rsidR="00E45DDF" w:rsidRPr="004D525F" w:rsidRDefault="00E45DDF" w:rsidP="00E45DDF">
      <w:pPr>
        <w:widowControl w:val="0"/>
        <w:numPr>
          <w:ilvl w:val="0"/>
          <w:numId w:val="9"/>
        </w:numPr>
        <w:autoSpaceDE w:val="0"/>
        <w:autoSpaceDN w:val="0"/>
        <w:adjustRightInd w:val="0"/>
        <w:spacing w:after="0" w:line="240" w:lineRule="auto"/>
        <w:jc w:val="both"/>
        <w:rPr>
          <w:rFonts w:ascii="Times New Roman" w:hAnsi="Times New Roman" w:cs="Times New Roman"/>
        </w:rPr>
      </w:pPr>
      <w:r w:rsidRPr="004D525F">
        <w:rPr>
          <w:rFonts w:ascii="Times New Roman" w:hAnsi="Times New Roman" w:cs="Times New Roman"/>
        </w:rPr>
        <w:t>работа над методической темой гимназии;</w:t>
      </w:r>
    </w:p>
    <w:p w:rsidR="00E45DDF" w:rsidRPr="004D525F" w:rsidRDefault="00E45DDF" w:rsidP="00E45DDF">
      <w:pPr>
        <w:widowControl w:val="0"/>
        <w:numPr>
          <w:ilvl w:val="0"/>
          <w:numId w:val="9"/>
        </w:numPr>
        <w:autoSpaceDE w:val="0"/>
        <w:autoSpaceDN w:val="0"/>
        <w:adjustRightInd w:val="0"/>
        <w:spacing w:after="0" w:line="240" w:lineRule="auto"/>
        <w:jc w:val="both"/>
        <w:rPr>
          <w:rFonts w:ascii="Times New Roman" w:hAnsi="Times New Roman" w:cs="Times New Roman"/>
        </w:rPr>
      </w:pPr>
      <w:r w:rsidRPr="004D525F">
        <w:rPr>
          <w:rFonts w:ascii="Times New Roman" w:hAnsi="Times New Roman" w:cs="Times New Roman"/>
        </w:rPr>
        <w:t>работа методического совета;</w:t>
      </w:r>
    </w:p>
    <w:p w:rsidR="00E45DDF" w:rsidRPr="004D525F" w:rsidRDefault="00E45DDF" w:rsidP="00E45DDF">
      <w:pPr>
        <w:widowControl w:val="0"/>
        <w:numPr>
          <w:ilvl w:val="0"/>
          <w:numId w:val="9"/>
        </w:numPr>
        <w:autoSpaceDE w:val="0"/>
        <w:autoSpaceDN w:val="0"/>
        <w:adjustRightInd w:val="0"/>
        <w:spacing w:after="0" w:line="240" w:lineRule="auto"/>
        <w:jc w:val="both"/>
        <w:rPr>
          <w:rFonts w:ascii="Times New Roman" w:hAnsi="Times New Roman" w:cs="Times New Roman"/>
        </w:rPr>
      </w:pPr>
      <w:r w:rsidRPr="004D525F">
        <w:rPr>
          <w:rFonts w:ascii="Times New Roman" w:hAnsi="Times New Roman" w:cs="Times New Roman"/>
        </w:rPr>
        <w:lastRenderedPageBreak/>
        <w:t>работа методических объединений (кафедр);</w:t>
      </w:r>
    </w:p>
    <w:p w:rsidR="00E45DDF" w:rsidRPr="004D525F" w:rsidRDefault="00E45DDF" w:rsidP="00E45DDF">
      <w:pPr>
        <w:widowControl w:val="0"/>
        <w:numPr>
          <w:ilvl w:val="0"/>
          <w:numId w:val="9"/>
        </w:numPr>
        <w:autoSpaceDE w:val="0"/>
        <w:autoSpaceDN w:val="0"/>
        <w:adjustRightInd w:val="0"/>
        <w:spacing w:after="0" w:line="240" w:lineRule="auto"/>
        <w:jc w:val="both"/>
        <w:rPr>
          <w:rFonts w:ascii="Times New Roman" w:hAnsi="Times New Roman" w:cs="Times New Roman"/>
        </w:rPr>
      </w:pPr>
      <w:r w:rsidRPr="004D525F">
        <w:rPr>
          <w:rFonts w:ascii="Times New Roman" w:hAnsi="Times New Roman" w:cs="Times New Roman"/>
        </w:rPr>
        <w:t>аттестация педагогических кадров;</w:t>
      </w:r>
    </w:p>
    <w:p w:rsidR="00E45DDF" w:rsidRPr="004D525F" w:rsidRDefault="00E45DDF" w:rsidP="00E45DDF">
      <w:pPr>
        <w:widowControl w:val="0"/>
        <w:numPr>
          <w:ilvl w:val="0"/>
          <w:numId w:val="9"/>
        </w:numPr>
        <w:autoSpaceDE w:val="0"/>
        <w:autoSpaceDN w:val="0"/>
        <w:adjustRightInd w:val="0"/>
        <w:spacing w:after="0" w:line="240" w:lineRule="auto"/>
        <w:jc w:val="both"/>
        <w:rPr>
          <w:rFonts w:ascii="Times New Roman" w:hAnsi="Times New Roman" w:cs="Times New Roman"/>
        </w:rPr>
      </w:pPr>
      <w:r w:rsidRPr="004D525F">
        <w:rPr>
          <w:rFonts w:ascii="Times New Roman" w:hAnsi="Times New Roman" w:cs="Times New Roman"/>
        </w:rPr>
        <w:t>обобщение опыта;</w:t>
      </w:r>
    </w:p>
    <w:p w:rsidR="00E45DDF" w:rsidRPr="004D525F" w:rsidRDefault="00E45DDF" w:rsidP="00E45DDF">
      <w:pPr>
        <w:numPr>
          <w:ilvl w:val="0"/>
          <w:numId w:val="9"/>
        </w:numPr>
        <w:spacing w:after="0" w:line="240" w:lineRule="auto"/>
        <w:jc w:val="both"/>
        <w:rPr>
          <w:rFonts w:ascii="Times New Roman" w:hAnsi="Times New Roman" w:cs="Times New Roman"/>
        </w:rPr>
      </w:pPr>
      <w:r w:rsidRPr="004D525F">
        <w:rPr>
          <w:rFonts w:ascii="Times New Roman" w:hAnsi="Times New Roman" w:cs="Times New Roman"/>
        </w:rPr>
        <w:t>формы работы с педагогическими кадрами: коллективные, групповые, индивидуальные;</w:t>
      </w:r>
    </w:p>
    <w:p w:rsidR="00E45DDF" w:rsidRPr="004D525F" w:rsidRDefault="00E45DDF" w:rsidP="00E45DDF">
      <w:pPr>
        <w:widowControl w:val="0"/>
        <w:numPr>
          <w:ilvl w:val="0"/>
          <w:numId w:val="9"/>
        </w:numPr>
        <w:autoSpaceDE w:val="0"/>
        <w:autoSpaceDN w:val="0"/>
        <w:adjustRightInd w:val="0"/>
        <w:spacing w:after="0" w:line="240" w:lineRule="auto"/>
        <w:jc w:val="both"/>
        <w:rPr>
          <w:rFonts w:ascii="Times New Roman" w:hAnsi="Times New Roman" w:cs="Times New Roman"/>
        </w:rPr>
      </w:pPr>
      <w:r w:rsidRPr="004D525F">
        <w:rPr>
          <w:rFonts w:ascii="Times New Roman" w:hAnsi="Times New Roman" w:cs="Times New Roman"/>
        </w:rPr>
        <w:t>научно-исследовательская, инновационная работа педагогов;</w:t>
      </w:r>
    </w:p>
    <w:p w:rsidR="00E45DDF" w:rsidRPr="004D525F" w:rsidRDefault="00E45DDF" w:rsidP="00E45DDF">
      <w:pPr>
        <w:widowControl w:val="0"/>
        <w:numPr>
          <w:ilvl w:val="0"/>
          <w:numId w:val="9"/>
        </w:numPr>
        <w:autoSpaceDE w:val="0"/>
        <w:autoSpaceDN w:val="0"/>
        <w:adjustRightInd w:val="0"/>
        <w:spacing w:after="0" w:line="240" w:lineRule="auto"/>
        <w:jc w:val="both"/>
        <w:rPr>
          <w:rFonts w:ascii="Times New Roman" w:hAnsi="Times New Roman" w:cs="Times New Roman"/>
        </w:rPr>
      </w:pPr>
      <w:r w:rsidRPr="004D525F">
        <w:rPr>
          <w:rFonts w:ascii="Times New Roman" w:hAnsi="Times New Roman" w:cs="Times New Roman"/>
        </w:rPr>
        <w:t>участие учителей в работе педсоветов, семинаров, смотров, конкурсов,  предметной методической недели, районных  и республиканских мероприятиях;</w:t>
      </w:r>
    </w:p>
    <w:p w:rsidR="00E45DDF" w:rsidRPr="004D525F" w:rsidRDefault="00E45DDF" w:rsidP="00E45DDF">
      <w:pPr>
        <w:widowControl w:val="0"/>
        <w:numPr>
          <w:ilvl w:val="0"/>
          <w:numId w:val="9"/>
        </w:numPr>
        <w:autoSpaceDE w:val="0"/>
        <w:autoSpaceDN w:val="0"/>
        <w:adjustRightInd w:val="0"/>
        <w:spacing w:after="0" w:line="240" w:lineRule="auto"/>
        <w:jc w:val="both"/>
        <w:rPr>
          <w:rFonts w:ascii="Times New Roman" w:hAnsi="Times New Roman" w:cs="Times New Roman"/>
        </w:rPr>
      </w:pPr>
      <w:r w:rsidRPr="004D525F">
        <w:rPr>
          <w:rFonts w:ascii="Times New Roman" w:hAnsi="Times New Roman" w:cs="Times New Roman"/>
        </w:rPr>
        <w:t>использование педагогами современных образовательных технологий;</w:t>
      </w:r>
    </w:p>
    <w:p w:rsidR="00E45DDF" w:rsidRPr="004D525F" w:rsidRDefault="00E45DDF" w:rsidP="00E45DDF">
      <w:pPr>
        <w:widowControl w:val="0"/>
        <w:numPr>
          <w:ilvl w:val="0"/>
          <w:numId w:val="9"/>
        </w:numPr>
        <w:autoSpaceDE w:val="0"/>
        <w:autoSpaceDN w:val="0"/>
        <w:adjustRightInd w:val="0"/>
        <w:spacing w:after="0" w:line="240" w:lineRule="auto"/>
        <w:jc w:val="both"/>
        <w:rPr>
          <w:rFonts w:ascii="Times New Roman" w:hAnsi="Times New Roman" w:cs="Times New Roman"/>
        </w:rPr>
      </w:pPr>
      <w:r w:rsidRPr="004D525F">
        <w:rPr>
          <w:rFonts w:ascii="Times New Roman" w:hAnsi="Times New Roman" w:cs="Times New Roman"/>
        </w:rPr>
        <w:t>практическое использование учителями опыта своих коллег, педагогов района и республики.</w:t>
      </w:r>
    </w:p>
    <w:p w:rsidR="00E45DDF" w:rsidRPr="004D525F" w:rsidRDefault="00E45DDF" w:rsidP="00E45DDF">
      <w:pPr>
        <w:widowControl w:val="0"/>
        <w:autoSpaceDE w:val="0"/>
        <w:autoSpaceDN w:val="0"/>
        <w:adjustRightInd w:val="0"/>
        <w:ind w:left="113"/>
        <w:jc w:val="both"/>
        <w:rPr>
          <w:rFonts w:ascii="Times New Roman" w:hAnsi="Times New Roman" w:cs="Times New Roman"/>
        </w:rPr>
      </w:pPr>
    </w:p>
    <w:p w:rsidR="008F332E" w:rsidRPr="00794CFE" w:rsidRDefault="008F332E" w:rsidP="008F332E">
      <w:pPr>
        <w:shd w:val="clear" w:color="auto" w:fill="FFFFFF"/>
        <w:ind w:firstLine="708"/>
        <w:jc w:val="both"/>
        <w:rPr>
          <w:rFonts w:ascii="Times New Roman" w:hAnsi="Times New Roman" w:cs="Times New Roman"/>
        </w:rPr>
      </w:pPr>
      <w:r w:rsidRPr="00794CFE">
        <w:rPr>
          <w:rFonts w:ascii="Times New Roman" w:hAnsi="Times New Roman" w:cs="Times New Roman"/>
        </w:rPr>
        <w:t>Организатором и координатором методической работы на уровне гимназии выступает</w:t>
      </w:r>
      <w:r w:rsidRPr="00794CFE">
        <w:rPr>
          <w:rFonts w:ascii="Times New Roman" w:hAnsi="Times New Roman" w:cs="Times New Roman"/>
          <w:b/>
        </w:rPr>
        <w:t xml:space="preserve"> методическая служба</w:t>
      </w:r>
      <w:r w:rsidRPr="00794CFE">
        <w:rPr>
          <w:rFonts w:ascii="Times New Roman" w:hAnsi="Times New Roman" w:cs="Times New Roman"/>
        </w:rPr>
        <w:t xml:space="preserve"> – совокупность различных структур и видов деятельности, реализующих функции методической поддержки участников образовательного процесса в целях обеспечения качества образования.</w:t>
      </w:r>
    </w:p>
    <w:p w:rsidR="009231AD" w:rsidRPr="004D525F" w:rsidRDefault="009231AD" w:rsidP="009231AD">
      <w:pPr>
        <w:shd w:val="clear" w:color="auto" w:fill="FFFFFF"/>
        <w:ind w:firstLine="709"/>
        <w:jc w:val="both"/>
        <w:rPr>
          <w:rFonts w:ascii="Times New Roman" w:hAnsi="Times New Roman" w:cs="Times New Roman"/>
          <w:color w:val="000000"/>
        </w:rPr>
      </w:pPr>
      <w:r w:rsidRPr="004D525F">
        <w:rPr>
          <w:rFonts w:ascii="Times New Roman" w:hAnsi="Times New Roman" w:cs="Times New Roman"/>
          <w:color w:val="000000"/>
        </w:rPr>
        <w:t xml:space="preserve">Работа методической службы в 2014- 2015 учебном году была ориентирована на реализацию стратегических направлений развития гимназии, задач, определённых в качестве приоритетных в результате анализа предыдущего учебного года: </w:t>
      </w:r>
    </w:p>
    <w:p w:rsidR="009231AD" w:rsidRPr="004D525F" w:rsidRDefault="009231AD" w:rsidP="009231AD">
      <w:pPr>
        <w:numPr>
          <w:ilvl w:val="0"/>
          <w:numId w:val="8"/>
        </w:numPr>
        <w:spacing w:after="0" w:line="240" w:lineRule="auto"/>
        <w:jc w:val="both"/>
        <w:rPr>
          <w:rFonts w:ascii="Times New Roman" w:hAnsi="Times New Roman" w:cs="Times New Roman"/>
        </w:rPr>
      </w:pPr>
      <w:r w:rsidRPr="004D525F">
        <w:rPr>
          <w:rFonts w:ascii="Times New Roman" w:hAnsi="Times New Roman" w:cs="Times New Roman"/>
        </w:rPr>
        <w:t>Пропаганда интеллектуальных ценностей и авторитета знаний.</w:t>
      </w:r>
    </w:p>
    <w:p w:rsidR="009231AD" w:rsidRPr="004D525F" w:rsidRDefault="009231AD" w:rsidP="009231AD">
      <w:pPr>
        <w:numPr>
          <w:ilvl w:val="0"/>
          <w:numId w:val="8"/>
        </w:numPr>
        <w:spacing w:after="0" w:line="240" w:lineRule="auto"/>
        <w:jc w:val="both"/>
        <w:rPr>
          <w:rFonts w:ascii="Times New Roman" w:hAnsi="Times New Roman" w:cs="Times New Roman"/>
        </w:rPr>
      </w:pPr>
      <w:r w:rsidRPr="004D525F">
        <w:rPr>
          <w:rFonts w:ascii="Times New Roman" w:hAnsi="Times New Roman" w:cs="Times New Roman"/>
        </w:rPr>
        <w:t>Создание новых форм и эффективных методик развития творческих способностей.</w:t>
      </w:r>
    </w:p>
    <w:p w:rsidR="009231AD" w:rsidRPr="004D525F" w:rsidRDefault="009231AD" w:rsidP="009231AD">
      <w:pPr>
        <w:numPr>
          <w:ilvl w:val="0"/>
          <w:numId w:val="8"/>
        </w:numPr>
        <w:spacing w:after="0" w:line="240" w:lineRule="auto"/>
        <w:jc w:val="both"/>
        <w:rPr>
          <w:rFonts w:ascii="Times New Roman" w:hAnsi="Times New Roman" w:cs="Times New Roman"/>
        </w:rPr>
      </w:pPr>
      <w:r w:rsidRPr="004D525F">
        <w:rPr>
          <w:rFonts w:ascii="Times New Roman" w:hAnsi="Times New Roman" w:cs="Times New Roman"/>
        </w:rPr>
        <w:t>Создание благоприятных условий и обогащенной образовательной среды для развития интеллекта, исследовательских навыков, творческих способностей и личностного роста учащихся, ориентированных на учёбу.</w:t>
      </w:r>
    </w:p>
    <w:p w:rsidR="009231AD" w:rsidRPr="004D525F" w:rsidRDefault="009231AD" w:rsidP="009231AD">
      <w:pPr>
        <w:numPr>
          <w:ilvl w:val="0"/>
          <w:numId w:val="8"/>
        </w:numPr>
        <w:spacing w:after="0" w:line="240" w:lineRule="auto"/>
        <w:jc w:val="both"/>
        <w:rPr>
          <w:rFonts w:ascii="Times New Roman" w:hAnsi="Times New Roman" w:cs="Times New Roman"/>
        </w:rPr>
      </w:pPr>
      <w:r w:rsidRPr="004D525F">
        <w:rPr>
          <w:rFonts w:ascii="Times New Roman" w:hAnsi="Times New Roman" w:cs="Times New Roman"/>
        </w:rPr>
        <w:t xml:space="preserve"> Внедрение новых образовательных технологий, отвечающих запросам современной цивилизации.</w:t>
      </w:r>
    </w:p>
    <w:p w:rsidR="009231AD" w:rsidRPr="004D525F" w:rsidRDefault="009231AD" w:rsidP="009231AD">
      <w:pPr>
        <w:numPr>
          <w:ilvl w:val="0"/>
          <w:numId w:val="8"/>
        </w:numPr>
        <w:spacing w:after="0" w:line="240" w:lineRule="auto"/>
        <w:jc w:val="both"/>
        <w:rPr>
          <w:rFonts w:ascii="Times New Roman" w:hAnsi="Times New Roman" w:cs="Times New Roman"/>
        </w:rPr>
      </w:pPr>
      <w:r w:rsidRPr="004D525F">
        <w:rPr>
          <w:rFonts w:ascii="Times New Roman" w:hAnsi="Times New Roman" w:cs="Times New Roman"/>
        </w:rPr>
        <w:t xml:space="preserve"> Расширение возможностей для участия  способных школьников в региональных, российских,  конференциях, творческих конкурсах, выставках, олимпиадах.</w:t>
      </w:r>
    </w:p>
    <w:p w:rsidR="009231AD" w:rsidRPr="004D525F" w:rsidRDefault="009231AD" w:rsidP="009231AD">
      <w:pPr>
        <w:numPr>
          <w:ilvl w:val="0"/>
          <w:numId w:val="8"/>
        </w:numPr>
        <w:spacing w:after="0" w:line="240" w:lineRule="auto"/>
        <w:jc w:val="both"/>
        <w:rPr>
          <w:rFonts w:ascii="Times New Roman" w:hAnsi="Times New Roman" w:cs="Times New Roman"/>
        </w:rPr>
      </w:pPr>
      <w:r w:rsidRPr="004D525F">
        <w:rPr>
          <w:rFonts w:ascii="Times New Roman" w:hAnsi="Times New Roman" w:cs="Times New Roman"/>
        </w:rPr>
        <w:t>Расширение пространства для повышения квалификации педагогов гимназии, как условие методического поиска и творчества в работе с  учащимися, ориентированными на учёбу.</w:t>
      </w:r>
    </w:p>
    <w:p w:rsidR="009231AD" w:rsidRPr="004D525F" w:rsidRDefault="009231AD" w:rsidP="009231AD">
      <w:pPr>
        <w:ind w:firstLine="540"/>
        <w:jc w:val="both"/>
        <w:rPr>
          <w:rFonts w:ascii="Times New Roman" w:hAnsi="Times New Roman" w:cs="Times New Roman"/>
        </w:rPr>
      </w:pPr>
      <w:r w:rsidRPr="004D525F">
        <w:rPr>
          <w:rFonts w:ascii="Times New Roman" w:hAnsi="Times New Roman" w:cs="Times New Roman"/>
        </w:rPr>
        <w:t>Методическая работа в истекшем учебном году была направлена на выполнение поставленных задач и их реализацию через образовательную программу гимназии и учебно-воспитательный процесс.</w:t>
      </w:r>
    </w:p>
    <w:p w:rsidR="009231AD" w:rsidRPr="003F0EE4" w:rsidRDefault="009231AD" w:rsidP="009231AD">
      <w:pPr>
        <w:jc w:val="both"/>
        <w:rPr>
          <w:rFonts w:ascii="Times New Roman" w:hAnsi="Times New Roman" w:cs="Times New Roman"/>
          <w:b/>
        </w:rPr>
      </w:pPr>
      <w:r w:rsidRPr="003F0EE4">
        <w:rPr>
          <w:rFonts w:ascii="Times New Roman" w:hAnsi="Times New Roman" w:cs="Times New Roman"/>
          <w:b/>
        </w:rPr>
        <w:t>Повышение качества образования в гимназии через:</w:t>
      </w:r>
    </w:p>
    <w:p w:rsidR="009231AD" w:rsidRPr="004D525F" w:rsidRDefault="009231AD" w:rsidP="00AA5EBA">
      <w:pPr>
        <w:pStyle w:val="af"/>
        <w:numPr>
          <w:ilvl w:val="0"/>
          <w:numId w:val="29"/>
        </w:numPr>
        <w:jc w:val="both"/>
        <w:rPr>
          <w:sz w:val="22"/>
          <w:szCs w:val="22"/>
        </w:rPr>
      </w:pPr>
      <w:r w:rsidRPr="004D525F">
        <w:rPr>
          <w:sz w:val="22"/>
          <w:szCs w:val="22"/>
        </w:rPr>
        <w:t>непрерывное совершенствование педагогического мастерства учителя, его профессиональной компетентности в области теории и практики педагогической науки и преподавания предмета;</w:t>
      </w:r>
    </w:p>
    <w:p w:rsidR="009231AD" w:rsidRPr="004D525F" w:rsidRDefault="009231AD" w:rsidP="00AA5EBA">
      <w:pPr>
        <w:pStyle w:val="af"/>
        <w:numPr>
          <w:ilvl w:val="0"/>
          <w:numId w:val="29"/>
        </w:numPr>
        <w:jc w:val="both"/>
        <w:rPr>
          <w:sz w:val="22"/>
          <w:szCs w:val="22"/>
        </w:rPr>
      </w:pPr>
      <w:r w:rsidRPr="004D525F">
        <w:rPr>
          <w:sz w:val="22"/>
          <w:szCs w:val="22"/>
        </w:rPr>
        <w:t>освоение информационных технологий обучения учителями гимназии;</w:t>
      </w:r>
    </w:p>
    <w:p w:rsidR="009231AD" w:rsidRPr="004D525F" w:rsidRDefault="009231AD" w:rsidP="00AA5EBA">
      <w:pPr>
        <w:pStyle w:val="af"/>
        <w:numPr>
          <w:ilvl w:val="0"/>
          <w:numId w:val="29"/>
        </w:numPr>
        <w:jc w:val="both"/>
        <w:rPr>
          <w:sz w:val="22"/>
          <w:szCs w:val="22"/>
        </w:rPr>
      </w:pPr>
      <w:r w:rsidRPr="004D525F">
        <w:rPr>
          <w:sz w:val="22"/>
          <w:szCs w:val="22"/>
        </w:rPr>
        <w:t>усиление эффективности педагогической деятельности.</w:t>
      </w:r>
    </w:p>
    <w:p w:rsidR="009231AD" w:rsidRPr="004D525F" w:rsidRDefault="009231AD" w:rsidP="009231AD">
      <w:pPr>
        <w:pStyle w:val="af0"/>
        <w:ind w:left="0"/>
        <w:rPr>
          <w:sz w:val="22"/>
          <w:szCs w:val="22"/>
        </w:rPr>
      </w:pPr>
      <w:r w:rsidRPr="004D525F">
        <w:rPr>
          <w:sz w:val="22"/>
          <w:szCs w:val="22"/>
        </w:rPr>
        <w:t xml:space="preserve">Это традиционные, но надежные формы организации методической работы.  С их помощью осуществлялась реализация образовательных программ и базисного учебного плана гимназии, обновление содержания образования через  использование актуальных педагогических технологий (личностно-ориентированные, </w:t>
      </w:r>
      <w:proofErr w:type="spellStart"/>
      <w:r w:rsidRPr="004D525F">
        <w:rPr>
          <w:sz w:val="22"/>
          <w:szCs w:val="22"/>
        </w:rPr>
        <w:t>здоровьесберегающие</w:t>
      </w:r>
      <w:proofErr w:type="spellEnd"/>
      <w:r w:rsidRPr="004D525F">
        <w:rPr>
          <w:sz w:val="22"/>
          <w:szCs w:val="22"/>
        </w:rPr>
        <w:t xml:space="preserve">, информационные, развивающие).                                                                                                </w:t>
      </w:r>
    </w:p>
    <w:p w:rsidR="009231AD" w:rsidRPr="004D525F" w:rsidRDefault="009231AD" w:rsidP="009231AD">
      <w:pPr>
        <w:pStyle w:val="af0"/>
        <w:ind w:left="0"/>
        <w:rPr>
          <w:sz w:val="22"/>
          <w:szCs w:val="22"/>
        </w:rPr>
      </w:pPr>
      <w:r w:rsidRPr="004D525F">
        <w:rPr>
          <w:sz w:val="22"/>
          <w:szCs w:val="22"/>
        </w:rPr>
        <w:t xml:space="preserve"> Структурой, организующей методическую работу учителей-предметников, являются методические объединения (кафедры). В гимназии действуют  семь кафедр:</w:t>
      </w:r>
    </w:p>
    <w:p w:rsidR="009231AD" w:rsidRPr="004D525F" w:rsidRDefault="009231AD" w:rsidP="00AA5EBA">
      <w:pPr>
        <w:widowControl w:val="0"/>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4D525F">
        <w:rPr>
          <w:rFonts w:ascii="Times New Roman" w:hAnsi="Times New Roman" w:cs="Times New Roman"/>
        </w:rPr>
        <w:t>начальной школы (</w:t>
      </w:r>
      <w:proofErr w:type="spellStart"/>
      <w:r w:rsidRPr="004D525F">
        <w:rPr>
          <w:rFonts w:ascii="Times New Roman" w:hAnsi="Times New Roman" w:cs="Times New Roman"/>
        </w:rPr>
        <w:t>Чунчурова</w:t>
      </w:r>
      <w:proofErr w:type="spellEnd"/>
      <w:r w:rsidRPr="004D525F">
        <w:rPr>
          <w:rFonts w:ascii="Times New Roman" w:hAnsi="Times New Roman" w:cs="Times New Roman"/>
        </w:rPr>
        <w:t xml:space="preserve"> Р.Х.)</w:t>
      </w:r>
    </w:p>
    <w:p w:rsidR="009231AD" w:rsidRPr="004D525F" w:rsidRDefault="009231AD" w:rsidP="00AA5EBA">
      <w:pPr>
        <w:widowControl w:val="0"/>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4D525F">
        <w:rPr>
          <w:rFonts w:ascii="Times New Roman" w:hAnsi="Times New Roman" w:cs="Times New Roman"/>
        </w:rPr>
        <w:t>гуманитарных дисциплин (</w:t>
      </w:r>
      <w:proofErr w:type="spellStart"/>
      <w:r w:rsidRPr="004D525F">
        <w:rPr>
          <w:rFonts w:ascii="Times New Roman" w:hAnsi="Times New Roman" w:cs="Times New Roman"/>
        </w:rPr>
        <w:t>Шапианова</w:t>
      </w:r>
      <w:proofErr w:type="spellEnd"/>
      <w:r w:rsidRPr="004D525F">
        <w:rPr>
          <w:rFonts w:ascii="Times New Roman" w:hAnsi="Times New Roman" w:cs="Times New Roman"/>
        </w:rPr>
        <w:t xml:space="preserve"> З.М.)</w:t>
      </w:r>
    </w:p>
    <w:p w:rsidR="009231AD" w:rsidRPr="004D525F" w:rsidRDefault="009231AD" w:rsidP="00AA5EBA">
      <w:pPr>
        <w:widowControl w:val="0"/>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4D525F">
        <w:rPr>
          <w:rFonts w:ascii="Times New Roman" w:hAnsi="Times New Roman" w:cs="Times New Roman"/>
        </w:rPr>
        <w:t>естественно-географического цикла (</w:t>
      </w:r>
      <w:proofErr w:type="spellStart"/>
      <w:r w:rsidRPr="004D525F">
        <w:rPr>
          <w:rFonts w:ascii="Times New Roman" w:hAnsi="Times New Roman" w:cs="Times New Roman"/>
        </w:rPr>
        <w:t>Накаева</w:t>
      </w:r>
      <w:proofErr w:type="spellEnd"/>
      <w:r w:rsidRPr="004D525F">
        <w:rPr>
          <w:rFonts w:ascii="Times New Roman" w:hAnsi="Times New Roman" w:cs="Times New Roman"/>
        </w:rPr>
        <w:t xml:space="preserve"> Р.Б.)</w:t>
      </w:r>
    </w:p>
    <w:p w:rsidR="009231AD" w:rsidRPr="004D525F" w:rsidRDefault="009231AD" w:rsidP="00AA5EBA">
      <w:pPr>
        <w:widowControl w:val="0"/>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4D525F">
        <w:rPr>
          <w:rFonts w:ascii="Times New Roman" w:hAnsi="Times New Roman" w:cs="Times New Roman"/>
        </w:rPr>
        <w:t>политехнического цикла (</w:t>
      </w:r>
      <w:proofErr w:type="spellStart"/>
      <w:r w:rsidRPr="004D525F">
        <w:rPr>
          <w:rFonts w:ascii="Times New Roman" w:hAnsi="Times New Roman" w:cs="Times New Roman"/>
        </w:rPr>
        <w:t>Магамедова</w:t>
      </w:r>
      <w:proofErr w:type="spellEnd"/>
      <w:r w:rsidRPr="004D525F">
        <w:rPr>
          <w:rFonts w:ascii="Times New Roman" w:hAnsi="Times New Roman" w:cs="Times New Roman"/>
        </w:rPr>
        <w:t xml:space="preserve"> П.М.)</w:t>
      </w:r>
    </w:p>
    <w:p w:rsidR="009231AD" w:rsidRPr="004D525F" w:rsidRDefault="009231AD" w:rsidP="00AA5EBA">
      <w:pPr>
        <w:widowControl w:val="0"/>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4D525F">
        <w:rPr>
          <w:rFonts w:ascii="Times New Roman" w:hAnsi="Times New Roman" w:cs="Times New Roman"/>
        </w:rPr>
        <w:t>классных руководителей (</w:t>
      </w:r>
      <w:proofErr w:type="spellStart"/>
      <w:r w:rsidRPr="004D525F">
        <w:rPr>
          <w:rFonts w:ascii="Times New Roman" w:hAnsi="Times New Roman" w:cs="Times New Roman"/>
        </w:rPr>
        <w:t>Макшарипова</w:t>
      </w:r>
      <w:proofErr w:type="spellEnd"/>
      <w:r w:rsidRPr="004D525F">
        <w:rPr>
          <w:rFonts w:ascii="Times New Roman" w:hAnsi="Times New Roman" w:cs="Times New Roman"/>
        </w:rPr>
        <w:t xml:space="preserve"> М.С.)</w:t>
      </w:r>
    </w:p>
    <w:p w:rsidR="009231AD" w:rsidRPr="004D525F" w:rsidRDefault="009231AD" w:rsidP="00AA5EBA">
      <w:pPr>
        <w:widowControl w:val="0"/>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4D525F">
        <w:rPr>
          <w:rFonts w:ascii="Times New Roman" w:hAnsi="Times New Roman" w:cs="Times New Roman"/>
        </w:rPr>
        <w:t>технологии (</w:t>
      </w:r>
      <w:proofErr w:type="spellStart"/>
      <w:r w:rsidRPr="004D525F">
        <w:rPr>
          <w:rFonts w:ascii="Times New Roman" w:hAnsi="Times New Roman" w:cs="Times New Roman"/>
        </w:rPr>
        <w:t>Ахматханова</w:t>
      </w:r>
      <w:proofErr w:type="spellEnd"/>
      <w:r w:rsidRPr="004D525F">
        <w:rPr>
          <w:rFonts w:ascii="Times New Roman" w:hAnsi="Times New Roman" w:cs="Times New Roman"/>
        </w:rPr>
        <w:t xml:space="preserve"> З.Т.)</w:t>
      </w:r>
    </w:p>
    <w:p w:rsidR="009231AD" w:rsidRPr="004D525F" w:rsidRDefault="009231AD" w:rsidP="00AA5EBA">
      <w:pPr>
        <w:widowControl w:val="0"/>
        <w:numPr>
          <w:ilvl w:val="0"/>
          <w:numId w:val="23"/>
        </w:numPr>
        <w:shd w:val="clear" w:color="auto" w:fill="FFFFFF"/>
        <w:autoSpaceDE w:val="0"/>
        <w:autoSpaceDN w:val="0"/>
        <w:adjustRightInd w:val="0"/>
        <w:spacing w:after="0" w:line="240" w:lineRule="auto"/>
        <w:jc w:val="both"/>
        <w:rPr>
          <w:rFonts w:ascii="Times New Roman" w:hAnsi="Times New Roman" w:cs="Times New Roman"/>
        </w:rPr>
      </w:pPr>
      <w:r w:rsidRPr="004D525F">
        <w:rPr>
          <w:rFonts w:ascii="Times New Roman" w:hAnsi="Times New Roman" w:cs="Times New Roman"/>
        </w:rPr>
        <w:t>чеченского языка и литературы (</w:t>
      </w:r>
      <w:proofErr w:type="spellStart"/>
      <w:r w:rsidRPr="004D525F">
        <w:rPr>
          <w:rFonts w:ascii="Times New Roman" w:hAnsi="Times New Roman" w:cs="Times New Roman"/>
        </w:rPr>
        <w:t>Войсуев</w:t>
      </w:r>
      <w:proofErr w:type="spellEnd"/>
      <w:r w:rsidRPr="004D525F">
        <w:rPr>
          <w:rFonts w:ascii="Times New Roman" w:hAnsi="Times New Roman" w:cs="Times New Roman"/>
        </w:rPr>
        <w:t xml:space="preserve"> Р.З.)</w:t>
      </w:r>
    </w:p>
    <w:p w:rsidR="008F332E" w:rsidRPr="00794CFE" w:rsidRDefault="008F332E" w:rsidP="008F332E">
      <w:pPr>
        <w:pStyle w:val="a3"/>
        <w:jc w:val="both"/>
        <w:rPr>
          <w:sz w:val="22"/>
          <w:szCs w:val="22"/>
        </w:rPr>
      </w:pPr>
      <w:r w:rsidRPr="00794CFE">
        <w:rPr>
          <w:sz w:val="22"/>
          <w:szCs w:val="22"/>
        </w:rPr>
        <w:t>Главной задачей методических объединений  являлось оказание помощи  учителям в совершенствовании педагогического мастерства учителей.  Каждое методическое объединение имело свой план работы, в соответствии с темой и целью методической работы гимназии.  На заседаниях кафедр обсуждались следующие вопросы:</w:t>
      </w:r>
    </w:p>
    <w:p w:rsidR="008F332E" w:rsidRPr="00794CFE" w:rsidRDefault="008F332E" w:rsidP="00AA5EBA">
      <w:pPr>
        <w:numPr>
          <w:ilvl w:val="0"/>
          <w:numId w:val="24"/>
        </w:numPr>
        <w:spacing w:before="100" w:beforeAutospacing="1" w:after="100" w:afterAutospacing="1" w:line="240" w:lineRule="auto"/>
        <w:jc w:val="both"/>
        <w:rPr>
          <w:rFonts w:ascii="Times New Roman" w:hAnsi="Times New Roman" w:cs="Times New Roman"/>
        </w:rPr>
      </w:pPr>
      <w:r w:rsidRPr="00794CFE">
        <w:rPr>
          <w:rFonts w:ascii="Times New Roman" w:hAnsi="Times New Roman" w:cs="Times New Roman"/>
        </w:rPr>
        <w:lastRenderedPageBreak/>
        <w:t>знакомство с  планом работы на учебный год;</w:t>
      </w:r>
    </w:p>
    <w:p w:rsidR="008F332E" w:rsidRPr="0090422D" w:rsidRDefault="008F332E" w:rsidP="00AA5EBA">
      <w:pPr>
        <w:numPr>
          <w:ilvl w:val="0"/>
          <w:numId w:val="24"/>
        </w:numPr>
        <w:spacing w:before="100" w:beforeAutospacing="1" w:after="100" w:afterAutospacing="1" w:line="240" w:lineRule="auto"/>
        <w:jc w:val="both"/>
        <w:rPr>
          <w:rFonts w:ascii="Times New Roman" w:hAnsi="Times New Roman" w:cs="Times New Roman"/>
        </w:rPr>
      </w:pPr>
      <w:r w:rsidRPr="00794CFE">
        <w:rPr>
          <w:rFonts w:ascii="Times New Roman" w:hAnsi="Times New Roman" w:cs="Times New Roman"/>
        </w:rPr>
        <w:t>работа с образовательными стандартами;</w:t>
      </w:r>
    </w:p>
    <w:p w:rsidR="008F332E" w:rsidRPr="00794CFE" w:rsidRDefault="008F332E" w:rsidP="00AA5EBA">
      <w:pPr>
        <w:numPr>
          <w:ilvl w:val="0"/>
          <w:numId w:val="24"/>
        </w:numPr>
        <w:spacing w:before="100" w:beforeAutospacing="1" w:after="100" w:afterAutospacing="1" w:line="240" w:lineRule="auto"/>
        <w:jc w:val="both"/>
        <w:rPr>
          <w:rFonts w:ascii="Times New Roman" w:hAnsi="Times New Roman" w:cs="Times New Roman"/>
        </w:rPr>
      </w:pPr>
      <w:r w:rsidRPr="00794CFE">
        <w:rPr>
          <w:rFonts w:ascii="Times New Roman" w:hAnsi="Times New Roman" w:cs="Times New Roman"/>
        </w:rPr>
        <w:t>согласование календарно-тематических планов;</w:t>
      </w:r>
    </w:p>
    <w:p w:rsidR="008F332E" w:rsidRPr="00794CFE" w:rsidRDefault="008F332E" w:rsidP="00AA5EBA">
      <w:pPr>
        <w:numPr>
          <w:ilvl w:val="0"/>
          <w:numId w:val="24"/>
        </w:numPr>
        <w:spacing w:before="100" w:beforeAutospacing="1" w:after="100" w:afterAutospacing="1" w:line="240" w:lineRule="auto"/>
        <w:jc w:val="both"/>
        <w:rPr>
          <w:rFonts w:ascii="Times New Roman" w:hAnsi="Times New Roman" w:cs="Times New Roman"/>
        </w:rPr>
      </w:pPr>
      <w:r w:rsidRPr="00794CFE">
        <w:rPr>
          <w:rFonts w:ascii="Times New Roman" w:hAnsi="Times New Roman" w:cs="Times New Roman"/>
        </w:rPr>
        <w:t>методы работы по ликвидации пробелов в знаниях учащихся;</w:t>
      </w:r>
    </w:p>
    <w:p w:rsidR="008F332E" w:rsidRPr="00794CFE" w:rsidRDefault="008F332E" w:rsidP="00AA5EBA">
      <w:pPr>
        <w:numPr>
          <w:ilvl w:val="0"/>
          <w:numId w:val="24"/>
        </w:numPr>
        <w:spacing w:before="100" w:beforeAutospacing="1" w:after="100" w:afterAutospacing="1" w:line="240" w:lineRule="auto"/>
        <w:jc w:val="both"/>
        <w:rPr>
          <w:rFonts w:ascii="Times New Roman" w:hAnsi="Times New Roman" w:cs="Times New Roman"/>
        </w:rPr>
      </w:pPr>
      <w:r w:rsidRPr="00794CFE">
        <w:rPr>
          <w:rFonts w:ascii="Times New Roman" w:hAnsi="Times New Roman" w:cs="Times New Roman"/>
        </w:rPr>
        <w:t>методы работы с учащимися, имеющими повышенную мотивацию к учебно-познавательной деятельности;</w:t>
      </w:r>
    </w:p>
    <w:p w:rsidR="008F332E" w:rsidRPr="00794CFE" w:rsidRDefault="008F332E" w:rsidP="00AA5EBA">
      <w:pPr>
        <w:numPr>
          <w:ilvl w:val="0"/>
          <w:numId w:val="24"/>
        </w:numPr>
        <w:spacing w:before="100" w:beforeAutospacing="1" w:after="100" w:afterAutospacing="1" w:line="240" w:lineRule="auto"/>
        <w:jc w:val="both"/>
        <w:rPr>
          <w:rFonts w:ascii="Times New Roman" w:hAnsi="Times New Roman" w:cs="Times New Roman"/>
        </w:rPr>
      </w:pPr>
      <w:r w:rsidRPr="00794CFE">
        <w:rPr>
          <w:rFonts w:ascii="Times New Roman" w:hAnsi="Times New Roman" w:cs="Times New Roman"/>
        </w:rPr>
        <w:t>формы и методы  промежуточного и итогового контроля;</w:t>
      </w:r>
    </w:p>
    <w:p w:rsidR="008F332E" w:rsidRPr="00794CFE" w:rsidRDefault="008F332E" w:rsidP="00AA5EBA">
      <w:pPr>
        <w:numPr>
          <w:ilvl w:val="0"/>
          <w:numId w:val="24"/>
        </w:numPr>
        <w:spacing w:before="100" w:beforeAutospacing="1" w:after="100" w:afterAutospacing="1" w:line="240" w:lineRule="auto"/>
        <w:jc w:val="both"/>
        <w:rPr>
          <w:rFonts w:ascii="Times New Roman" w:hAnsi="Times New Roman" w:cs="Times New Roman"/>
        </w:rPr>
      </w:pPr>
      <w:r w:rsidRPr="00794CFE">
        <w:rPr>
          <w:rFonts w:ascii="Times New Roman" w:hAnsi="Times New Roman" w:cs="Times New Roman"/>
        </w:rPr>
        <w:t>новые технологии и проблемы их внедрения в практику.</w:t>
      </w:r>
    </w:p>
    <w:p w:rsidR="008F332E" w:rsidRPr="00794CFE" w:rsidRDefault="008F332E" w:rsidP="00AA5EBA">
      <w:pPr>
        <w:numPr>
          <w:ilvl w:val="0"/>
          <w:numId w:val="24"/>
        </w:numPr>
        <w:spacing w:before="100" w:beforeAutospacing="1" w:after="100" w:afterAutospacing="1" w:line="240" w:lineRule="auto"/>
        <w:jc w:val="both"/>
        <w:rPr>
          <w:rFonts w:ascii="Times New Roman" w:hAnsi="Times New Roman" w:cs="Times New Roman"/>
        </w:rPr>
      </w:pPr>
      <w:r w:rsidRPr="00794CFE">
        <w:rPr>
          <w:rFonts w:ascii="Times New Roman" w:hAnsi="Times New Roman" w:cs="Times New Roman"/>
        </w:rPr>
        <w:t>итоговая аттестация учащихся. Проведение экзамена  в форме ЕГЭ, ОГЭ.</w:t>
      </w:r>
    </w:p>
    <w:p w:rsidR="008F332E" w:rsidRPr="00794CFE" w:rsidRDefault="008F332E" w:rsidP="008F332E">
      <w:pPr>
        <w:pStyle w:val="a3"/>
        <w:jc w:val="both"/>
        <w:rPr>
          <w:sz w:val="22"/>
          <w:szCs w:val="22"/>
        </w:rPr>
      </w:pPr>
      <w:r w:rsidRPr="00794CFE">
        <w:rPr>
          <w:sz w:val="22"/>
          <w:szCs w:val="22"/>
        </w:rPr>
        <w:t xml:space="preserve">      На заседаниях кафедр рассматривали  вопросы, связанные с  изучением  и применением новых технологий, большое внимание уделяли вопросам сохранения здоровья учащихся, изучали тексты  и задания контрольных работ, экзаменационные и другие учебно-методические материалы. Проводился анализ контрольных работ, намечались ориентиры  по устранению выявленных пробелов в знаниях учащихся. В рамках работы  кафедр проводились открытые уроки, внеклассные мероприятия по предметам. </w:t>
      </w:r>
    </w:p>
    <w:p w:rsidR="008F332E" w:rsidRPr="00794CFE" w:rsidRDefault="00F346F8" w:rsidP="008F332E">
      <w:pPr>
        <w:pStyle w:val="a3"/>
        <w:spacing w:before="0" w:beforeAutospacing="0" w:after="0" w:afterAutospacing="0"/>
        <w:jc w:val="both"/>
        <w:rPr>
          <w:color w:val="000000"/>
          <w:sz w:val="22"/>
          <w:szCs w:val="22"/>
        </w:rPr>
      </w:pPr>
      <w:r>
        <w:rPr>
          <w:color w:val="000000"/>
          <w:sz w:val="22"/>
          <w:szCs w:val="22"/>
        </w:rPr>
        <w:t>Работа гимназии в 2014-2015</w:t>
      </w:r>
      <w:r w:rsidR="008F332E" w:rsidRPr="00794CFE">
        <w:rPr>
          <w:color w:val="000000"/>
          <w:sz w:val="22"/>
          <w:szCs w:val="22"/>
        </w:rPr>
        <w:t xml:space="preserve">  учебном году была направлена на улучшение здоровья учащихся и велась по следующим направлениям:</w:t>
      </w:r>
    </w:p>
    <w:p w:rsidR="008F332E" w:rsidRPr="00794CFE" w:rsidRDefault="008F332E" w:rsidP="008F332E">
      <w:pPr>
        <w:pStyle w:val="a3"/>
        <w:spacing w:before="0" w:beforeAutospacing="0" w:after="0" w:afterAutospacing="0"/>
        <w:jc w:val="both"/>
        <w:rPr>
          <w:color w:val="000000"/>
          <w:sz w:val="22"/>
          <w:szCs w:val="22"/>
        </w:rPr>
      </w:pPr>
      <w:r w:rsidRPr="00794CFE">
        <w:rPr>
          <w:color w:val="000000"/>
          <w:sz w:val="22"/>
          <w:szCs w:val="22"/>
        </w:rPr>
        <w:t>- предупреждение травматизма на уроках и внеурочной деятельности ;</w:t>
      </w:r>
    </w:p>
    <w:p w:rsidR="008F332E" w:rsidRPr="00794CFE" w:rsidRDefault="008F332E" w:rsidP="008F332E">
      <w:pPr>
        <w:pStyle w:val="a3"/>
        <w:spacing w:before="0" w:beforeAutospacing="0" w:after="0" w:afterAutospacing="0"/>
        <w:jc w:val="both"/>
        <w:rPr>
          <w:color w:val="000000"/>
          <w:sz w:val="22"/>
          <w:szCs w:val="22"/>
        </w:rPr>
      </w:pPr>
      <w:r w:rsidRPr="00794CFE">
        <w:rPr>
          <w:color w:val="000000"/>
          <w:sz w:val="22"/>
          <w:szCs w:val="22"/>
        </w:rPr>
        <w:t>- разработка и применение физкультминуток на уроках и перед началом занятий в гимназии;</w:t>
      </w:r>
    </w:p>
    <w:p w:rsidR="008F332E" w:rsidRPr="00794CFE" w:rsidRDefault="008F332E" w:rsidP="008F332E">
      <w:pPr>
        <w:pStyle w:val="a3"/>
        <w:spacing w:before="0" w:beforeAutospacing="0" w:after="0" w:afterAutospacing="0"/>
        <w:jc w:val="both"/>
        <w:rPr>
          <w:color w:val="000000"/>
          <w:sz w:val="22"/>
          <w:szCs w:val="22"/>
        </w:rPr>
      </w:pPr>
      <w:r w:rsidRPr="00794CFE">
        <w:rPr>
          <w:color w:val="000000"/>
          <w:sz w:val="22"/>
          <w:szCs w:val="22"/>
        </w:rPr>
        <w:t>- организация работы по формированию у родителей активного и заинтересованного отношения к проблеме здоровья (через беседы, консультации на общешкольных и классных родительских собраниях);</w:t>
      </w:r>
    </w:p>
    <w:p w:rsidR="008F332E" w:rsidRPr="00794CFE" w:rsidRDefault="008F332E" w:rsidP="008F332E">
      <w:pPr>
        <w:pStyle w:val="a3"/>
        <w:spacing w:before="0" w:beforeAutospacing="0" w:after="0" w:afterAutospacing="0"/>
        <w:jc w:val="both"/>
        <w:rPr>
          <w:color w:val="000000"/>
          <w:sz w:val="22"/>
          <w:szCs w:val="22"/>
        </w:rPr>
      </w:pPr>
      <w:r w:rsidRPr="00794CFE">
        <w:rPr>
          <w:color w:val="000000"/>
          <w:sz w:val="22"/>
          <w:szCs w:val="22"/>
        </w:rPr>
        <w:t>- регулярно ведутся спортивные секции для учащихся гимназии.</w:t>
      </w:r>
    </w:p>
    <w:p w:rsidR="008F332E" w:rsidRPr="00794CFE" w:rsidRDefault="008F332E" w:rsidP="008F332E">
      <w:pPr>
        <w:pStyle w:val="a3"/>
        <w:spacing w:before="0" w:beforeAutospacing="0" w:after="0" w:afterAutospacing="0"/>
        <w:ind w:firstLine="360"/>
        <w:jc w:val="both"/>
        <w:rPr>
          <w:sz w:val="22"/>
          <w:szCs w:val="22"/>
        </w:rPr>
      </w:pPr>
      <w:r w:rsidRPr="00794CFE">
        <w:rPr>
          <w:sz w:val="22"/>
          <w:szCs w:val="22"/>
        </w:rPr>
        <w:t>На заседаниях при директоре,  кафедр   учителя делились с коллегами своими находками, уделяя особое внимание проблеме, над которой работали, проводили самоанализ своей деятельности. В течение  года  учителя делились опытом работы.</w:t>
      </w:r>
    </w:p>
    <w:p w:rsidR="00F346F8" w:rsidRDefault="00F346F8" w:rsidP="008F332E">
      <w:pPr>
        <w:pStyle w:val="a3"/>
        <w:spacing w:before="0" w:beforeAutospacing="0" w:after="0" w:afterAutospacing="0"/>
        <w:jc w:val="both"/>
        <w:rPr>
          <w:b/>
          <w:bCs/>
          <w:sz w:val="22"/>
          <w:szCs w:val="22"/>
        </w:rPr>
      </w:pPr>
    </w:p>
    <w:p w:rsidR="00F346F8" w:rsidRPr="004D525F" w:rsidRDefault="00F346F8" w:rsidP="00F346F8">
      <w:pPr>
        <w:jc w:val="both"/>
        <w:rPr>
          <w:rFonts w:ascii="Times New Roman" w:hAnsi="Times New Roman" w:cs="Times New Roman"/>
        </w:rPr>
      </w:pPr>
      <w:r w:rsidRPr="004D525F">
        <w:rPr>
          <w:rFonts w:ascii="Times New Roman" w:hAnsi="Times New Roman" w:cs="Times New Roman"/>
        </w:rPr>
        <w:t>Для учителей гимназии стали традиционными отработанные формы методической работы, которые позволяют решать проблемы и задачи, стоящие перед школой</w:t>
      </w:r>
    </w:p>
    <w:p w:rsidR="00F346F8" w:rsidRPr="004D525F" w:rsidRDefault="00F346F8" w:rsidP="00F346F8">
      <w:pPr>
        <w:pStyle w:val="a3"/>
        <w:shd w:val="clear" w:color="auto" w:fill="FFFFFF"/>
        <w:spacing w:before="0" w:beforeAutospacing="0" w:after="0" w:afterAutospacing="0"/>
        <w:ind w:firstLine="573"/>
        <w:jc w:val="both"/>
        <w:rPr>
          <w:sz w:val="22"/>
          <w:szCs w:val="22"/>
        </w:rPr>
      </w:pPr>
      <w:r w:rsidRPr="004D525F">
        <w:rPr>
          <w:sz w:val="22"/>
          <w:szCs w:val="22"/>
        </w:rPr>
        <w:t>–</w:t>
      </w:r>
      <w:r w:rsidRPr="004D525F">
        <w:rPr>
          <w:color w:val="000000"/>
          <w:sz w:val="22"/>
          <w:szCs w:val="22"/>
        </w:rPr>
        <w:t xml:space="preserve"> педсовет, </w:t>
      </w:r>
      <w:proofErr w:type="spellStart"/>
      <w:r w:rsidRPr="004D525F">
        <w:rPr>
          <w:color w:val="000000"/>
          <w:sz w:val="22"/>
          <w:szCs w:val="22"/>
        </w:rPr>
        <w:t>методсовет</w:t>
      </w:r>
      <w:proofErr w:type="spellEnd"/>
      <w:r w:rsidRPr="004D525F">
        <w:rPr>
          <w:color w:val="000000"/>
          <w:sz w:val="22"/>
          <w:szCs w:val="22"/>
        </w:rPr>
        <w:t>;</w:t>
      </w:r>
    </w:p>
    <w:p w:rsidR="00F346F8" w:rsidRPr="004D525F" w:rsidRDefault="00F346F8" w:rsidP="00F346F8">
      <w:pPr>
        <w:pStyle w:val="a3"/>
        <w:shd w:val="clear" w:color="auto" w:fill="FFFFFF"/>
        <w:spacing w:before="0" w:beforeAutospacing="0" w:after="0" w:afterAutospacing="0"/>
        <w:ind w:firstLine="573"/>
        <w:jc w:val="both"/>
        <w:rPr>
          <w:color w:val="000000"/>
          <w:sz w:val="22"/>
          <w:szCs w:val="22"/>
        </w:rPr>
      </w:pPr>
      <w:r w:rsidRPr="004D525F">
        <w:rPr>
          <w:sz w:val="22"/>
          <w:szCs w:val="22"/>
        </w:rPr>
        <w:t xml:space="preserve">– </w:t>
      </w:r>
      <w:r w:rsidRPr="004D525F">
        <w:rPr>
          <w:color w:val="000000"/>
          <w:sz w:val="22"/>
          <w:szCs w:val="22"/>
        </w:rPr>
        <w:t>доклады, выступления;</w:t>
      </w:r>
    </w:p>
    <w:p w:rsidR="00F346F8" w:rsidRPr="004D525F" w:rsidRDefault="00F346F8" w:rsidP="00F346F8">
      <w:pPr>
        <w:pStyle w:val="a3"/>
        <w:shd w:val="clear" w:color="auto" w:fill="FFFFFF"/>
        <w:spacing w:before="0" w:beforeAutospacing="0" w:after="0" w:afterAutospacing="0"/>
        <w:ind w:firstLine="573"/>
        <w:jc w:val="both"/>
        <w:rPr>
          <w:color w:val="000000"/>
          <w:sz w:val="22"/>
          <w:szCs w:val="22"/>
        </w:rPr>
      </w:pPr>
      <w:r w:rsidRPr="004D525F">
        <w:rPr>
          <w:color w:val="000000"/>
          <w:sz w:val="22"/>
          <w:szCs w:val="22"/>
        </w:rPr>
        <w:t>- мастер - классы;</w:t>
      </w:r>
    </w:p>
    <w:p w:rsidR="00F346F8" w:rsidRPr="004D525F" w:rsidRDefault="00F346F8" w:rsidP="00F346F8">
      <w:pPr>
        <w:pStyle w:val="a3"/>
        <w:shd w:val="clear" w:color="auto" w:fill="FFFFFF"/>
        <w:spacing w:before="0" w:beforeAutospacing="0" w:after="0" w:afterAutospacing="0"/>
        <w:ind w:firstLine="573"/>
        <w:jc w:val="both"/>
        <w:rPr>
          <w:sz w:val="22"/>
          <w:szCs w:val="22"/>
        </w:rPr>
      </w:pPr>
      <w:r w:rsidRPr="004D525F">
        <w:rPr>
          <w:color w:val="000000"/>
          <w:sz w:val="22"/>
          <w:szCs w:val="22"/>
        </w:rPr>
        <w:t>- педагогические мастерские;</w:t>
      </w:r>
    </w:p>
    <w:p w:rsidR="00F346F8" w:rsidRPr="004D525F" w:rsidRDefault="00F346F8" w:rsidP="00F346F8">
      <w:pPr>
        <w:pStyle w:val="a3"/>
        <w:shd w:val="clear" w:color="auto" w:fill="FFFFFF"/>
        <w:spacing w:before="0" w:beforeAutospacing="0" w:after="0" w:afterAutospacing="0"/>
        <w:ind w:firstLine="573"/>
        <w:jc w:val="both"/>
        <w:rPr>
          <w:sz w:val="22"/>
          <w:szCs w:val="22"/>
        </w:rPr>
      </w:pPr>
      <w:r w:rsidRPr="004D525F">
        <w:rPr>
          <w:sz w:val="22"/>
          <w:szCs w:val="22"/>
        </w:rPr>
        <w:t xml:space="preserve">– </w:t>
      </w:r>
      <w:r w:rsidRPr="004D525F">
        <w:rPr>
          <w:color w:val="000000"/>
          <w:sz w:val="22"/>
          <w:szCs w:val="22"/>
        </w:rPr>
        <w:t>семинары;</w:t>
      </w:r>
    </w:p>
    <w:p w:rsidR="00F346F8" w:rsidRPr="004D525F" w:rsidRDefault="00F346F8" w:rsidP="00F346F8">
      <w:pPr>
        <w:pStyle w:val="a3"/>
        <w:shd w:val="clear" w:color="auto" w:fill="FFFFFF"/>
        <w:spacing w:before="0" w:beforeAutospacing="0" w:after="0" w:afterAutospacing="0"/>
        <w:ind w:firstLine="573"/>
        <w:jc w:val="both"/>
        <w:rPr>
          <w:sz w:val="22"/>
          <w:szCs w:val="22"/>
        </w:rPr>
      </w:pPr>
      <w:r w:rsidRPr="004D525F">
        <w:rPr>
          <w:sz w:val="22"/>
          <w:szCs w:val="22"/>
        </w:rPr>
        <w:t xml:space="preserve">– </w:t>
      </w:r>
      <w:r w:rsidRPr="004D525F">
        <w:rPr>
          <w:color w:val="000000"/>
          <w:sz w:val="22"/>
          <w:szCs w:val="22"/>
        </w:rPr>
        <w:t>обсуждение проблем;</w:t>
      </w:r>
    </w:p>
    <w:p w:rsidR="00F346F8" w:rsidRPr="004D525F" w:rsidRDefault="00F346F8" w:rsidP="00F346F8">
      <w:pPr>
        <w:pStyle w:val="a3"/>
        <w:shd w:val="clear" w:color="auto" w:fill="FFFFFF"/>
        <w:spacing w:before="0" w:beforeAutospacing="0" w:after="0" w:afterAutospacing="0"/>
        <w:ind w:firstLine="573"/>
        <w:jc w:val="both"/>
        <w:rPr>
          <w:color w:val="000000"/>
          <w:sz w:val="22"/>
          <w:szCs w:val="22"/>
        </w:rPr>
      </w:pPr>
      <w:r w:rsidRPr="004D525F">
        <w:rPr>
          <w:sz w:val="22"/>
          <w:szCs w:val="22"/>
        </w:rPr>
        <w:t>–</w:t>
      </w:r>
      <w:r w:rsidRPr="004D525F">
        <w:rPr>
          <w:color w:val="000000"/>
          <w:sz w:val="22"/>
          <w:szCs w:val="22"/>
        </w:rPr>
        <w:t xml:space="preserve"> самообразование                                                                                                            </w:t>
      </w:r>
    </w:p>
    <w:p w:rsidR="00F346F8" w:rsidRPr="004D525F" w:rsidRDefault="00F346F8" w:rsidP="00F346F8">
      <w:pPr>
        <w:pStyle w:val="a3"/>
        <w:shd w:val="clear" w:color="auto" w:fill="FFFFFF"/>
        <w:spacing w:before="0" w:beforeAutospacing="0" w:after="0" w:afterAutospacing="0"/>
        <w:ind w:firstLine="573"/>
        <w:jc w:val="both"/>
        <w:rPr>
          <w:sz w:val="22"/>
          <w:szCs w:val="22"/>
        </w:rPr>
      </w:pPr>
      <w:r w:rsidRPr="004D525F">
        <w:rPr>
          <w:color w:val="000000"/>
          <w:sz w:val="22"/>
          <w:szCs w:val="22"/>
        </w:rPr>
        <w:t>- анкетирование;</w:t>
      </w:r>
    </w:p>
    <w:p w:rsidR="00F346F8" w:rsidRPr="004D525F" w:rsidRDefault="00F346F8" w:rsidP="00F346F8">
      <w:pPr>
        <w:pStyle w:val="a3"/>
        <w:shd w:val="clear" w:color="auto" w:fill="FFFFFF"/>
        <w:spacing w:before="0" w:beforeAutospacing="0" w:after="0" w:afterAutospacing="0"/>
        <w:ind w:firstLine="573"/>
        <w:jc w:val="both"/>
        <w:rPr>
          <w:sz w:val="22"/>
          <w:szCs w:val="22"/>
        </w:rPr>
      </w:pPr>
      <w:r w:rsidRPr="004D525F">
        <w:rPr>
          <w:sz w:val="22"/>
          <w:szCs w:val="22"/>
        </w:rPr>
        <w:t>–</w:t>
      </w:r>
      <w:r w:rsidRPr="004D525F">
        <w:rPr>
          <w:color w:val="000000"/>
          <w:sz w:val="22"/>
          <w:szCs w:val="22"/>
        </w:rPr>
        <w:t xml:space="preserve"> наставничество;</w:t>
      </w:r>
    </w:p>
    <w:p w:rsidR="00F346F8" w:rsidRPr="004D525F" w:rsidRDefault="00F346F8" w:rsidP="00F346F8">
      <w:pPr>
        <w:pStyle w:val="a3"/>
        <w:shd w:val="clear" w:color="auto" w:fill="FFFFFF"/>
        <w:spacing w:before="0" w:beforeAutospacing="0" w:after="0" w:afterAutospacing="0"/>
        <w:ind w:firstLine="573"/>
        <w:jc w:val="both"/>
        <w:rPr>
          <w:sz w:val="22"/>
          <w:szCs w:val="22"/>
        </w:rPr>
      </w:pPr>
      <w:r w:rsidRPr="004D525F">
        <w:rPr>
          <w:sz w:val="22"/>
          <w:szCs w:val="22"/>
        </w:rPr>
        <w:t>–</w:t>
      </w:r>
      <w:r w:rsidRPr="004D525F">
        <w:rPr>
          <w:color w:val="000000"/>
          <w:sz w:val="22"/>
          <w:szCs w:val="22"/>
        </w:rPr>
        <w:t xml:space="preserve"> предметные  МО;</w:t>
      </w:r>
    </w:p>
    <w:p w:rsidR="00F346F8" w:rsidRPr="004D525F" w:rsidRDefault="00F346F8" w:rsidP="00F346F8">
      <w:pPr>
        <w:pStyle w:val="a3"/>
        <w:shd w:val="clear" w:color="auto" w:fill="FFFFFF"/>
        <w:spacing w:before="0" w:beforeAutospacing="0" w:after="0" w:afterAutospacing="0"/>
        <w:ind w:firstLine="573"/>
        <w:jc w:val="both"/>
        <w:rPr>
          <w:sz w:val="22"/>
          <w:szCs w:val="22"/>
        </w:rPr>
      </w:pPr>
      <w:r w:rsidRPr="004D525F">
        <w:rPr>
          <w:sz w:val="22"/>
          <w:szCs w:val="22"/>
        </w:rPr>
        <w:t>–</w:t>
      </w:r>
      <w:r w:rsidRPr="004D525F">
        <w:rPr>
          <w:color w:val="000000"/>
          <w:sz w:val="22"/>
          <w:szCs w:val="22"/>
        </w:rPr>
        <w:t xml:space="preserve"> методические консультации;</w:t>
      </w:r>
    </w:p>
    <w:p w:rsidR="00F346F8" w:rsidRPr="004D525F" w:rsidRDefault="00F346F8" w:rsidP="00F346F8">
      <w:pPr>
        <w:pStyle w:val="a3"/>
        <w:shd w:val="clear" w:color="auto" w:fill="FFFFFF"/>
        <w:spacing w:before="0" w:beforeAutospacing="0" w:after="0" w:afterAutospacing="0"/>
        <w:ind w:firstLine="573"/>
        <w:jc w:val="both"/>
        <w:rPr>
          <w:sz w:val="22"/>
          <w:szCs w:val="22"/>
        </w:rPr>
      </w:pPr>
      <w:r w:rsidRPr="004D525F">
        <w:rPr>
          <w:sz w:val="22"/>
          <w:szCs w:val="22"/>
        </w:rPr>
        <w:t>–</w:t>
      </w:r>
      <w:r w:rsidRPr="004D525F">
        <w:rPr>
          <w:color w:val="000000"/>
          <w:sz w:val="22"/>
          <w:szCs w:val="22"/>
        </w:rPr>
        <w:t xml:space="preserve"> административные  совещания.</w:t>
      </w:r>
    </w:p>
    <w:p w:rsidR="00F346F8" w:rsidRPr="004D525F" w:rsidRDefault="00F346F8" w:rsidP="00F346F8">
      <w:pPr>
        <w:ind w:left="360" w:firstLine="348"/>
        <w:rPr>
          <w:rFonts w:ascii="Times New Roman" w:hAnsi="Times New Roman" w:cs="Times New Roman"/>
        </w:rPr>
      </w:pPr>
      <w:r w:rsidRPr="004D525F">
        <w:rPr>
          <w:rFonts w:ascii="Times New Roman" w:hAnsi="Times New Roman" w:cs="Times New Roman"/>
        </w:rPr>
        <w:t xml:space="preserve">Поставленные задачи  в основном выполнены, чему способствовали: </w:t>
      </w:r>
      <w:r w:rsidRPr="004D525F">
        <w:rPr>
          <w:rFonts w:ascii="Times New Roman" w:hAnsi="Times New Roman" w:cs="Times New Roman"/>
        </w:rPr>
        <w:br/>
        <w:t xml:space="preserve">- спланированная деятельность администрации гимназии по созданию условий для участников образовательного процесса; </w:t>
      </w:r>
      <w:r w:rsidRPr="004D525F">
        <w:rPr>
          <w:rFonts w:ascii="Times New Roman" w:hAnsi="Times New Roman" w:cs="Times New Roman"/>
        </w:rPr>
        <w:br/>
        <w:t xml:space="preserve">- анализ выполнения принятых управленческих решений, обеспечивающих качество результативности </w:t>
      </w:r>
      <w:proofErr w:type="spellStart"/>
      <w:r w:rsidRPr="004D525F">
        <w:rPr>
          <w:rFonts w:ascii="Times New Roman" w:hAnsi="Times New Roman" w:cs="Times New Roman"/>
        </w:rPr>
        <w:t>обученности</w:t>
      </w:r>
      <w:proofErr w:type="spellEnd"/>
      <w:r w:rsidRPr="004D525F">
        <w:rPr>
          <w:rFonts w:ascii="Times New Roman" w:hAnsi="Times New Roman" w:cs="Times New Roman"/>
        </w:rPr>
        <w:t xml:space="preserve"> учащихся; </w:t>
      </w:r>
      <w:r w:rsidRPr="004D525F">
        <w:rPr>
          <w:rFonts w:ascii="Times New Roman" w:hAnsi="Times New Roman" w:cs="Times New Roman"/>
        </w:rPr>
        <w:br/>
        <w:t xml:space="preserve">- выявление причинно-следственных связей отдельных педагогических явлений и соответствующая коррекция деятельности. </w:t>
      </w:r>
    </w:p>
    <w:p w:rsidR="00F346F8" w:rsidRPr="004D525F" w:rsidRDefault="00F346F8" w:rsidP="00F346F8">
      <w:pPr>
        <w:pStyle w:val="a3"/>
        <w:shd w:val="clear" w:color="auto" w:fill="FFFFFF"/>
        <w:spacing w:before="0" w:beforeAutospacing="0" w:after="0" w:afterAutospacing="0"/>
        <w:ind w:firstLine="573"/>
        <w:jc w:val="both"/>
        <w:rPr>
          <w:sz w:val="22"/>
          <w:szCs w:val="22"/>
        </w:rPr>
      </w:pPr>
      <w:r w:rsidRPr="004D525F">
        <w:rPr>
          <w:sz w:val="22"/>
          <w:szCs w:val="22"/>
        </w:rPr>
        <w:t>Научно – методическая работа гимназии строилась на основе годового плана. При планировании методической работы гимназии педагогический коллектив стремился отобрать те формы, которые реально способствовали реализации программы развития гимназии.</w:t>
      </w:r>
    </w:p>
    <w:p w:rsidR="00F346F8" w:rsidRDefault="00F346F8" w:rsidP="008F332E">
      <w:pPr>
        <w:pStyle w:val="a3"/>
        <w:shd w:val="clear" w:color="auto" w:fill="FFFFFF"/>
        <w:spacing w:before="0" w:beforeAutospacing="0" w:after="0" w:afterAutospacing="0"/>
        <w:ind w:firstLine="573"/>
        <w:jc w:val="both"/>
        <w:rPr>
          <w:b/>
          <w:sz w:val="22"/>
          <w:szCs w:val="22"/>
        </w:rPr>
      </w:pPr>
    </w:p>
    <w:p w:rsidR="00473670" w:rsidRPr="004D525F" w:rsidRDefault="00473670" w:rsidP="00473670">
      <w:pPr>
        <w:pStyle w:val="a3"/>
        <w:shd w:val="clear" w:color="auto" w:fill="FFFFFF"/>
        <w:spacing w:before="0" w:beforeAutospacing="0" w:after="0" w:afterAutospacing="0"/>
        <w:ind w:firstLine="573"/>
        <w:jc w:val="both"/>
        <w:rPr>
          <w:b/>
          <w:sz w:val="22"/>
          <w:szCs w:val="22"/>
        </w:rPr>
      </w:pPr>
      <w:r w:rsidRPr="004D525F">
        <w:rPr>
          <w:b/>
          <w:sz w:val="22"/>
          <w:szCs w:val="22"/>
        </w:rPr>
        <w:t xml:space="preserve">Работа </w:t>
      </w:r>
      <w:proofErr w:type="spellStart"/>
      <w:r w:rsidRPr="004D525F">
        <w:rPr>
          <w:b/>
          <w:sz w:val="22"/>
          <w:szCs w:val="22"/>
        </w:rPr>
        <w:t>стажировочной</w:t>
      </w:r>
      <w:proofErr w:type="spellEnd"/>
      <w:r w:rsidRPr="004D525F">
        <w:rPr>
          <w:b/>
          <w:sz w:val="22"/>
          <w:szCs w:val="22"/>
        </w:rPr>
        <w:t xml:space="preserve"> площадки</w:t>
      </w:r>
    </w:p>
    <w:p w:rsidR="00473670" w:rsidRPr="004D525F" w:rsidRDefault="00473670" w:rsidP="00473670">
      <w:pPr>
        <w:pStyle w:val="ab"/>
        <w:jc w:val="both"/>
        <w:rPr>
          <w:bCs/>
          <w:sz w:val="22"/>
          <w:szCs w:val="22"/>
        </w:rPr>
      </w:pPr>
      <w:r w:rsidRPr="004D525F">
        <w:rPr>
          <w:bCs/>
          <w:sz w:val="22"/>
          <w:szCs w:val="22"/>
        </w:rPr>
        <w:t>На</w:t>
      </w:r>
      <w:r>
        <w:rPr>
          <w:bCs/>
          <w:sz w:val="22"/>
          <w:szCs w:val="22"/>
        </w:rPr>
        <w:t xml:space="preserve"> базе  МБОУ «Гимназия №8» в 2014</w:t>
      </w:r>
      <w:r w:rsidRPr="004D525F">
        <w:rPr>
          <w:bCs/>
          <w:sz w:val="22"/>
          <w:szCs w:val="22"/>
        </w:rPr>
        <w:t xml:space="preserve"> учебном году  была создана </w:t>
      </w:r>
      <w:proofErr w:type="spellStart"/>
      <w:r w:rsidRPr="004D525F">
        <w:rPr>
          <w:bCs/>
          <w:sz w:val="22"/>
          <w:szCs w:val="22"/>
        </w:rPr>
        <w:t>стажировочная</w:t>
      </w:r>
      <w:proofErr w:type="spellEnd"/>
      <w:r w:rsidRPr="004D525F">
        <w:rPr>
          <w:bCs/>
          <w:sz w:val="22"/>
          <w:szCs w:val="22"/>
        </w:rPr>
        <w:t xml:space="preserve"> площадка по программе повышения квалификации учителей школ   Ножай - </w:t>
      </w:r>
      <w:proofErr w:type="spellStart"/>
      <w:r w:rsidRPr="004D525F">
        <w:rPr>
          <w:bCs/>
          <w:sz w:val="22"/>
          <w:szCs w:val="22"/>
        </w:rPr>
        <w:t>Юртовского</w:t>
      </w:r>
      <w:proofErr w:type="spellEnd"/>
      <w:r w:rsidRPr="004D525F">
        <w:rPr>
          <w:bCs/>
          <w:sz w:val="22"/>
          <w:szCs w:val="22"/>
        </w:rPr>
        <w:t xml:space="preserve"> муниципального  района.</w:t>
      </w:r>
    </w:p>
    <w:p w:rsidR="00473670" w:rsidRPr="004D525F" w:rsidRDefault="00473670" w:rsidP="00473670">
      <w:pPr>
        <w:pStyle w:val="ab"/>
        <w:rPr>
          <w:b/>
          <w:bCs/>
          <w:sz w:val="22"/>
          <w:szCs w:val="22"/>
          <w:u w:val="single"/>
        </w:rPr>
      </w:pPr>
    </w:p>
    <w:p w:rsidR="00473670" w:rsidRPr="004D525F" w:rsidRDefault="00473670" w:rsidP="00473670">
      <w:pPr>
        <w:pStyle w:val="ab"/>
        <w:rPr>
          <w:b/>
          <w:bCs/>
          <w:sz w:val="22"/>
          <w:szCs w:val="22"/>
          <w:u w:val="single"/>
        </w:rPr>
      </w:pPr>
      <w:r w:rsidRPr="004D525F">
        <w:rPr>
          <w:b/>
          <w:bCs/>
          <w:sz w:val="22"/>
          <w:szCs w:val="22"/>
          <w:u w:val="single"/>
        </w:rPr>
        <w:lastRenderedPageBreak/>
        <w:t xml:space="preserve">Форма организации стажировки: </w:t>
      </w:r>
    </w:p>
    <w:p w:rsidR="00473670" w:rsidRPr="004D525F" w:rsidRDefault="00473670" w:rsidP="00473670">
      <w:pPr>
        <w:pStyle w:val="ab"/>
        <w:rPr>
          <w:sz w:val="22"/>
          <w:szCs w:val="22"/>
        </w:rPr>
      </w:pPr>
    </w:p>
    <w:p w:rsidR="00473670" w:rsidRPr="004D525F" w:rsidRDefault="00473670" w:rsidP="00473670">
      <w:pPr>
        <w:pStyle w:val="ab"/>
        <w:rPr>
          <w:sz w:val="22"/>
          <w:szCs w:val="22"/>
        </w:rPr>
      </w:pPr>
      <w:r w:rsidRPr="004D525F">
        <w:rPr>
          <w:sz w:val="22"/>
          <w:szCs w:val="22"/>
        </w:rPr>
        <w:t xml:space="preserve">- </w:t>
      </w:r>
      <w:r w:rsidRPr="004D525F">
        <w:rPr>
          <w:bCs/>
          <w:sz w:val="22"/>
          <w:szCs w:val="22"/>
        </w:rPr>
        <w:t xml:space="preserve">презентация-анализ инновационной практики гимназии по проблеме «Научить учиться: реализация системно - </w:t>
      </w:r>
      <w:proofErr w:type="spellStart"/>
      <w:r w:rsidRPr="004D525F">
        <w:rPr>
          <w:bCs/>
          <w:sz w:val="22"/>
          <w:szCs w:val="22"/>
        </w:rPr>
        <w:t>деятельностного</w:t>
      </w:r>
      <w:proofErr w:type="spellEnd"/>
      <w:r w:rsidRPr="004D525F">
        <w:rPr>
          <w:bCs/>
          <w:sz w:val="22"/>
          <w:szCs w:val="22"/>
        </w:rPr>
        <w:t xml:space="preserve"> подхода в рамках ведения ФГОС »,</w:t>
      </w:r>
    </w:p>
    <w:p w:rsidR="00473670" w:rsidRPr="004D525F" w:rsidRDefault="00473670" w:rsidP="00473670">
      <w:pPr>
        <w:pStyle w:val="ab"/>
        <w:rPr>
          <w:sz w:val="22"/>
          <w:szCs w:val="22"/>
        </w:rPr>
      </w:pPr>
      <w:r w:rsidRPr="004D525F">
        <w:rPr>
          <w:bCs/>
          <w:sz w:val="22"/>
          <w:szCs w:val="22"/>
        </w:rPr>
        <w:t xml:space="preserve">- посещение и анализ уроков и занятий внеурочной деятельности; </w:t>
      </w:r>
    </w:p>
    <w:p w:rsidR="00473670" w:rsidRPr="004D525F" w:rsidRDefault="00473670" w:rsidP="00473670">
      <w:pPr>
        <w:pStyle w:val="ab"/>
        <w:rPr>
          <w:sz w:val="22"/>
          <w:szCs w:val="22"/>
        </w:rPr>
      </w:pPr>
      <w:r w:rsidRPr="004D525F">
        <w:rPr>
          <w:bCs/>
          <w:sz w:val="22"/>
          <w:szCs w:val="22"/>
        </w:rPr>
        <w:t xml:space="preserve">- практические семинары, мастер-классы, круглые столы; </w:t>
      </w:r>
    </w:p>
    <w:p w:rsidR="00473670" w:rsidRPr="004D525F" w:rsidRDefault="00473670" w:rsidP="00473670">
      <w:pPr>
        <w:pStyle w:val="ab"/>
        <w:rPr>
          <w:bCs/>
          <w:sz w:val="22"/>
          <w:szCs w:val="22"/>
        </w:rPr>
      </w:pPr>
      <w:r w:rsidRPr="004D525F">
        <w:rPr>
          <w:bCs/>
          <w:sz w:val="22"/>
          <w:szCs w:val="22"/>
        </w:rPr>
        <w:t xml:space="preserve">- проектирование  уроков с учетом системно - </w:t>
      </w:r>
      <w:proofErr w:type="spellStart"/>
      <w:r w:rsidRPr="004D525F">
        <w:rPr>
          <w:bCs/>
          <w:sz w:val="22"/>
          <w:szCs w:val="22"/>
        </w:rPr>
        <w:t>деятельностного</w:t>
      </w:r>
      <w:proofErr w:type="spellEnd"/>
      <w:r w:rsidRPr="004D525F">
        <w:rPr>
          <w:bCs/>
          <w:sz w:val="22"/>
          <w:szCs w:val="22"/>
        </w:rPr>
        <w:t xml:space="preserve"> подхода в обучении; </w:t>
      </w:r>
    </w:p>
    <w:p w:rsidR="00473670" w:rsidRPr="004D525F" w:rsidRDefault="00473670" w:rsidP="00473670">
      <w:pPr>
        <w:pStyle w:val="ab"/>
        <w:rPr>
          <w:sz w:val="22"/>
          <w:szCs w:val="22"/>
        </w:rPr>
      </w:pPr>
      <w:r w:rsidRPr="004D525F">
        <w:rPr>
          <w:bCs/>
          <w:sz w:val="22"/>
          <w:szCs w:val="22"/>
        </w:rPr>
        <w:t xml:space="preserve">- самостоятельная работа стажеров над проектами; </w:t>
      </w:r>
    </w:p>
    <w:p w:rsidR="00473670" w:rsidRPr="004D525F" w:rsidRDefault="00473670" w:rsidP="00473670">
      <w:pPr>
        <w:pStyle w:val="ab"/>
        <w:rPr>
          <w:sz w:val="22"/>
          <w:szCs w:val="22"/>
        </w:rPr>
      </w:pPr>
      <w:r w:rsidRPr="004D525F">
        <w:rPr>
          <w:bCs/>
          <w:sz w:val="22"/>
          <w:szCs w:val="22"/>
        </w:rPr>
        <w:t xml:space="preserve">- презентация результатов проектирования. </w:t>
      </w:r>
    </w:p>
    <w:p w:rsidR="00473670" w:rsidRPr="004D525F" w:rsidRDefault="00473670" w:rsidP="00473670">
      <w:pPr>
        <w:pStyle w:val="ab"/>
        <w:jc w:val="both"/>
        <w:rPr>
          <w:sz w:val="22"/>
          <w:szCs w:val="22"/>
        </w:rPr>
      </w:pPr>
    </w:p>
    <w:p w:rsidR="00473670" w:rsidRPr="004D525F" w:rsidRDefault="00473670" w:rsidP="00473670">
      <w:pPr>
        <w:pStyle w:val="ab"/>
        <w:jc w:val="both"/>
        <w:rPr>
          <w:b/>
          <w:bCs/>
          <w:sz w:val="22"/>
          <w:szCs w:val="22"/>
        </w:rPr>
      </w:pPr>
      <w:r w:rsidRPr="004D525F">
        <w:rPr>
          <w:b/>
          <w:bCs/>
          <w:sz w:val="22"/>
          <w:szCs w:val="22"/>
        </w:rPr>
        <w:t>Кадровые ресурсы:</w:t>
      </w:r>
    </w:p>
    <w:p w:rsidR="00473670" w:rsidRPr="004D525F" w:rsidRDefault="00473670" w:rsidP="00473670">
      <w:pPr>
        <w:pStyle w:val="ab"/>
        <w:jc w:val="both"/>
        <w:rPr>
          <w:b/>
          <w:bCs/>
          <w:sz w:val="22"/>
          <w:szCs w:val="22"/>
        </w:rPr>
      </w:pPr>
    </w:p>
    <w:p w:rsidR="00473670" w:rsidRPr="004D525F" w:rsidRDefault="00473670" w:rsidP="00AA5EBA">
      <w:pPr>
        <w:pStyle w:val="ab"/>
        <w:numPr>
          <w:ilvl w:val="0"/>
          <w:numId w:val="32"/>
        </w:numPr>
        <w:jc w:val="both"/>
        <w:rPr>
          <w:sz w:val="22"/>
          <w:szCs w:val="22"/>
        </w:rPr>
      </w:pPr>
      <w:r w:rsidRPr="004D525F">
        <w:rPr>
          <w:bCs/>
          <w:sz w:val="22"/>
          <w:szCs w:val="22"/>
        </w:rPr>
        <w:t>В гимназии насчитывается 48 педагогических работника.</w:t>
      </w:r>
    </w:p>
    <w:p w:rsidR="00473670" w:rsidRPr="004D525F" w:rsidRDefault="00473670" w:rsidP="00AA5EBA">
      <w:pPr>
        <w:pStyle w:val="ab"/>
        <w:numPr>
          <w:ilvl w:val="0"/>
          <w:numId w:val="32"/>
        </w:numPr>
        <w:jc w:val="both"/>
        <w:rPr>
          <w:sz w:val="22"/>
          <w:szCs w:val="22"/>
        </w:rPr>
      </w:pPr>
      <w:r w:rsidRPr="004D525F">
        <w:rPr>
          <w:bCs/>
          <w:sz w:val="22"/>
          <w:szCs w:val="22"/>
        </w:rPr>
        <w:t xml:space="preserve">Высшую квалификационную категорию имеют 18 педагогов, первую категорию – 20 педагогов, без категории – 10 педагогов. </w:t>
      </w:r>
    </w:p>
    <w:p w:rsidR="00473670" w:rsidRPr="004D525F" w:rsidRDefault="00473670" w:rsidP="00AA5EBA">
      <w:pPr>
        <w:pStyle w:val="ab"/>
        <w:numPr>
          <w:ilvl w:val="0"/>
          <w:numId w:val="32"/>
        </w:numPr>
        <w:jc w:val="both"/>
        <w:rPr>
          <w:sz w:val="22"/>
          <w:szCs w:val="22"/>
        </w:rPr>
      </w:pPr>
      <w:r w:rsidRPr="004D525F">
        <w:rPr>
          <w:bCs/>
          <w:sz w:val="22"/>
          <w:szCs w:val="22"/>
        </w:rPr>
        <w:t xml:space="preserve">95% педагогических работников применяют ИКТ в профессиональной деятельности. </w:t>
      </w:r>
      <w:r w:rsidRPr="004D525F">
        <w:rPr>
          <w:bCs/>
          <w:sz w:val="22"/>
          <w:szCs w:val="22"/>
        </w:rPr>
        <w:br/>
      </w:r>
    </w:p>
    <w:p w:rsidR="00473670" w:rsidRPr="004D525F" w:rsidRDefault="00473670" w:rsidP="00473670">
      <w:pPr>
        <w:pStyle w:val="ab"/>
        <w:ind w:left="720"/>
        <w:jc w:val="both"/>
        <w:rPr>
          <w:sz w:val="22"/>
          <w:szCs w:val="22"/>
        </w:rPr>
      </w:pPr>
      <w:r w:rsidRPr="004D525F">
        <w:rPr>
          <w:bCs/>
          <w:sz w:val="22"/>
          <w:szCs w:val="22"/>
        </w:rPr>
        <w:t xml:space="preserve">Из них более 50% являются уверенными пользователями. </w:t>
      </w:r>
      <w:r w:rsidRPr="004D525F">
        <w:rPr>
          <w:bCs/>
          <w:sz w:val="22"/>
          <w:szCs w:val="22"/>
        </w:rPr>
        <w:tab/>
      </w:r>
    </w:p>
    <w:p w:rsidR="00473670" w:rsidRPr="004D525F" w:rsidRDefault="00473670" w:rsidP="00473670">
      <w:pPr>
        <w:pStyle w:val="ab"/>
        <w:jc w:val="both"/>
        <w:rPr>
          <w:sz w:val="22"/>
          <w:szCs w:val="22"/>
        </w:rPr>
      </w:pPr>
    </w:p>
    <w:p w:rsidR="00473670" w:rsidRPr="004D525F" w:rsidRDefault="00473670" w:rsidP="00473670">
      <w:pPr>
        <w:autoSpaceDE w:val="0"/>
        <w:autoSpaceDN w:val="0"/>
        <w:adjustRightInd w:val="0"/>
        <w:jc w:val="both"/>
        <w:rPr>
          <w:rFonts w:ascii="Times New Roman" w:hAnsi="Times New Roman" w:cs="Times New Roman"/>
        </w:rPr>
      </w:pPr>
      <w:r w:rsidRPr="004D525F">
        <w:rPr>
          <w:rFonts w:ascii="Times New Roman" w:hAnsi="Times New Roman" w:cs="Times New Roman"/>
        </w:rPr>
        <w:t xml:space="preserve">     В августе   2014 г.  ответственная  по СП Р.Б. </w:t>
      </w:r>
      <w:proofErr w:type="spellStart"/>
      <w:r w:rsidRPr="004D525F">
        <w:rPr>
          <w:rFonts w:ascii="Times New Roman" w:hAnsi="Times New Roman" w:cs="Times New Roman"/>
        </w:rPr>
        <w:t>Накаева</w:t>
      </w:r>
      <w:proofErr w:type="spellEnd"/>
      <w:r w:rsidRPr="004D525F">
        <w:rPr>
          <w:rFonts w:ascii="Times New Roman" w:hAnsi="Times New Roman" w:cs="Times New Roman"/>
        </w:rPr>
        <w:t xml:space="preserve">  и  члены рабочей группы  участвовали  в инструктивном семинаре, который проводился  ГБОУ ДПО ЧИПКРО,  по подготовке перспективных планов </w:t>
      </w:r>
      <w:proofErr w:type="spellStart"/>
      <w:r w:rsidRPr="004D525F">
        <w:rPr>
          <w:rFonts w:ascii="Times New Roman" w:hAnsi="Times New Roman" w:cs="Times New Roman"/>
        </w:rPr>
        <w:t>стажировочных</w:t>
      </w:r>
      <w:proofErr w:type="spellEnd"/>
      <w:r w:rsidRPr="004D525F">
        <w:rPr>
          <w:rFonts w:ascii="Times New Roman" w:hAnsi="Times New Roman" w:cs="Times New Roman"/>
        </w:rPr>
        <w:t xml:space="preserve"> площадок. За основу нами был взят и скорректирован план работы, предложенный координатором –  </w:t>
      </w:r>
      <w:proofErr w:type="spellStart"/>
      <w:r w:rsidRPr="004D525F">
        <w:rPr>
          <w:rFonts w:ascii="Times New Roman" w:hAnsi="Times New Roman" w:cs="Times New Roman"/>
        </w:rPr>
        <w:t>Медаевым</w:t>
      </w:r>
      <w:proofErr w:type="spellEnd"/>
      <w:r w:rsidRPr="004D525F">
        <w:rPr>
          <w:rFonts w:ascii="Times New Roman" w:hAnsi="Times New Roman" w:cs="Times New Roman"/>
        </w:rPr>
        <w:t xml:space="preserve"> М.Ю.</w:t>
      </w:r>
    </w:p>
    <w:p w:rsidR="00473670" w:rsidRPr="004D525F" w:rsidRDefault="00473670" w:rsidP="00473670">
      <w:pPr>
        <w:autoSpaceDE w:val="0"/>
        <w:autoSpaceDN w:val="0"/>
        <w:adjustRightInd w:val="0"/>
        <w:jc w:val="both"/>
        <w:rPr>
          <w:rFonts w:ascii="Times New Roman" w:hAnsi="Times New Roman" w:cs="Times New Roman"/>
        </w:rPr>
      </w:pPr>
      <w:r w:rsidRPr="004D525F">
        <w:rPr>
          <w:rFonts w:ascii="Times New Roman" w:hAnsi="Times New Roman" w:cs="Times New Roman"/>
        </w:rPr>
        <w:t xml:space="preserve">     Были четко определены основные мероприятия, которые проводит </w:t>
      </w:r>
      <w:proofErr w:type="spellStart"/>
      <w:r w:rsidRPr="004D525F">
        <w:rPr>
          <w:rFonts w:ascii="Times New Roman" w:hAnsi="Times New Roman" w:cs="Times New Roman"/>
        </w:rPr>
        <w:t>стажировочная</w:t>
      </w:r>
      <w:proofErr w:type="spellEnd"/>
      <w:r w:rsidRPr="004D525F">
        <w:rPr>
          <w:rFonts w:ascii="Times New Roman" w:hAnsi="Times New Roman" w:cs="Times New Roman"/>
        </w:rPr>
        <w:t xml:space="preserve"> площадка гимназии (15 август – 15 ноябрь) и  определена  группа педагогов-модераторов, определены темы и сроки проведения семинаров. </w:t>
      </w:r>
    </w:p>
    <w:p w:rsidR="00473670" w:rsidRPr="004D525F" w:rsidRDefault="00473670" w:rsidP="00473670">
      <w:pPr>
        <w:autoSpaceDE w:val="0"/>
        <w:autoSpaceDN w:val="0"/>
        <w:adjustRightInd w:val="0"/>
        <w:jc w:val="both"/>
        <w:rPr>
          <w:rFonts w:ascii="Times New Roman" w:hAnsi="Times New Roman" w:cs="Times New Roman"/>
        </w:rPr>
      </w:pPr>
      <w:r w:rsidRPr="004D525F">
        <w:rPr>
          <w:rFonts w:ascii="Times New Roman" w:hAnsi="Times New Roman" w:cs="Times New Roman"/>
        </w:rPr>
        <w:t xml:space="preserve">     Все семинары проходили в соответствии с утверждённым планом и графиком проведения. В работе каждого семинара принимали участие от 40 до 50 и более человек: учителя гимназии и других школ района, работники СМИ, работники отдела образования Ножай-</w:t>
      </w:r>
      <w:proofErr w:type="spellStart"/>
      <w:r w:rsidRPr="004D525F">
        <w:rPr>
          <w:rFonts w:ascii="Times New Roman" w:hAnsi="Times New Roman" w:cs="Times New Roman"/>
        </w:rPr>
        <w:t>Юртовского</w:t>
      </w:r>
      <w:proofErr w:type="spellEnd"/>
      <w:r w:rsidRPr="004D525F">
        <w:rPr>
          <w:rFonts w:ascii="Times New Roman" w:hAnsi="Times New Roman" w:cs="Times New Roman"/>
        </w:rPr>
        <w:t xml:space="preserve"> района.</w:t>
      </w:r>
    </w:p>
    <w:p w:rsidR="00473670" w:rsidRPr="004D525F" w:rsidRDefault="00473670" w:rsidP="00473670">
      <w:pPr>
        <w:autoSpaceDE w:val="0"/>
        <w:autoSpaceDN w:val="0"/>
        <w:adjustRightInd w:val="0"/>
        <w:jc w:val="both"/>
        <w:rPr>
          <w:rFonts w:ascii="Times New Roman" w:hAnsi="Times New Roman" w:cs="Times New Roman"/>
        </w:rPr>
      </w:pPr>
      <w:r w:rsidRPr="004D525F">
        <w:rPr>
          <w:rFonts w:ascii="Times New Roman" w:hAnsi="Times New Roman" w:cs="Times New Roman"/>
        </w:rPr>
        <w:t xml:space="preserve">Всего за время работы СП на базе гимназии было проведено </w:t>
      </w:r>
      <w:r w:rsidRPr="004D525F">
        <w:rPr>
          <w:rFonts w:ascii="Times New Roman" w:hAnsi="Times New Roman" w:cs="Times New Roman"/>
          <w:b/>
        </w:rPr>
        <w:t>17  семинаров</w:t>
      </w:r>
      <w:r w:rsidRPr="004D525F">
        <w:rPr>
          <w:rFonts w:ascii="Times New Roman" w:hAnsi="Times New Roman" w:cs="Times New Roman"/>
        </w:rPr>
        <w:t xml:space="preserve"> (68 </w:t>
      </w:r>
      <w:proofErr w:type="spellStart"/>
      <w:r w:rsidRPr="004D525F">
        <w:rPr>
          <w:rFonts w:ascii="Times New Roman" w:hAnsi="Times New Roman" w:cs="Times New Roman"/>
        </w:rPr>
        <w:t>взаимопосещенных</w:t>
      </w:r>
      <w:proofErr w:type="spellEnd"/>
      <w:r w:rsidRPr="004D525F">
        <w:rPr>
          <w:rFonts w:ascii="Times New Roman" w:hAnsi="Times New Roman" w:cs="Times New Roman"/>
        </w:rPr>
        <w:t xml:space="preserve"> уроков).  </w:t>
      </w:r>
    </w:p>
    <w:p w:rsidR="00473670" w:rsidRPr="004D525F" w:rsidRDefault="00473670" w:rsidP="00473670">
      <w:pPr>
        <w:pStyle w:val="ab"/>
        <w:rPr>
          <w:sz w:val="22"/>
          <w:szCs w:val="22"/>
        </w:rPr>
      </w:pPr>
      <w:r w:rsidRPr="004D525F">
        <w:rPr>
          <w:sz w:val="22"/>
          <w:szCs w:val="22"/>
        </w:rPr>
        <w:t xml:space="preserve">      Так, 5 августа 2014 года на базе СП МБОУ «Гимназия №8»   прошёл  районный семинар  на  тему     «Система оценки </w:t>
      </w:r>
      <w:proofErr w:type="spellStart"/>
      <w:r w:rsidRPr="004D525F">
        <w:rPr>
          <w:sz w:val="22"/>
          <w:szCs w:val="22"/>
        </w:rPr>
        <w:t>сформированности</w:t>
      </w:r>
      <w:proofErr w:type="spellEnd"/>
      <w:r w:rsidRPr="004D525F">
        <w:rPr>
          <w:sz w:val="22"/>
          <w:szCs w:val="22"/>
        </w:rPr>
        <w:t xml:space="preserve"> СДП в обучении»,    в  работе  которого приняли участие  41 человек: координатор  СП,   первый проректор ГБОУ ДПО ЧИПКРО  </w:t>
      </w:r>
      <w:proofErr w:type="spellStart"/>
      <w:r w:rsidRPr="004D525F">
        <w:rPr>
          <w:sz w:val="22"/>
          <w:szCs w:val="22"/>
        </w:rPr>
        <w:t>Медаев</w:t>
      </w:r>
      <w:proofErr w:type="spellEnd"/>
      <w:r w:rsidRPr="004D525F">
        <w:rPr>
          <w:sz w:val="22"/>
          <w:szCs w:val="22"/>
        </w:rPr>
        <w:t xml:space="preserve"> М.Ю.,  зав. отделом образования  Ножай-</w:t>
      </w:r>
      <w:proofErr w:type="spellStart"/>
      <w:r w:rsidRPr="004D525F">
        <w:rPr>
          <w:sz w:val="22"/>
          <w:szCs w:val="22"/>
        </w:rPr>
        <w:t>Юртовского</w:t>
      </w:r>
      <w:proofErr w:type="spellEnd"/>
      <w:r w:rsidRPr="004D525F">
        <w:rPr>
          <w:sz w:val="22"/>
          <w:szCs w:val="22"/>
        </w:rPr>
        <w:t xml:space="preserve"> муниципального района  </w:t>
      </w:r>
      <w:proofErr w:type="spellStart"/>
      <w:r w:rsidRPr="004D525F">
        <w:rPr>
          <w:sz w:val="22"/>
          <w:szCs w:val="22"/>
        </w:rPr>
        <w:t>Дециев</w:t>
      </w:r>
      <w:proofErr w:type="spellEnd"/>
      <w:r w:rsidRPr="004D525F">
        <w:rPr>
          <w:sz w:val="22"/>
          <w:szCs w:val="22"/>
        </w:rPr>
        <w:t xml:space="preserve"> В.Б., </w:t>
      </w:r>
      <w:proofErr w:type="spellStart"/>
      <w:r w:rsidRPr="004D525F">
        <w:rPr>
          <w:sz w:val="22"/>
          <w:szCs w:val="22"/>
        </w:rPr>
        <w:t>завметодкабинетом</w:t>
      </w:r>
      <w:proofErr w:type="spellEnd"/>
      <w:r w:rsidRPr="004D525F">
        <w:rPr>
          <w:sz w:val="22"/>
          <w:szCs w:val="22"/>
        </w:rPr>
        <w:t xml:space="preserve"> района </w:t>
      </w:r>
      <w:proofErr w:type="spellStart"/>
      <w:r w:rsidRPr="004D525F">
        <w:rPr>
          <w:sz w:val="22"/>
          <w:szCs w:val="22"/>
        </w:rPr>
        <w:t>Шантаева</w:t>
      </w:r>
      <w:proofErr w:type="spellEnd"/>
      <w:r w:rsidRPr="004D525F">
        <w:rPr>
          <w:sz w:val="22"/>
          <w:szCs w:val="22"/>
        </w:rPr>
        <w:t xml:space="preserve"> Р.А.,  учителя  гимназии и других школ района, работники СМИ.</w:t>
      </w:r>
    </w:p>
    <w:p w:rsidR="00473670" w:rsidRPr="004D525F" w:rsidRDefault="00473670" w:rsidP="00473670">
      <w:pPr>
        <w:autoSpaceDE w:val="0"/>
        <w:autoSpaceDN w:val="0"/>
        <w:adjustRightInd w:val="0"/>
        <w:jc w:val="both"/>
        <w:rPr>
          <w:rFonts w:ascii="Times New Roman" w:hAnsi="Times New Roman" w:cs="Times New Roman"/>
        </w:rPr>
      </w:pPr>
      <w:r w:rsidRPr="004D525F">
        <w:rPr>
          <w:rFonts w:ascii="Times New Roman" w:hAnsi="Times New Roman" w:cs="Times New Roman"/>
        </w:rPr>
        <w:t xml:space="preserve">  Материалы семинаров публиковались  не только на официальном сайте  гимназии, но и в районных и республиканских печатных  изданиях. Подробный график работы СП гимназии (время посещения  открытых уроков учителей и  время проведения теоретической  части семинара) был размещён на сайте гимназии.</w:t>
      </w:r>
    </w:p>
    <w:p w:rsidR="00473670" w:rsidRPr="004D525F" w:rsidRDefault="00473670" w:rsidP="00473670">
      <w:pPr>
        <w:autoSpaceDE w:val="0"/>
        <w:autoSpaceDN w:val="0"/>
        <w:adjustRightInd w:val="0"/>
        <w:jc w:val="both"/>
        <w:rPr>
          <w:rFonts w:ascii="Times New Roman" w:hAnsi="Times New Roman" w:cs="Times New Roman"/>
        </w:rPr>
      </w:pPr>
      <w:r w:rsidRPr="004D525F">
        <w:rPr>
          <w:rFonts w:ascii="Times New Roman" w:hAnsi="Times New Roman" w:cs="Times New Roman"/>
        </w:rPr>
        <w:t xml:space="preserve">   В сентябре, в соответствии с перспективным планом СП гимназии, прошли семинары по таким актуальным  темам, как:</w:t>
      </w:r>
    </w:p>
    <w:p w:rsidR="00473670" w:rsidRPr="004D525F" w:rsidRDefault="00473670" w:rsidP="00AA5EBA">
      <w:pPr>
        <w:pStyle w:val="af"/>
        <w:numPr>
          <w:ilvl w:val="0"/>
          <w:numId w:val="33"/>
        </w:numPr>
        <w:autoSpaceDE w:val="0"/>
        <w:autoSpaceDN w:val="0"/>
        <w:adjustRightInd w:val="0"/>
        <w:jc w:val="both"/>
        <w:rPr>
          <w:sz w:val="22"/>
          <w:szCs w:val="22"/>
        </w:rPr>
      </w:pPr>
      <w:r w:rsidRPr="004D525F">
        <w:rPr>
          <w:sz w:val="22"/>
          <w:szCs w:val="22"/>
        </w:rPr>
        <w:t>Современный урок в контексте новых ФГОС;</w:t>
      </w:r>
    </w:p>
    <w:p w:rsidR="00473670" w:rsidRPr="004D525F" w:rsidRDefault="00473670" w:rsidP="00AA5EBA">
      <w:pPr>
        <w:pStyle w:val="af"/>
        <w:numPr>
          <w:ilvl w:val="0"/>
          <w:numId w:val="33"/>
        </w:numPr>
        <w:autoSpaceDE w:val="0"/>
        <w:autoSpaceDN w:val="0"/>
        <w:adjustRightInd w:val="0"/>
        <w:jc w:val="both"/>
        <w:rPr>
          <w:sz w:val="22"/>
          <w:szCs w:val="22"/>
        </w:rPr>
      </w:pPr>
      <w:proofErr w:type="spellStart"/>
      <w:r w:rsidRPr="004D525F">
        <w:rPr>
          <w:sz w:val="22"/>
          <w:szCs w:val="22"/>
        </w:rPr>
        <w:t>Целепологание</w:t>
      </w:r>
      <w:proofErr w:type="spellEnd"/>
      <w:r w:rsidRPr="004D525F">
        <w:rPr>
          <w:sz w:val="22"/>
          <w:szCs w:val="22"/>
        </w:rPr>
        <w:t xml:space="preserve"> на уроке;</w:t>
      </w:r>
    </w:p>
    <w:p w:rsidR="00473670" w:rsidRPr="004D525F" w:rsidRDefault="00473670" w:rsidP="00AA5EBA">
      <w:pPr>
        <w:pStyle w:val="af"/>
        <w:numPr>
          <w:ilvl w:val="0"/>
          <w:numId w:val="33"/>
        </w:numPr>
        <w:autoSpaceDE w:val="0"/>
        <w:autoSpaceDN w:val="0"/>
        <w:adjustRightInd w:val="0"/>
        <w:jc w:val="both"/>
        <w:rPr>
          <w:sz w:val="22"/>
          <w:szCs w:val="22"/>
        </w:rPr>
      </w:pPr>
      <w:r w:rsidRPr="004D525F">
        <w:rPr>
          <w:sz w:val="22"/>
          <w:szCs w:val="22"/>
        </w:rPr>
        <w:t>Мотивация на уроке;</w:t>
      </w:r>
    </w:p>
    <w:p w:rsidR="00473670" w:rsidRPr="004D525F" w:rsidRDefault="00473670" w:rsidP="00AA5EBA">
      <w:pPr>
        <w:pStyle w:val="af"/>
        <w:numPr>
          <w:ilvl w:val="0"/>
          <w:numId w:val="33"/>
        </w:numPr>
        <w:autoSpaceDE w:val="0"/>
        <w:autoSpaceDN w:val="0"/>
        <w:adjustRightInd w:val="0"/>
        <w:jc w:val="both"/>
        <w:rPr>
          <w:sz w:val="22"/>
          <w:szCs w:val="22"/>
        </w:rPr>
      </w:pPr>
      <w:r w:rsidRPr="004D525F">
        <w:rPr>
          <w:sz w:val="22"/>
          <w:szCs w:val="22"/>
        </w:rPr>
        <w:t>Современные образовательные технологии;</w:t>
      </w:r>
    </w:p>
    <w:p w:rsidR="00473670" w:rsidRPr="004D525F" w:rsidRDefault="00473670" w:rsidP="00AA5EBA">
      <w:pPr>
        <w:pStyle w:val="af"/>
        <w:numPr>
          <w:ilvl w:val="0"/>
          <w:numId w:val="33"/>
        </w:numPr>
        <w:autoSpaceDE w:val="0"/>
        <w:autoSpaceDN w:val="0"/>
        <w:adjustRightInd w:val="0"/>
        <w:jc w:val="both"/>
        <w:rPr>
          <w:sz w:val="22"/>
          <w:szCs w:val="22"/>
        </w:rPr>
      </w:pPr>
      <w:r w:rsidRPr="004D525F">
        <w:rPr>
          <w:sz w:val="22"/>
          <w:szCs w:val="22"/>
        </w:rPr>
        <w:t>Проектная и учебно-исследовательская деятельность на уроке  и во внеурочной деятельности;</w:t>
      </w:r>
    </w:p>
    <w:p w:rsidR="00473670" w:rsidRPr="004D525F" w:rsidRDefault="00473670" w:rsidP="00AA5EBA">
      <w:pPr>
        <w:pStyle w:val="af"/>
        <w:numPr>
          <w:ilvl w:val="0"/>
          <w:numId w:val="33"/>
        </w:numPr>
        <w:autoSpaceDE w:val="0"/>
        <w:autoSpaceDN w:val="0"/>
        <w:adjustRightInd w:val="0"/>
        <w:jc w:val="both"/>
        <w:rPr>
          <w:sz w:val="22"/>
          <w:szCs w:val="22"/>
        </w:rPr>
      </w:pPr>
      <w:r w:rsidRPr="004D525F">
        <w:rPr>
          <w:sz w:val="22"/>
          <w:szCs w:val="22"/>
        </w:rPr>
        <w:t>Контрольно-оценочная деятельность учителя как необходимое условие управления качеством образования;</w:t>
      </w:r>
    </w:p>
    <w:p w:rsidR="00473670" w:rsidRPr="004D525F" w:rsidRDefault="00473670" w:rsidP="00AA5EBA">
      <w:pPr>
        <w:pStyle w:val="af"/>
        <w:numPr>
          <w:ilvl w:val="0"/>
          <w:numId w:val="33"/>
        </w:numPr>
        <w:autoSpaceDE w:val="0"/>
        <w:autoSpaceDN w:val="0"/>
        <w:adjustRightInd w:val="0"/>
        <w:jc w:val="both"/>
        <w:rPr>
          <w:sz w:val="22"/>
          <w:szCs w:val="22"/>
        </w:rPr>
      </w:pPr>
      <w:r w:rsidRPr="004D525F">
        <w:rPr>
          <w:sz w:val="22"/>
          <w:szCs w:val="22"/>
        </w:rPr>
        <w:t>Рефлексивная деятельность;</w:t>
      </w:r>
    </w:p>
    <w:p w:rsidR="00473670" w:rsidRPr="004D525F" w:rsidRDefault="00473670" w:rsidP="00AA5EBA">
      <w:pPr>
        <w:pStyle w:val="af"/>
        <w:numPr>
          <w:ilvl w:val="0"/>
          <w:numId w:val="33"/>
        </w:numPr>
        <w:autoSpaceDE w:val="0"/>
        <w:autoSpaceDN w:val="0"/>
        <w:adjustRightInd w:val="0"/>
        <w:jc w:val="both"/>
        <w:rPr>
          <w:sz w:val="22"/>
          <w:szCs w:val="22"/>
        </w:rPr>
      </w:pPr>
      <w:r w:rsidRPr="004D525F">
        <w:rPr>
          <w:sz w:val="22"/>
          <w:szCs w:val="22"/>
        </w:rPr>
        <w:t>Технология подготовки учителя к уроку.</w:t>
      </w:r>
    </w:p>
    <w:p w:rsidR="00473670" w:rsidRPr="004D525F" w:rsidRDefault="00473670" w:rsidP="00473670">
      <w:pPr>
        <w:pStyle w:val="af"/>
        <w:autoSpaceDE w:val="0"/>
        <w:autoSpaceDN w:val="0"/>
        <w:adjustRightInd w:val="0"/>
        <w:jc w:val="both"/>
        <w:rPr>
          <w:sz w:val="22"/>
          <w:szCs w:val="22"/>
        </w:rPr>
      </w:pPr>
    </w:p>
    <w:p w:rsidR="00473670" w:rsidRPr="004D525F" w:rsidRDefault="00473670" w:rsidP="00473670">
      <w:pPr>
        <w:autoSpaceDE w:val="0"/>
        <w:autoSpaceDN w:val="0"/>
        <w:adjustRightInd w:val="0"/>
        <w:jc w:val="both"/>
        <w:rPr>
          <w:rFonts w:ascii="Times New Roman" w:hAnsi="Times New Roman" w:cs="Times New Roman"/>
        </w:rPr>
      </w:pPr>
      <w:r w:rsidRPr="004D525F">
        <w:rPr>
          <w:rFonts w:ascii="Times New Roman" w:hAnsi="Times New Roman" w:cs="Times New Roman"/>
        </w:rPr>
        <w:t xml:space="preserve">   В октябре,  также была утверждена тематика и график проведения семинаров СП МБОУ «Гимназия№8» (вторник и пятница в 15.00). Темы семинаров на октябрь были распределены между </w:t>
      </w:r>
      <w:r w:rsidRPr="004D525F">
        <w:rPr>
          <w:rFonts w:ascii="Times New Roman" w:hAnsi="Times New Roman" w:cs="Times New Roman"/>
        </w:rPr>
        <w:lastRenderedPageBreak/>
        <w:t xml:space="preserve">кафедрами гимназии, что в последствие,  показало эффективность этого  решения. В первой половине дня, т.е. в практической части семинара,   учителя гимназии и гости могли посещать открытые уроки учителей, а во второй половине дня участвовать в теоретической части семинара, где проходили анализы посещённых уроков, обменивались мнениями,  заслушивали доклады по темам семинара и проходили презентации учителей. </w:t>
      </w:r>
    </w:p>
    <w:p w:rsidR="00473670" w:rsidRPr="004D525F" w:rsidRDefault="00473670" w:rsidP="00473670">
      <w:pPr>
        <w:autoSpaceDE w:val="0"/>
        <w:autoSpaceDN w:val="0"/>
        <w:adjustRightInd w:val="0"/>
        <w:jc w:val="both"/>
        <w:rPr>
          <w:rFonts w:ascii="Times New Roman" w:hAnsi="Times New Roman" w:cs="Times New Roman"/>
        </w:rPr>
      </w:pPr>
      <w:r w:rsidRPr="004D525F">
        <w:rPr>
          <w:rFonts w:ascii="Times New Roman" w:hAnsi="Times New Roman" w:cs="Times New Roman"/>
        </w:rPr>
        <w:t>В октябре прошли семинары по  таким темам, как:</w:t>
      </w:r>
    </w:p>
    <w:p w:rsidR="00473670" w:rsidRPr="004D525F" w:rsidRDefault="00473670" w:rsidP="00AA5EBA">
      <w:pPr>
        <w:pStyle w:val="af"/>
        <w:numPr>
          <w:ilvl w:val="0"/>
          <w:numId w:val="34"/>
        </w:numPr>
        <w:autoSpaceDE w:val="0"/>
        <w:autoSpaceDN w:val="0"/>
        <w:adjustRightInd w:val="0"/>
        <w:jc w:val="both"/>
        <w:rPr>
          <w:sz w:val="22"/>
          <w:szCs w:val="22"/>
        </w:rPr>
      </w:pPr>
      <w:r w:rsidRPr="004D525F">
        <w:rPr>
          <w:sz w:val="22"/>
          <w:szCs w:val="22"/>
        </w:rPr>
        <w:t>Системно-</w:t>
      </w:r>
      <w:proofErr w:type="spellStart"/>
      <w:r w:rsidRPr="004D525F">
        <w:rPr>
          <w:sz w:val="22"/>
          <w:szCs w:val="22"/>
        </w:rPr>
        <w:t>деятельностный</w:t>
      </w:r>
      <w:proofErr w:type="spellEnd"/>
      <w:r w:rsidRPr="004D525F">
        <w:rPr>
          <w:sz w:val="22"/>
          <w:szCs w:val="22"/>
        </w:rPr>
        <w:t xml:space="preserve"> подход как научная и методологическая основа ФГОС второго поколения. (Кафедра Политехнического цикла, зав. </w:t>
      </w:r>
      <w:proofErr w:type="spellStart"/>
      <w:r w:rsidRPr="004D525F">
        <w:rPr>
          <w:sz w:val="22"/>
          <w:szCs w:val="22"/>
        </w:rPr>
        <w:t>П.М.Магамедова</w:t>
      </w:r>
      <w:proofErr w:type="spellEnd"/>
      <w:r w:rsidRPr="004D525F">
        <w:rPr>
          <w:sz w:val="22"/>
          <w:szCs w:val="22"/>
        </w:rPr>
        <w:t>).</w:t>
      </w:r>
    </w:p>
    <w:p w:rsidR="00473670" w:rsidRPr="004D525F" w:rsidRDefault="00473670" w:rsidP="00AA5EBA">
      <w:pPr>
        <w:pStyle w:val="af"/>
        <w:numPr>
          <w:ilvl w:val="0"/>
          <w:numId w:val="34"/>
        </w:numPr>
        <w:autoSpaceDE w:val="0"/>
        <w:autoSpaceDN w:val="0"/>
        <w:adjustRightInd w:val="0"/>
        <w:jc w:val="both"/>
        <w:rPr>
          <w:sz w:val="22"/>
          <w:szCs w:val="22"/>
        </w:rPr>
      </w:pPr>
      <w:r w:rsidRPr="004D525F">
        <w:rPr>
          <w:sz w:val="22"/>
          <w:szCs w:val="22"/>
        </w:rPr>
        <w:t xml:space="preserve">Концепция духовно-нравственного развития и воспитания личности гражданина России  идеологическая основа ФГОС. (Кафедра классных руководителей, зав. </w:t>
      </w:r>
      <w:proofErr w:type="spellStart"/>
      <w:r w:rsidRPr="004D525F">
        <w:rPr>
          <w:sz w:val="22"/>
          <w:szCs w:val="22"/>
        </w:rPr>
        <w:t>М.С.Макшарипова</w:t>
      </w:r>
      <w:proofErr w:type="spellEnd"/>
      <w:r w:rsidRPr="004D525F">
        <w:rPr>
          <w:sz w:val="22"/>
          <w:szCs w:val="22"/>
        </w:rPr>
        <w:t>).</w:t>
      </w:r>
    </w:p>
    <w:p w:rsidR="00473670" w:rsidRPr="004D525F" w:rsidRDefault="00473670" w:rsidP="00AA5EBA">
      <w:pPr>
        <w:pStyle w:val="af"/>
        <w:numPr>
          <w:ilvl w:val="0"/>
          <w:numId w:val="34"/>
        </w:numPr>
        <w:autoSpaceDE w:val="0"/>
        <w:autoSpaceDN w:val="0"/>
        <w:adjustRightInd w:val="0"/>
        <w:jc w:val="both"/>
        <w:rPr>
          <w:sz w:val="22"/>
          <w:szCs w:val="22"/>
        </w:rPr>
      </w:pPr>
      <w:r w:rsidRPr="004D525F">
        <w:rPr>
          <w:sz w:val="22"/>
          <w:szCs w:val="22"/>
        </w:rPr>
        <w:t>Современный урок на «</w:t>
      </w:r>
      <w:proofErr w:type="spellStart"/>
      <w:r w:rsidRPr="004D525F">
        <w:rPr>
          <w:sz w:val="22"/>
          <w:szCs w:val="22"/>
        </w:rPr>
        <w:t>деятельностной</w:t>
      </w:r>
      <w:proofErr w:type="spellEnd"/>
      <w:r w:rsidRPr="004D525F">
        <w:rPr>
          <w:sz w:val="22"/>
          <w:szCs w:val="22"/>
        </w:rPr>
        <w:t xml:space="preserve">» основе. (Кафедра Гуманитарного цикла, зав. </w:t>
      </w:r>
      <w:proofErr w:type="spellStart"/>
      <w:r w:rsidRPr="004D525F">
        <w:rPr>
          <w:sz w:val="22"/>
          <w:szCs w:val="22"/>
        </w:rPr>
        <w:t>З.М.Шапианова</w:t>
      </w:r>
      <w:proofErr w:type="spellEnd"/>
      <w:r w:rsidRPr="004D525F">
        <w:rPr>
          <w:sz w:val="22"/>
          <w:szCs w:val="22"/>
        </w:rPr>
        <w:t>).</w:t>
      </w:r>
    </w:p>
    <w:p w:rsidR="00473670" w:rsidRPr="004D525F" w:rsidRDefault="00473670" w:rsidP="00AA5EBA">
      <w:pPr>
        <w:pStyle w:val="af"/>
        <w:numPr>
          <w:ilvl w:val="0"/>
          <w:numId w:val="34"/>
        </w:numPr>
        <w:autoSpaceDE w:val="0"/>
        <w:autoSpaceDN w:val="0"/>
        <w:adjustRightInd w:val="0"/>
        <w:jc w:val="both"/>
        <w:rPr>
          <w:sz w:val="22"/>
          <w:szCs w:val="22"/>
        </w:rPr>
      </w:pPr>
      <w:r w:rsidRPr="004D525F">
        <w:rPr>
          <w:sz w:val="22"/>
          <w:szCs w:val="22"/>
        </w:rPr>
        <w:t xml:space="preserve">Технологическая карта урока и планирование видов деятельности на уроке. (Кафедра начальных классов, зав. </w:t>
      </w:r>
      <w:proofErr w:type="spellStart"/>
      <w:r w:rsidRPr="004D525F">
        <w:rPr>
          <w:sz w:val="22"/>
          <w:szCs w:val="22"/>
        </w:rPr>
        <w:t>Р.Х.Чунчурова</w:t>
      </w:r>
      <w:proofErr w:type="spellEnd"/>
      <w:r w:rsidRPr="004D525F">
        <w:rPr>
          <w:sz w:val="22"/>
          <w:szCs w:val="22"/>
        </w:rPr>
        <w:t>).</w:t>
      </w:r>
    </w:p>
    <w:p w:rsidR="00473670" w:rsidRPr="004D525F" w:rsidRDefault="00473670" w:rsidP="00AA5EBA">
      <w:pPr>
        <w:pStyle w:val="af"/>
        <w:numPr>
          <w:ilvl w:val="0"/>
          <w:numId w:val="34"/>
        </w:numPr>
        <w:autoSpaceDE w:val="0"/>
        <w:autoSpaceDN w:val="0"/>
        <w:adjustRightInd w:val="0"/>
        <w:jc w:val="both"/>
        <w:rPr>
          <w:sz w:val="22"/>
          <w:szCs w:val="22"/>
        </w:rPr>
      </w:pPr>
      <w:r w:rsidRPr="004D525F">
        <w:rPr>
          <w:sz w:val="22"/>
          <w:szCs w:val="22"/>
        </w:rPr>
        <w:t xml:space="preserve">Современные образовательные технологии (СОТ), способствующие формированию УУД. (Кафедра начальных классов, зав. </w:t>
      </w:r>
      <w:proofErr w:type="spellStart"/>
      <w:r w:rsidRPr="004D525F">
        <w:rPr>
          <w:sz w:val="22"/>
          <w:szCs w:val="22"/>
        </w:rPr>
        <w:t>Р.Х.Чунчурова</w:t>
      </w:r>
      <w:proofErr w:type="spellEnd"/>
      <w:r w:rsidRPr="004D525F">
        <w:rPr>
          <w:sz w:val="22"/>
          <w:szCs w:val="22"/>
        </w:rPr>
        <w:t>).</w:t>
      </w:r>
    </w:p>
    <w:p w:rsidR="00473670" w:rsidRPr="004D525F" w:rsidRDefault="00473670" w:rsidP="00AA5EBA">
      <w:pPr>
        <w:pStyle w:val="af"/>
        <w:numPr>
          <w:ilvl w:val="0"/>
          <w:numId w:val="34"/>
        </w:numPr>
        <w:autoSpaceDE w:val="0"/>
        <w:autoSpaceDN w:val="0"/>
        <w:adjustRightInd w:val="0"/>
        <w:jc w:val="both"/>
        <w:rPr>
          <w:sz w:val="22"/>
          <w:szCs w:val="22"/>
        </w:rPr>
      </w:pPr>
      <w:r w:rsidRPr="004D525F">
        <w:rPr>
          <w:sz w:val="22"/>
          <w:szCs w:val="22"/>
        </w:rPr>
        <w:t xml:space="preserve">Формирование  УУД на уроке и во внеурочной деятельности. (Кафедра Естественно-географического цикла, зав. </w:t>
      </w:r>
      <w:proofErr w:type="spellStart"/>
      <w:r w:rsidRPr="004D525F">
        <w:rPr>
          <w:sz w:val="22"/>
          <w:szCs w:val="22"/>
        </w:rPr>
        <w:t>Р.Б.Накаева</w:t>
      </w:r>
      <w:proofErr w:type="spellEnd"/>
      <w:r w:rsidRPr="004D525F">
        <w:rPr>
          <w:sz w:val="22"/>
          <w:szCs w:val="22"/>
        </w:rPr>
        <w:t>).</w:t>
      </w:r>
    </w:p>
    <w:p w:rsidR="00473670" w:rsidRPr="004D525F" w:rsidRDefault="00473670" w:rsidP="00AA5EBA">
      <w:pPr>
        <w:pStyle w:val="af"/>
        <w:numPr>
          <w:ilvl w:val="0"/>
          <w:numId w:val="34"/>
        </w:numPr>
        <w:autoSpaceDE w:val="0"/>
        <w:autoSpaceDN w:val="0"/>
        <w:adjustRightInd w:val="0"/>
        <w:jc w:val="both"/>
        <w:rPr>
          <w:sz w:val="22"/>
          <w:szCs w:val="22"/>
        </w:rPr>
      </w:pPr>
      <w:r w:rsidRPr="004D525F">
        <w:rPr>
          <w:sz w:val="22"/>
          <w:szCs w:val="22"/>
        </w:rPr>
        <w:t xml:space="preserve">Система оценки достижения планируемых результатов освоения ООП. (Кафедра Чеченского языка совместно с историками, зав. </w:t>
      </w:r>
      <w:proofErr w:type="spellStart"/>
      <w:r w:rsidRPr="004D525F">
        <w:rPr>
          <w:sz w:val="22"/>
          <w:szCs w:val="22"/>
        </w:rPr>
        <w:t>Р.З.Войсуев</w:t>
      </w:r>
      <w:proofErr w:type="spellEnd"/>
      <w:r w:rsidRPr="004D525F">
        <w:rPr>
          <w:sz w:val="22"/>
          <w:szCs w:val="22"/>
        </w:rPr>
        <w:t>).</w:t>
      </w:r>
    </w:p>
    <w:p w:rsidR="00473670" w:rsidRPr="004D525F" w:rsidRDefault="00473670" w:rsidP="00AA5EBA">
      <w:pPr>
        <w:pStyle w:val="af"/>
        <w:numPr>
          <w:ilvl w:val="0"/>
          <w:numId w:val="34"/>
        </w:numPr>
        <w:autoSpaceDE w:val="0"/>
        <w:autoSpaceDN w:val="0"/>
        <w:adjustRightInd w:val="0"/>
        <w:jc w:val="both"/>
        <w:rPr>
          <w:sz w:val="22"/>
          <w:szCs w:val="22"/>
        </w:rPr>
      </w:pPr>
      <w:r w:rsidRPr="004D525F">
        <w:rPr>
          <w:sz w:val="22"/>
          <w:szCs w:val="22"/>
        </w:rPr>
        <w:t>Анализ и самоанализ урока. (Администрация гимназии).</w:t>
      </w:r>
    </w:p>
    <w:p w:rsidR="00473670" w:rsidRPr="004D525F" w:rsidRDefault="00473670" w:rsidP="00473670">
      <w:pPr>
        <w:pStyle w:val="af"/>
        <w:autoSpaceDE w:val="0"/>
        <w:autoSpaceDN w:val="0"/>
        <w:adjustRightInd w:val="0"/>
        <w:jc w:val="both"/>
        <w:rPr>
          <w:sz w:val="22"/>
          <w:szCs w:val="22"/>
        </w:rPr>
      </w:pPr>
    </w:p>
    <w:p w:rsidR="00473670" w:rsidRPr="004D525F" w:rsidRDefault="00473670" w:rsidP="00473670">
      <w:pPr>
        <w:autoSpaceDE w:val="0"/>
        <w:autoSpaceDN w:val="0"/>
        <w:adjustRightInd w:val="0"/>
        <w:jc w:val="both"/>
        <w:rPr>
          <w:rFonts w:ascii="Times New Roman" w:hAnsi="Times New Roman" w:cs="Times New Roman"/>
        </w:rPr>
      </w:pPr>
      <w:r w:rsidRPr="004D525F">
        <w:rPr>
          <w:rFonts w:ascii="Times New Roman" w:hAnsi="Times New Roman" w:cs="Times New Roman"/>
        </w:rPr>
        <w:t xml:space="preserve">      В ходе работы стажерской площадки было уделено большое </w:t>
      </w:r>
      <w:proofErr w:type="spellStart"/>
      <w:r w:rsidRPr="004D525F">
        <w:rPr>
          <w:rFonts w:ascii="Times New Roman" w:hAnsi="Times New Roman" w:cs="Times New Roman"/>
        </w:rPr>
        <w:t>внимание</w:t>
      </w:r>
      <w:r w:rsidRPr="004D525F">
        <w:rPr>
          <w:rStyle w:val="afe"/>
          <w:rFonts w:ascii="Times New Roman" w:hAnsi="Times New Roman" w:cs="Times New Roman"/>
          <w:color w:val="000000"/>
        </w:rPr>
        <w:t>трем</w:t>
      </w:r>
      <w:proofErr w:type="spellEnd"/>
      <w:r w:rsidRPr="004D525F">
        <w:rPr>
          <w:rStyle w:val="afe"/>
          <w:rFonts w:ascii="Times New Roman" w:hAnsi="Times New Roman" w:cs="Times New Roman"/>
          <w:color w:val="000000"/>
        </w:rPr>
        <w:t xml:space="preserve"> основным задачам в современном образовании – ценность знания, развитие познавательной активности, мыслительной деятельности и организация образовательного пространства, а значит урока как основной формы осуществления познавательного процесса.</w:t>
      </w:r>
    </w:p>
    <w:p w:rsidR="00473670" w:rsidRPr="004D525F" w:rsidRDefault="00473670" w:rsidP="00473670">
      <w:pPr>
        <w:shd w:val="clear" w:color="auto" w:fill="FFFFFF"/>
        <w:jc w:val="both"/>
        <w:rPr>
          <w:rFonts w:ascii="Times New Roman" w:hAnsi="Times New Roman" w:cs="Times New Roman"/>
          <w:color w:val="000000"/>
        </w:rPr>
      </w:pPr>
      <w:r w:rsidRPr="004D525F">
        <w:rPr>
          <w:rFonts w:ascii="Times New Roman" w:hAnsi="Times New Roman" w:cs="Times New Roman"/>
          <w:color w:val="000000"/>
        </w:rPr>
        <w:t xml:space="preserve"> Учителя - модераторы использовали различные формы организации стажировки:  семинары,  практикумы, круглый стол, проектная деятельность, мастер-класс, самостоятельная работа стажеров,  презентация результатов проектирования.</w:t>
      </w:r>
    </w:p>
    <w:p w:rsidR="00473670" w:rsidRPr="004D525F" w:rsidRDefault="00473670" w:rsidP="00473670">
      <w:pPr>
        <w:pStyle w:val="ab"/>
        <w:jc w:val="both"/>
        <w:rPr>
          <w:sz w:val="22"/>
          <w:szCs w:val="22"/>
        </w:rPr>
      </w:pPr>
      <w:r w:rsidRPr="004D525F">
        <w:rPr>
          <w:sz w:val="22"/>
          <w:szCs w:val="22"/>
        </w:rPr>
        <w:t xml:space="preserve"> В  работе семинаров СП  МБОУ «Гимназия №8» активное участие  принимали не только учителя  и администрация гимназии, но и учителя школ Ножай-</w:t>
      </w:r>
      <w:proofErr w:type="spellStart"/>
      <w:r w:rsidRPr="004D525F">
        <w:rPr>
          <w:sz w:val="22"/>
          <w:szCs w:val="22"/>
        </w:rPr>
        <w:t>Юртовского</w:t>
      </w:r>
      <w:proofErr w:type="spellEnd"/>
      <w:r w:rsidRPr="004D525F">
        <w:rPr>
          <w:sz w:val="22"/>
          <w:szCs w:val="22"/>
        </w:rPr>
        <w:t xml:space="preserve"> района: </w:t>
      </w:r>
      <w:proofErr w:type="spellStart"/>
      <w:r w:rsidRPr="004D525F">
        <w:rPr>
          <w:sz w:val="22"/>
          <w:szCs w:val="22"/>
        </w:rPr>
        <w:t>Беной-Веденская</w:t>
      </w:r>
      <w:proofErr w:type="spellEnd"/>
      <w:r w:rsidRPr="004D525F">
        <w:rPr>
          <w:sz w:val="22"/>
          <w:szCs w:val="22"/>
        </w:rPr>
        <w:t xml:space="preserve"> СОШ, СОШ №2, СОШ №4 Ножай-Юрта, СОШ  с. </w:t>
      </w:r>
      <w:proofErr w:type="spellStart"/>
      <w:r w:rsidRPr="004D525F">
        <w:rPr>
          <w:sz w:val="22"/>
          <w:szCs w:val="22"/>
        </w:rPr>
        <w:t>Айти-Мохк</w:t>
      </w:r>
      <w:proofErr w:type="spellEnd"/>
      <w:r w:rsidRPr="004D525F">
        <w:rPr>
          <w:sz w:val="22"/>
          <w:szCs w:val="22"/>
        </w:rPr>
        <w:t xml:space="preserve">, с. Замай-Юрт, с. Балансу,  с. </w:t>
      </w:r>
      <w:proofErr w:type="spellStart"/>
      <w:r w:rsidRPr="004D525F">
        <w:rPr>
          <w:sz w:val="22"/>
          <w:szCs w:val="22"/>
        </w:rPr>
        <w:t>Ишхой</w:t>
      </w:r>
      <w:proofErr w:type="spellEnd"/>
      <w:r w:rsidRPr="004D525F">
        <w:rPr>
          <w:sz w:val="22"/>
          <w:szCs w:val="22"/>
        </w:rPr>
        <w:t xml:space="preserve">-Юрт, с. </w:t>
      </w:r>
      <w:proofErr w:type="spellStart"/>
      <w:r w:rsidRPr="004D525F">
        <w:rPr>
          <w:sz w:val="22"/>
          <w:szCs w:val="22"/>
        </w:rPr>
        <w:t>Даттах</w:t>
      </w:r>
      <w:proofErr w:type="spellEnd"/>
      <w:r w:rsidRPr="004D525F">
        <w:rPr>
          <w:sz w:val="22"/>
          <w:szCs w:val="22"/>
        </w:rPr>
        <w:t xml:space="preserve">, с. </w:t>
      </w:r>
      <w:proofErr w:type="spellStart"/>
      <w:r w:rsidRPr="004D525F">
        <w:rPr>
          <w:sz w:val="22"/>
          <w:szCs w:val="22"/>
        </w:rPr>
        <w:t>Хочи</w:t>
      </w:r>
      <w:proofErr w:type="spellEnd"/>
      <w:r w:rsidRPr="004D525F">
        <w:rPr>
          <w:sz w:val="22"/>
          <w:szCs w:val="22"/>
        </w:rPr>
        <w:t xml:space="preserve"> – Ара.  </w:t>
      </w:r>
    </w:p>
    <w:p w:rsidR="00473670" w:rsidRPr="004D525F" w:rsidRDefault="00473670" w:rsidP="00473670">
      <w:pPr>
        <w:autoSpaceDE w:val="0"/>
        <w:autoSpaceDN w:val="0"/>
        <w:adjustRightInd w:val="0"/>
        <w:jc w:val="both"/>
        <w:rPr>
          <w:rFonts w:ascii="Times New Roman" w:hAnsi="Times New Roman" w:cs="Times New Roman"/>
        </w:rPr>
      </w:pPr>
      <w:r w:rsidRPr="004D525F">
        <w:rPr>
          <w:rFonts w:ascii="Times New Roman" w:hAnsi="Times New Roman" w:cs="Times New Roman"/>
        </w:rPr>
        <w:t xml:space="preserve">    Учителями гимназии в ходе работы СП было дано около  20 открытых уроков. </w:t>
      </w:r>
    </w:p>
    <w:p w:rsidR="00473670" w:rsidRPr="004D525F" w:rsidRDefault="00473670" w:rsidP="00473670">
      <w:pPr>
        <w:pStyle w:val="ab"/>
        <w:jc w:val="both"/>
        <w:rPr>
          <w:sz w:val="22"/>
          <w:szCs w:val="22"/>
        </w:rPr>
      </w:pPr>
      <w:r w:rsidRPr="004D525F">
        <w:rPr>
          <w:b/>
          <w:sz w:val="22"/>
          <w:szCs w:val="22"/>
        </w:rPr>
        <w:t>5 учителей гимназии  (</w:t>
      </w:r>
      <w:proofErr w:type="spellStart"/>
      <w:r w:rsidRPr="004D525F">
        <w:rPr>
          <w:b/>
          <w:sz w:val="22"/>
          <w:szCs w:val="22"/>
        </w:rPr>
        <w:t>Войсуева</w:t>
      </w:r>
      <w:proofErr w:type="spellEnd"/>
      <w:r w:rsidRPr="004D525F">
        <w:rPr>
          <w:b/>
          <w:sz w:val="22"/>
          <w:szCs w:val="22"/>
        </w:rPr>
        <w:t xml:space="preserve"> Т.У., </w:t>
      </w:r>
      <w:proofErr w:type="spellStart"/>
      <w:r w:rsidRPr="004D525F">
        <w:rPr>
          <w:b/>
          <w:sz w:val="22"/>
          <w:szCs w:val="22"/>
        </w:rPr>
        <w:t>Чунчурова</w:t>
      </w:r>
      <w:proofErr w:type="spellEnd"/>
      <w:r w:rsidRPr="004D525F">
        <w:rPr>
          <w:b/>
          <w:sz w:val="22"/>
          <w:szCs w:val="22"/>
        </w:rPr>
        <w:t xml:space="preserve"> Р.Х., </w:t>
      </w:r>
      <w:proofErr w:type="spellStart"/>
      <w:r w:rsidRPr="004D525F">
        <w:rPr>
          <w:b/>
          <w:sz w:val="22"/>
          <w:szCs w:val="22"/>
        </w:rPr>
        <w:t>Душулова</w:t>
      </w:r>
      <w:proofErr w:type="spellEnd"/>
      <w:r w:rsidRPr="004D525F">
        <w:rPr>
          <w:b/>
          <w:sz w:val="22"/>
          <w:szCs w:val="22"/>
        </w:rPr>
        <w:t xml:space="preserve"> Р.С., </w:t>
      </w:r>
      <w:proofErr w:type="spellStart"/>
      <w:r w:rsidRPr="004D525F">
        <w:rPr>
          <w:b/>
          <w:sz w:val="22"/>
          <w:szCs w:val="22"/>
        </w:rPr>
        <w:t>Минкаилова</w:t>
      </w:r>
      <w:proofErr w:type="spellEnd"/>
      <w:r w:rsidRPr="004D525F">
        <w:rPr>
          <w:b/>
          <w:sz w:val="22"/>
          <w:szCs w:val="22"/>
        </w:rPr>
        <w:t xml:space="preserve"> Х.А., </w:t>
      </w:r>
      <w:proofErr w:type="spellStart"/>
      <w:r w:rsidRPr="004D525F">
        <w:rPr>
          <w:b/>
          <w:sz w:val="22"/>
          <w:szCs w:val="22"/>
        </w:rPr>
        <w:t>Эдиева</w:t>
      </w:r>
      <w:proofErr w:type="spellEnd"/>
      <w:r w:rsidRPr="004D525F">
        <w:rPr>
          <w:b/>
          <w:sz w:val="22"/>
          <w:szCs w:val="22"/>
        </w:rPr>
        <w:t xml:space="preserve"> М.У.)</w:t>
      </w:r>
      <w:r w:rsidRPr="004D525F">
        <w:rPr>
          <w:sz w:val="22"/>
          <w:szCs w:val="22"/>
        </w:rPr>
        <w:t xml:space="preserve"> выставили свои открытые уроки, которые они провели на семинарах СП, на республиканский конкурс </w:t>
      </w:r>
      <w:r w:rsidRPr="004D525F">
        <w:rPr>
          <w:b/>
          <w:sz w:val="22"/>
          <w:szCs w:val="22"/>
        </w:rPr>
        <w:t xml:space="preserve">«Мастер  интерактивных педагогических  технологий 2014» </w:t>
      </w:r>
      <w:r w:rsidRPr="004D525F">
        <w:rPr>
          <w:sz w:val="22"/>
          <w:szCs w:val="22"/>
        </w:rPr>
        <w:t xml:space="preserve"> и  приняли участие в республиканском этапе конкурса.   Учительница истории </w:t>
      </w:r>
      <w:proofErr w:type="spellStart"/>
      <w:r w:rsidRPr="004D525F">
        <w:rPr>
          <w:sz w:val="22"/>
          <w:szCs w:val="22"/>
        </w:rPr>
        <w:t>Эдиева</w:t>
      </w:r>
      <w:proofErr w:type="spellEnd"/>
      <w:r w:rsidRPr="004D525F">
        <w:rPr>
          <w:sz w:val="22"/>
          <w:szCs w:val="22"/>
        </w:rPr>
        <w:t xml:space="preserve"> М.У.  стала победителем  этого конкурса в республике и приняла участие в региональном этапе в г. Ставрополь. Все участники конкурса награждены сертификатами, а победительница республиканского тура, участница регионального этапа  </w:t>
      </w:r>
      <w:proofErr w:type="spellStart"/>
      <w:r w:rsidRPr="004D525F">
        <w:rPr>
          <w:sz w:val="22"/>
          <w:szCs w:val="22"/>
        </w:rPr>
        <w:t>Эдиева</w:t>
      </w:r>
      <w:proofErr w:type="spellEnd"/>
      <w:r w:rsidRPr="004D525F">
        <w:rPr>
          <w:sz w:val="22"/>
          <w:szCs w:val="22"/>
        </w:rPr>
        <w:t xml:space="preserve"> М.У.  награждена дипломом </w:t>
      </w:r>
      <w:r w:rsidRPr="004D525F">
        <w:rPr>
          <w:b/>
          <w:sz w:val="22"/>
          <w:szCs w:val="22"/>
        </w:rPr>
        <w:t>«Мастер  интерактивных педагогических  технологий 2014»</w:t>
      </w:r>
      <w:r w:rsidRPr="004D525F">
        <w:rPr>
          <w:sz w:val="22"/>
          <w:szCs w:val="22"/>
        </w:rPr>
        <w:t xml:space="preserve">  Международной учебно-научной лаборатории развития интерактивного образования на Северном Кавказе. </w:t>
      </w:r>
    </w:p>
    <w:p w:rsidR="00473670" w:rsidRPr="004D525F" w:rsidRDefault="00473670" w:rsidP="00473670">
      <w:pPr>
        <w:rPr>
          <w:rFonts w:ascii="Times New Roman" w:hAnsi="Times New Roman" w:cs="Times New Roman"/>
          <w:color w:val="000000"/>
        </w:rPr>
      </w:pPr>
      <w:r w:rsidRPr="004D525F">
        <w:rPr>
          <w:rFonts w:ascii="Times New Roman" w:hAnsi="Times New Roman" w:cs="Times New Roman"/>
          <w:b/>
        </w:rPr>
        <w:t>С 01 ноября 2014г по 10 ноября 2014г.</w:t>
      </w:r>
      <w:r w:rsidRPr="004D525F">
        <w:rPr>
          <w:rFonts w:ascii="Times New Roman" w:hAnsi="Times New Roman" w:cs="Times New Roman"/>
        </w:rPr>
        <w:t xml:space="preserve">  в соответствии с календарно-тематическим планом работы </w:t>
      </w:r>
      <w:proofErr w:type="spellStart"/>
      <w:r w:rsidRPr="004D525F">
        <w:rPr>
          <w:rFonts w:ascii="Times New Roman" w:hAnsi="Times New Roman" w:cs="Times New Roman"/>
        </w:rPr>
        <w:t>стажировочной</w:t>
      </w:r>
      <w:proofErr w:type="spellEnd"/>
      <w:r w:rsidRPr="004D525F">
        <w:rPr>
          <w:rFonts w:ascii="Times New Roman" w:hAnsi="Times New Roman" w:cs="Times New Roman"/>
        </w:rPr>
        <w:t xml:space="preserve"> площадки на базе МБОУ «Гимназия №8»  прошли курсы повышения квалификации  118  учителей </w:t>
      </w:r>
      <w:proofErr w:type="spellStart"/>
      <w:r w:rsidRPr="004D525F">
        <w:rPr>
          <w:rFonts w:ascii="Times New Roman" w:hAnsi="Times New Roman" w:cs="Times New Roman"/>
        </w:rPr>
        <w:t>стажировочных</w:t>
      </w:r>
      <w:proofErr w:type="spellEnd"/>
      <w:r w:rsidRPr="004D525F">
        <w:rPr>
          <w:rFonts w:ascii="Times New Roman" w:hAnsi="Times New Roman" w:cs="Times New Roman"/>
        </w:rPr>
        <w:t xml:space="preserve"> площадок  МБОУ «Гимназия №8», СОШ «</w:t>
      </w:r>
      <w:proofErr w:type="spellStart"/>
      <w:r w:rsidRPr="004D525F">
        <w:rPr>
          <w:rFonts w:ascii="Times New Roman" w:hAnsi="Times New Roman" w:cs="Times New Roman"/>
        </w:rPr>
        <w:t>с.Даттах</w:t>
      </w:r>
      <w:proofErr w:type="spellEnd"/>
      <w:r w:rsidRPr="004D525F">
        <w:rPr>
          <w:rFonts w:ascii="Times New Roman" w:hAnsi="Times New Roman" w:cs="Times New Roman"/>
        </w:rPr>
        <w:t>», СОШ «</w:t>
      </w:r>
      <w:proofErr w:type="spellStart"/>
      <w:r w:rsidRPr="004D525F">
        <w:rPr>
          <w:rFonts w:ascii="Times New Roman" w:hAnsi="Times New Roman" w:cs="Times New Roman"/>
        </w:rPr>
        <w:t>с.Беной</w:t>
      </w:r>
      <w:proofErr w:type="spellEnd"/>
      <w:r w:rsidRPr="004D525F">
        <w:rPr>
          <w:rFonts w:ascii="Times New Roman" w:hAnsi="Times New Roman" w:cs="Times New Roman"/>
        </w:rPr>
        <w:t xml:space="preserve">-Ведено».  Педагогами-модераторами  СП ( Специалист,  осуществляющий ведение группы, регулирует ход обсуждения, способствует групповому взаимодействию) были проведены занятия в объёме 72 часов для учителей начальной школы и 108 часов для учителей старшей школы  по программе «Научить учиться: реализация системно - </w:t>
      </w:r>
      <w:proofErr w:type="spellStart"/>
      <w:r w:rsidRPr="004D525F">
        <w:rPr>
          <w:rFonts w:ascii="Times New Roman" w:hAnsi="Times New Roman" w:cs="Times New Roman"/>
        </w:rPr>
        <w:t>деятельностного</w:t>
      </w:r>
      <w:proofErr w:type="spellEnd"/>
      <w:r w:rsidRPr="004D525F">
        <w:rPr>
          <w:rFonts w:ascii="Times New Roman" w:hAnsi="Times New Roman" w:cs="Times New Roman"/>
        </w:rPr>
        <w:t xml:space="preserve"> подхода в рамках введения ФГОС». Курсы проходили в очной и заочной форме. Педагогами-модераторами  использовались такие формы работы обучения слушателей,  как: мастер-классы, круглые столы, проектная деятельность, лекции, </w:t>
      </w:r>
      <w:r w:rsidRPr="004D525F">
        <w:rPr>
          <w:rFonts w:ascii="Times New Roman" w:hAnsi="Times New Roman" w:cs="Times New Roman"/>
          <w:color w:val="000000"/>
        </w:rPr>
        <w:t>самостоятельная работа слушателей, презентации  и т.д.</w:t>
      </w:r>
    </w:p>
    <w:p w:rsidR="00473670" w:rsidRPr="004D525F" w:rsidRDefault="00473670" w:rsidP="00473670">
      <w:pPr>
        <w:pStyle w:val="ab"/>
        <w:rPr>
          <w:sz w:val="22"/>
          <w:szCs w:val="22"/>
        </w:rPr>
      </w:pPr>
      <w:r w:rsidRPr="004D525F">
        <w:rPr>
          <w:sz w:val="22"/>
          <w:szCs w:val="22"/>
        </w:rPr>
        <w:lastRenderedPageBreak/>
        <w:t xml:space="preserve">     В  завершением  курсов, стала межшкольная педагогическая  конференция, которая прошла </w:t>
      </w:r>
    </w:p>
    <w:p w:rsidR="00473670" w:rsidRPr="004D525F" w:rsidRDefault="00473670" w:rsidP="00473670">
      <w:pPr>
        <w:pStyle w:val="ab"/>
        <w:rPr>
          <w:sz w:val="22"/>
          <w:szCs w:val="22"/>
        </w:rPr>
      </w:pPr>
      <w:r w:rsidRPr="004D525F">
        <w:rPr>
          <w:sz w:val="22"/>
          <w:szCs w:val="22"/>
        </w:rPr>
        <w:t xml:space="preserve"> 15 ноября 2014 года в актовом зале МБОУ «Гимназия №8»  по теме: «Системно - </w:t>
      </w:r>
      <w:proofErr w:type="spellStart"/>
      <w:r w:rsidRPr="004D525F">
        <w:rPr>
          <w:sz w:val="22"/>
          <w:szCs w:val="22"/>
        </w:rPr>
        <w:t>деятельностный</w:t>
      </w:r>
      <w:proofErr w:type="spellEnd"/>
      <w:r w:rsidRPr="004D525F">
        <w:rPr>
          <w:sz w:val="22"/>
          <w:szCs w:val="22"/>
        </w:rPr>
        <w:t xml:space="preserve"> подход в обучении как средство формирования учебной мотивации».</w:t>
      </w:r>
    </w:p>
    <w:p w:rsidR="00473670" w:rsidRPr="004D525F" w:rsidRDefault="00473670" w:rsidP="00473670">
      <w:pPr>
        <w:pStyle w:val="ab"/>
        <w:rPr>
          <w:sz w:val="22"/>
          <w:szCs w:val="22"/>
        </w:rPr>
      </w:pPr>
      <w:r w:rsidRPr="004D525F">
        <w:rPr>
          <w:sz w:val="22"/>
          <w:szCs w:val="22"/>
        </w:rPr>
        <w:t>Участниками  конференции были  коллективы школ СП Ножай-</w:t>
      </w:r>
      <w:proofErr w:type="spellStart"/>
      <w:r w:rsidRPr="004D525F">
        <w:rPr>
          <w:sz w:val="22"/>
          <w:szCs w:val="22"/>
        </w:rPr>
        <w:t>Юртовского</w:t>
      </w:r>
      <w:proofErr w:type="spellEnd"/>
      <w:r w:rsidRPr="004D525F">
        <w:rPr>
          <w:sz w:val="22"/>
          <w:szCs w:val="22"/>
        </w:rPr>
        <w:t xml:space="preserve"> района   </w:t>
      </w:r>
    </w:p>
    <w:p w:rsidR="00473670" w:rsidRPr="004D525F" w:rsidRDefault="00473670" w:rsidP="00473670">
      <w:pPr>
        <w:pStyle w:val="ab"/>
        <w:rPr>
          <w:sz w:val="22"/>
          <w:szCs w:val="22"/>
        </w:rPr>
      </w:pPr>
      <w:r w:rsidRPr="004D525F">
        <w:rPr>
          <w:sz w:val="22"/>
          <w:szCs w:val="22"/>
        </w:rPr>
        <w:t xml:space="preserve">МБОУ «Гимназия №8», «СОШ </w:t>
      </w:r>
      <w:proofErr w:type="spellStart"/>
      <w:r w:rsidRPr="004D525F">
        <w:rPr>
          <w:sz w:val="22"/>
          <w:szCs w:val="22"/>
        </w:rPr>
        <w:t>с.Даттах</w:t>
      </w:r>
      <w:proofErr w:type="spellEnd"/>
      <w:r w:rsidRPr="004D525F">
        <w:rPr>
          <w:sz w:val="22"/>
          <w:szCs w:val="22"/>
        </w:rPr>
        <w:t xml:space="preserve">», «СОШ </w:t>
      </w:r>
      <w:proofErr w:type="spellStart"/>
      <w:r w:rsidRPr="004D525F">
        <w:rPr>
          <w:sz w:val="22"/>
          <w:szCs w:val="22"/>
        </w:rPr>
        <w:t>с.Беной</w:t>
      </w:r>
      <w:proofErr w:type="spellEnd"/>
      <w:r w:rsidRPr="004D525F">
        <w:rPr>
          <w:sz w:val="22"/>
          <w:szCs w:val="22"/>
        </w:rPr>
        <w:t>-Ведено». </w:t>
      </w:r>
    </w:p>
    <w:p w:rsidR="00473670" w:rsidRPr="004D525F" w:rsidRDefault="00473670" w:rsidP="00473670">
      <w:pPr>
        <w:pStyle w:val="ab"/>
        <w:rPr>
          <w:sz w:val="22"/>
          <w:szCs w:val="22"/>
        </w:rPr>
      </w:pPr>
      <w:r w:rsidRPr="004D525F">
        <w:rPr>
          <w:sz w:val="22"/>
          <w:szCs w:val="22"/>
        </w:rPr>
        <w:t xml:space="preserve">Организаторы конференции: администрация гимназии, проректор ГБОУ ДПО «ЧИПКРО» </w:t>
      </w:r>
    </w:p>
    <w:p w:rsidR="00473670" w:rsidRPr="004D525F" w:rsidRDefault="00473670" w:rsidP="00473670">
      <w:pPr>
        <w:pStyle w:val="ab"/>
        <w:rPr>
          <w:sz w:val="22"/>
          <w:szCs w:val="22"/>
        </w:rPr>
      </w:pPr>
      <w:proofErr w:type="spellStart"/>
      <w:r w:rsidRPr="004D525F">
        <w:rPr>
          <w:sz w:val="22"/>
          <w:szCs w:val="22"/>
        </w:rPr>
        <w:t>Медаев</w:t>
      </w:r>
      <w:proofErr w:type="spellEnd"/>
      <w:r w:rsidRPr="004D525F">
        <w:rPr>
          <w:sz w:val="22"/>
          <w:szCs w:val="22"/>
        </w:rPr>
        <w:t xml:space="preserve"> М.Ю., заведующий РМО  Ножай-</w:t>
      </w:r>
      <w:proofErr w:type="spellStart"/>
      <w:r w:rsidRPr="004D525F">
        <w:rPr>
          <w:sz w:val="22"/>
          <w:szCs w:val="22"/>
        </w:rPr>
        <w:t>Юртовского</w:t>
      </w:r>
      <w:proofErr w:type="spellEnd"/>
      <w:r w:rsidRPr="004D525F">
        <w:rPr>
          <w:sz w:val="22"/>
          <w:szCs w:val="22"/>
        </w:rPr>
        <w:t xml:space="preserve"> района   </w:t>
      </w:r>
      <w:proofErr w:type="spellStart"/>
      <w:r w:rsidRPr="004D525F">
        <w:rPr>
          <w:sz w:val="22"/>
          <w:szCs w:val="22"/>
        </w:rPr>
        <w:t>Шантаева</w:t>
      </w:r>
      <w:proofErr w:type="spellEnd"/>
      <w:r w:rsidRPr="004D525F">
        <w:rPr>
          <w:sz w:val="22"/>
          <w:szCs w:val="22"/>
        </w:rPr>
        <w:t xml:space="preserve"> Р.А..</w:t>
      </w:r>
    </w:p>
    <w:p w:rsidR="00473670" w:rsidRPr="004D525F" w:rsidRDefault="00473670" w:rsidP="00473670">
      <w:pPr>
        <w:pStyle w:val="ab"/>
        <w:rPr>
          <w:sz w:val="22"/>
          <w:szCs w:val="22"/>
        </w:rPr>
      </w:pPr>
      <w:r w:rsidRPr="004D525F">
        <w:rPr>
          <w:sz w:val="22"/>
          <w:szCs w:val="22"/>
        </w:rPr>
        <w:t xml:space="preserve">В конце конференции проректор ГБОУ ДПО «ЧИПКРО» </w:t>
      </w:r>
      <w:proofErr w:type="spellStart"/>
      <w:r w:rsidRPr="004D525F">
        <w:rPr>
          <w:sz w:val="22"/>
          <w:szCs w:val="22"/>
        </w:rPr>
        <w:t>Медаев</w:t>
      </w:r>
      <w:proofErr w:type="spellEnd"/>
      <w:r w:rsidRPr="004D525F">
        <w:rPr>
          <w:sz w:val="22"/>
          <w:szCs w:val="22"/>
        </w:rPr>
        <w:t xml:space="preserve"> М.Ю. вручил  удостоверения о повышении  квалификации  участникам и организаторам курсов повышения квалификации.</w:t>
      </w:r>
    </w:p>
    <w:p w:rsidR="00473670" w:rsidRPr="004D525F" w:rsidRDefault="00473670" w:rsidP="00473670">
      <w:pPr>
        <w:pStyle w:val="ab"/>
        <w:rPr>
          <w:sz w:val="22"/>
          <w:szCs w:val="22"/>
        </w:rPr>
      </w:pPr>
      <w:r w:rsidRPr="004D525F">
        <w:rPr>
          <w:sz w:val="22"/>
          <w:szCs w:val="22"/>
        </w:rPr>
        <w:t xml:space="preserve">   В ходе работы СП, естественно, были трудности, которые  вполне решаемы совместными усилиями и возможностями коллектива. </w:t>
      </w:r>
    </w:p>
    <w:p w:rsidR="008F332E" w:rsidRPr="00794CFE" w:rsidRDefault="008F332E" w:rsidP="008F332E">
      <w:pPr>
        <w:pStyle w:val="a3"/>
        <w:shd w:val="clear" w:color="auto" w:fill="FFFFFF"/>
        <w:spacing w:before="0" w:beforeAutospacing="0" w:after="0" w:afterAutospacing="0"/>
        <w:ind w:firstLine="573"/>
        <w:jc w:val="both"/>
        <w:rPr>
          <w:b/>
          <w:sz w:val="22"/>
          <w:szCs w:val="22"/>
        </w:rPr>
      </w:pPr>
    </w:p>
    <w:p w:rsidR="00C87864" w:rsidRPr="004D525F" w:rsidRDefault="00C87864" w:rsidP="00C87864">
      <w:pPr>
        <w:pStyle w:val="a3"/>
        <w:numPr>
          <w:ilvl w:val="0"/>
          <w:numId w:val="10"/>
        </w:numPr>
        <w:shd w:val="clear" w:color="auto" w:fill="FFFFFF"/>
        <w:spacing w:before="0" w:beforeAutospacing="0" w:after="0" w:afterAutospacing="0"/>
        <w:jc w:val="both"/>
        <w:rPr>
          <w:b/>
          <w:sz w:val="22"/>
          <w:szCs w:val="22"/>
        </w:rPr>
      </w:pPr>
      <w:r w:rsidRPr="004D525F">
        <w:rPr>
          <w:b/>
          <w:sz w:val="22"/>
          <w:szCs w:val="22"/>
        </w:rPr>
        <w:t>Работа методического совета гимназии</w:t>
      </w:r>
    </w:p>
    <w:p w:rsidR="00C87864" w:rsidRPr="00C87864" w:rsidRDefault="00C87864" w:rsidP="00742874">
      <w:pPr>
        <w:pStyle w:val="af"/>
        <w:ind w:left="900"/>
        <w:jc w:val="both"/>
      </w:pPr>
      <w:r w:rsidRPr="00C87864">
        <w:t xml:space="preserve">Состоявшиеся открытые уроки анализировались и рассматривались с точки зрения оптимизации учебного процесса, индивидуально-дифференцированного подхода в обучении, применении </w:t>
      </w:r>
      <w:proofErr w:type="spellStart"/>
      <w:r w:rsidRPr="00C87864">
        <w:t>здоровьесберегающих</w:t>
      </w:r>
      <w:proofErr w:type="spellEnd"/>
      <w:r w:rsidRPr="00C87864">
        <w:t xml:space="preserve"> методик и форм организации учебно-воспитательного процесса, интерактивных технологий. Все открытые уроки имели практико-ориентированную направленность.</w:t>
      </w:r>
    </w:p>
    <w:p w:rsidR="00C87864" w:rsidRPr="00C87864" w:rsidRDefault="00C87864" w:rsidP="00742874">
      <w:pPr>
        <w:pStyle w:val="af"/>
        <w:ind w:left="900"/>
        <w:jc w:val="both"/>
      </w:pPr>
      <w:r w:rsidRPr="00C87864">
        <w:rPr>
          <w:u w:val="single"/>
        </w:rPr>
        <w:t>Цель анализа</w:t>
      </w:r>
      <w:r w:rsidRPr="00C87864">
        <w:t>: выявление результативности методического совета в решении поставленных задач.</w:t>
      </w:r>
    </w:p>
    <w:p w:rsidR="00C87864" w:rsidRPr="00C87864" w:rsidRDefault="00C87864" w:rsidP="00742874">
      <w:pPr>
        <w:pStyle w:val="af"/>
        <w:ind w:left="900"/>
        <w:jc w:val="both"/>
      </w:pPr>
      <w:r w:rsidRPr="00C87864">
        <w:t>План работы МС  в прошедшем учебном году был подчинен задачам методической службы в соответствии с методической темой гимназии «Научить учиться: реализация системно-</w:t>
      </w:r>
      <w:proofErr w:type="spellStart"/>
      <w:r w:rsidRPr="00C87864">
        <w:t>деятельностного</w:t>
      </w:r>
      <w:proofErr w:type="spellEnd"/>
      <w:r w:rsidRPr="00C87864">
        <w:t xml:space="preserve"> подхода в рамках введения ФГОС».</w:t>
      </w:r>
    </w:p>
    <w:p w:rsidR="00742874" w:rsidRDefault="00742874" w:rsidP="00742874">
      <w:pPr>
        <w:jc w:val="both"/>
      </w:pPr>
    </w:p>
    <w:p w:rsidR="00C87864" w:rsidRPr="00C87864" w:rsidRDefault="00C87864" w:rsidP="00742874">
      <w:pPr>
        <w:jc w:val="both"/>
      </w:pPr>
      <w:r w:rsidRPr="00C87864">
        <w:t xml:space="preserve">  В 2014-2015 учебном году методическим советом было проведено пять заседаний по следующим темам:</w:t>
      </w:r>
    </w:p>
    <w:p w:rsidR="00C87864" w:rsidRPr="00742874" w:rsidRDefault="00C87864" w:rsidP="00742874">
      <w:pPr>
        <w:jc w:val="both"/>
        <w:rPr>
          <w:b/>
        </w:rPr>
      </w:pPr>
      <w:r w:rsidRPr="00742874">
        <w:rPr>
          <w:b/>
        </w:rPr>
        <w:t xml:space="preserve">Сентябрь </w:t>
      </w:r>
    </w:p>
    <w:p w:rsidR="00C87864" w:rsidRPr="004D525F" w:rsidRDefault="00C87864" w:rsidP="00742874">
      <w:pPr>
        <w:pStyle w:val="ab"/>
        <w:ind w:left="900"/>
        <w:rPr>
          <w:sz w:val="22"/>
          <w:szCs w:val="22"/>
        </w:rPr>
      </w:pPr>
      <w:r w:rsidRPr="004D525F">
        <w:rPr>
          <w:sz w:val="22"/>
          <w:szCs w:val="22"/>
        </w:rPr>
        <w:t>1. Анализ методической работы за 2014-2015 уч. год.</w:t>
      </w:r>
    </w:p>
    <w:p w:rsidR="00C87864" w:rsidRPr="004D525F" w:rsidRDefault="00C87864" w:rsidP="00742874">
      <w:pPr>
        <w:pStyle w:val="ab"/>
        <w:ind w:left="900"/>
        <w:rPr>
          <w:sz w:val="22"/>
          <w:szCs w:val="22"/>
        </w:rPr>
      </w:pPr>
      <w:r w:rsidRPr="004D525F">
        <w:rPr>
          <w:sz w:val="22"/>
          <w:szCs w:val="22"/>
        </w:rPr>
        <w:t xml:space="preserve">2. Определение содержания, форм повышения квалификации педагогов гимназии в 2014-2015 учебном году. Подготовка к аттестации </w:t>
      </w:r>
    </w:p>
    <w:p w:rsidR="00C87864" w:rsidRPr="00C87864" w:rsidRDefault="00C87864" w:rsidP="00742874">
      <w:pPr>
        <w:pStyle w:val="af"/>
        <w:ind w:left="900"/>
        <w:jc w:val="both"/>
      </w:pPr>
      <w:r w:rsidRPr="00C87864">
        <w:t>3. Обсуждение программ спецкурсов по опытно-экспериментальной работе.</w:t>
      </w:r>
    </w:p>
    <w:p w:rsidR="00C87864" w:rsidRPr="00742874" w:rsidRDefault="00C87864" w:rsidP="00742874">
      <w:pPr>
        <w:jc w:val="both"/>
        <w:rPr>
          <w:b/>
        </w:rPr>
      </w:pPr>
      <w:r w:rsidRPr="00742874">
        <w:rPr>
          <w:b/>
        </w:rPr>
        <w:t xml:space="preserve">Ноябрь </w:t>
      </w:r>
    </w:p>
    <w:p w:rsidR="00C87864" w:rsidRPr="004D525F" w:rsidRDefault="00C87864" w:rsidP="00742874">
      <w:pPr>
        <w:pStyle w:val="ab"/>
        <w:ind w:left="900"/>
        <w:rPr>
          <w:sz w:val="22"/>
          <w:szCs w:val="22"/>
        </w:rPr>
      </w:pPr>
      <w:r w:rsidRPr="004D525F">
        <w:rPr>
          <w:sz w:val="22"/>
          <w:szCs w:val="22"/>
        </w:rPr>
        <w:t>1.Организация адаптации учащихся к условиям школы третьей ступени – профильной школы.</w:t>
      </w:r>
    </w:p>
    <w:p w:rsidR="00C87864" w:rsidRPr="004D525F" w:rsidRDefault="00C87864" w:rsidP="00742874">
      <w:pPr>
        <w:pStyle w:val="ab"/>
        <w:ind w:left="900"/>
        <w:rPr>
          <w:sz w:val="22"/>
          <w:szCs w:val="22"/>
        </w:rPr>
      </w:pPr>
      <w:r w:rsidRPr="004D525F">
        <w:rPr>
          <w:sz w:val="22"/>
          <w:szCs w:val="22"/>
        </w:rPr>
        <w:t>2. Работа с одаренными детьми</w:t>
      </w:r>
    </w:p>
    <w:p w:rsidR="00C87864" w:rsidRPr="00C87864" w:rsidRDefault="00C87864" w:rsidP="00742874">
      <w:pPr>
        <w:pStyle w:val="af"/>
        <w:ind w:left="900"/>
        <w:jc w:val="both"/>
      </w:pPr>
      <w:r w:rsidRPr="00C87864">
        <w:t>3. Проверка классной документации в 9-11 классах по профориентации.</w:t>
      </w:r>
    </w:p>
    <w:p w:rsidR="00C87864" w:rsidRPr="00742874" w:rsidRDefault="00C87864" w:rsidP="00742874">
      <w:pPr>
        <w:jc w:val="both"/>
        <w:rPr>
          <w:b/>
        </w:rPr>
      </w:pPr>
      <w:r w:rsidRPr="00742874">
        <w:rPr>
          <w:b/>
        </w:rPr>
        <w:t>Январь</w:t>
      </w:r>
    </w:p>
    <w:p w:rsidR="00C87864" w:rsidRPr="004D525F" w:rsidRDefault="00C87864" w:rsidP="00742874">
      <w:pPr>
        <w:pStyle w:val="ab"/>
        <w:ind w:left="900"/>
        <w:rPr>
          <w:sz w:val="22"/>
          <w:szCs w:val="22"/>
        </w:rPr>
      </w:pPr>
      <w:r w:rsidRPr="004D525F">
        <w:rPr>
          <w:sz w:val="22"/>
          <w:szCs w:val="22"/>
        </w:rPr>
        <w:t>1. Подготовка учащихся к сдаче экзамена в форме ЕГЭ и ОГЭ.</w:t>
      </w:r>
    </w:p>
    <w:p w:rsidR="00C87864" w:rsidRPr="00C87864" w:rsidRDefault="00C87864" w:rsidP="00742874">
      <w:pPr>
        <w:pStyle w:val="af"/>
        <w:ind w:left="900"/>
        <w:jc w:val="both"/>
      </w:pPr>
      <w:r w:rsidRPr="00C87864">
        <w:t>2.Создание базы данных учителей (электронное портфолио)</w:t>
      </w:r>
    </w:p>
    <w:p w:rsidR="00C87864" w:rsidRPr="00742874" w:rsidRDefault="00C87864" w:rsidP="00742874">
      <w:pPr>
        <w:jc w:val="both"/>
        <w:rPr>
          <w:b/>
        </w:rPr>
      </w:pPr>
      <w:r w:rsidRPr="00742874">
        <w:rPr>
          <w:b/>
        </w:rPr>
        <w:t xml:space="preserve"> Март </w:t>
      </w:r>
    </w:p>
    <w:p w:rsidR="00C87864" w:rsidRPr="004D525F" w:rsidRDefault="00C87864" w:rsidP="00742874">
      <w:pPr>
        <w:pStyle w:val="ab"/>
        <w:ind w:left="900"/>
        <w:rPr>
          <w:sz w:val="22"/>
          <w:szCs w:val="22"/>
        </w:rPr>
      </w:pPr>
      <w:r w:rsidRPr="004D525F">
        <w:rPr>
          <w:sz w:val="22"/>
          <w:szCs w:val="22"/>
        </w:rPr>
        <w:t>1. Анализ работы по самообразованию и проектно-исследовательской работы учителей</w:t>
      </w:r>
    </w:p>
    <w:p w:rsidR="00C87864" w:rsidRPr="004D525F" w:rsidRDefault="00C87864" w:rsidP="00742874">
      <w:pPr>
        <w:pStyle w:val="ab"/>
        <w:ind w:left="900"/>
        <w:rPr>
          <w:sz w:val="22"/>
          <w:szCs w:val="22"/>
        </w:rPr>
      </w:pPr>
      <w:r w:rsidRPr="004D525F">
        <w:rPr>
          <w:sz w:val="22"/>
          <w:szCs w:val="22"/>
        </w:rPr>
        <w:t>2.Организация и проведение конкурса игры по математике «Кенгуру»</w:t>
      </w:r>
    </w:p>
    <w:p w:rsidR="00C87864" w:rsidRPr="00C87864" w:rsidRDefault="00C87864" w:rsidP="00742874">
      <w:pPr>
        <w:pStyle w:val="af"/>
        <w:ind w:left="900"/>
        <w:jc w:val="both"/>
      </w:pPr>
      <w:r w:rsidRPr="00C87864">
        <w:t>3. Тематический контроль. Соблюдение требований возрастной и педагогической психологии</w:t>
      </w:r>
    </w:p>
    <w:p w:rsidR="00C87864" w:rsidRPr="00742874" w:rsidRDefault="00C87864" w:rsidP="00742874">
      <w:pPr>
        <w:jc w:val="both"/>
        <w:rPr>
          <w:b/>
        </w:rPr>
      </w:pPr>
      <w:r w:rsidRPr="00742874">
        <w:rPr>
          <w:b/>
        </w:rPr>
        <w:t xml:space="preserve"> Май </w:t>
      </w:r>
    </w:p>
    <w:p w:rsidR="00C87864" w:rsidRPr="004D525F" w:rsidRDefault="00C87864" w:rsidP="00742874">
      <w:pPr>
        <w:pStyle w:val="ab"/>
        <w:ind w:left="900"/>
        <w:rPr>
          <w:sz w:val="22"/>
          <w:szCs w:val="22"/>
        </w:rPr>
      </w:pPr>
      <w:r w:rsidRPr="004D525F">
        <w:rPr>
          <w:sz w:val="22"/>
          <w:szCs w:val="22"/>
        </w:rPr>
        <w:t>1. Подведение итогов работы научно- методического совета и перспективы на будущий год .</w:t>
      </w:r>
    </w:p>
    <w:p w:rsidR="00C87864" w:rsidRPr="00C87864" w:rsidRDefault="00C87864" w:rsidP="00742874">
      <w:pPr>
        <w:pStyle w:val="af"/>
        <w:ind w:left="900"/>
        <w:jc w:val="both"/>
      </w:pPr>
      <w:r w:rsidRPr="00C87864">
        <w:t>2. Анализ организации повторения материала с целью подготовки к итоговой аттестации к ЕГЭ.</w:t>
      </w:r>
    </w:p>
    <w:p w:rsidR="00C87864" w:rsidRPr="00C87864" w:rsidRDefault="00C87864" w:rsidP="00742874">
      <w:pPr>
        <w:jc w:val="both"/>
      </w:pPr>
      <w:r w:rsidRPr="00742874">
        <w:rPr>
          <w:b/>
        </w:rPr>
        <w:t>Вывод:</w:t>
      </w:r>
      <w:r w:rsidRPr="00C87864">
        <w:t xml:space="preserve"> вся деятельность методического совета способствовала росту педагогического мастерства учителя, повышению качества образовательного процесса.</w:t>
      </w:r>
    </w:p>
    <w:p w:rsidR="00C87864" w:rsidRPr="00C87864" w:rsidRDefault="00C87864" w:rsidP="00C87864">
      <w:pPr>
        <w:pStyle w:val="af"/>
        <w:numPr>
          <w:ilvl w:val="0"/>
          <w:numId w:val="10"/>
        </w:numPr>
        <w:jc w:val="both"/>
      </w:pPr>
      <w:r w:rsidRPr="00C87864">
        <w:rPr>
          <w:b/>
        </w:rPr>
        <w:lastRenderedPageBreak/>
        <w:t>Проблема:</w:t>
      </w:r>
      <w:r w:rsidRPr="00C87864">
        <w:t xml:space="preserve"> деятельность методического совета так и не смогла повысить  эффективность учебно-воспитательного процесса. </w:t>
      </w:r>
    </w:p>
    <w:p w:rsidR="00C87864" w:rsidRPr="00C87864" w:rsidRDefault="00C87864" w:rsidP="00742874">
      <w:pPr>
        <w:tabs>
          <w:tab w:val="left" w:pos="360"/>
        </w:tabs>
        <w:jc w:val="both"/>
      </w:pPr>
      <w:r w:rsidRPr="00742874">
        <w:rPr>
          <w:b/>
        </w:rPr>
        <w:t>Задачи:</w:t>
      </w:r>
    </w:p>
    <w:p w:rsidR="00C87864" w:rsidRPr="00C87864" w:rsidRDefault="00C87864" w:rsidP="00742874">
      <w:pPr>
        <w:pStyle w:val="af"/>
        <w:tabs>
          <w:tab w:val="left" w:pos="360"/>
        </w:tabs>
        <w:ind w:left="900"/>
        <w:jc w:val="both"/>
      </w:pPr>
      <w:r w:rsidRPr="00C87864">
        <w:t>- организовать активное участие членов МС в реализации программы развития, в инновационных и опытно-экспериментальных процессах;</w:t>
      </w:r>
    </w:p>
    <w:p w:rsidR="00C87864" w:rsidRDefault="00C87864" w:rsidP="00742874">
      <w:pPr>
        <w:pStyle w:val="af"/>
        <w:tabs>
          <w:tab w:val="left" w:pos="360"/>
        </w:tabs>
        <w:ind w:left="900"/>
        <w:jc w:val="both"/>
      </w:pPr>
      <w:r w:rsidRPr="00C87864">
        <w:t>- 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w:t>
      </w:r>
    </w:p>
    <w:p w:rsidR="00742874" w:rsidRPr="00C87864" w:rsidRDefault="00742874" w:rsidP="00742874">
      <w:pPr>
        <w:pStyle w:val="af"/>
        <w:tabs>
          <w:tab w:val="left" w:pos="360"/>
        </w:tabs>
        <w:ind w:left="900"/>
        <w:jc w:val="both"/>
      </w:pPr>
    </w:p>
    <w:p w:rsidR="00232E27" w:rsidRPr="004D525F" w:rsidRDefault="00232E27" w:rsidP="00232E27">
      <w:pPr>
        <w:numPr>
          <w:ilvl w:val="0"/>
          <w:numId w:val="10"/>
        </w:numPr>
        <w:tabs>
          <w:tab w:val="num" w:pos="0"/>
          <w:tab w:val="left" w:pos="360"/>
        </w:tabs>
        <w:spacing w:after="0" w:line="240" w:lineRule="auto"/>
        <w:ind w:left="0" w:firstLine="0"/>
        <w:jc w:val="both"/>
        <w:rPr>
          <w:rFonts w:ascii="Times New Roman" w:hAnsi="Times New Roman" w:cs="Times New Roman"/>
          <w:b/>
        </w:rPr>
      </w:pPr>
      <w:r w:rsidRPr="004D525F">
        <w:rPr>
          <w:rFonts w:ascii="Times New Roman" w:hAnsi="Times New Roman" w:cs="Times New Roman"/>
          <w:b/>
        </w:rPr>
        <w:t>Подбор и расстановка кадров, повышение квалификации и категорий педагогических кадров.</w:t>
      </w:r>
    </w:p>
    <w:p w:rsidR="00232E27" w:rsidRPr="004D525F" w:rsidRDefault="00232E27" w:rsidP="00232E27">
      <w:pPr>
        <w:tabs>
          <w:tab w:val="left" w:pos="360"/>
        </w:tabs>
        <w:jc w:val="both"/>
        <w:rPr>
          <w:rFonts w:ascii="Times New Roman" w:hAnsi="Times New Roman" w:cs="Times New Roman"/>
        </w:rPr>
      </w:pPr>
      <w:r w:rsidRPr="004D525F">
        <w:rPr>
          <w:rFonts w:ascii="Times New Roman" w:hAnsi="Times New Roman" w:cs="Times New Roman"/>
          <w:u w:val="single"/>
        </w:rPr>
        <w:t>Цель анализа</w:t>
      </w:r>
      <w:r w:rsidRPr="004D525F">
        <w:rPr>
          <w:rFonts w:ascii="Times New Roman" w:hAnsi="Times New Roman" w:cs="Times New Roman"/>
        </w:rPr>
        <w:t>: анализ подбора и расстановки кадров, выявление результативности повышения квалификации, педагогического мастерства и категорий кадров на результативность учебно-воспитательного процесса.</w:t>
      </w:r>
    </w:p>
    <w:p w:rsidR="00232E27" w:rsidRPr="004D525F" w:rsidRDefault="00232E27" w:rsidP="00232E27">
      <w:pPr>
        <w:pStyle w:val="a3"/>
        <w:jc w:val="both"/>
        <w:rPr>
          <w:sz w:val="22"/>
          <w:szCs w:val="22"/>
          <w:u w:val="single"/>
        </w:rPr>
      </w:pPr>
      <w:r w:rsidRPr="004D525F">
        <w:rPr>
          <w:sz w:val="22"/>
          <w:szCs w:val="22"/>
          <w:u w:val="single"/>
        </w:rPr>
        <w:t xml:space="preserve">а) кадровый  и качественный состав педагогических кадров. </w:t>
      </w:r>
    </w:p>
    <w:p w:rsidR="00232E27" w:rsidRPr="004D525F" w:rsidRDefault="00232E27" w:rsidP="00232E27">
      <w:pPr>
        <w:pStyle w:val="a3"/>
        <w:jc w:val="both"/>
        <w:rPr>
          <w:color w:val="000000"/>
          <w:sz w:val="22"/>
          <w:szCs w:val="22"/>
        </w:rPr>
      </w:pPr>
      <w:r w:rsidRPr="004D525F">
        <w:rPr>
          <w:sz w:val="22"/>
          <w:szCs w:val="22"/>
        </w:rPr>
        <w:t xml:space="preserve">В гимназии работает высококвалифицированный  педагогический коллектив, способный обеспечить высокий уровень обучения на профильном, создать условия для индивидуального развития учеников. </w:t>
      </w:r>
      <w:r w:rsidRPr="004D525F">
        <w:rPr>
          <w:color w:val="000000"/>
          <w:sz w:val="22"/>
          <w:szCs w:val="22"/>
        </w:rPr>
        <w:t xml:space="preserve">Учебно-воспитательный процесс в гимназии осуществляют 54 педагогических работника. </w:t>
      </w:r>
    </w:p>
    <w:p w:rsidR="00232E27" w:rsidRPr="004D525F" w:rsidRDefault="00232E27" w:rsidP="00232E27">
      <w:pPr>
        <w:ind w:left="360"/>
        <w:jc w:val="both"/>
        <w:rPr>
          <w:rFonts w:ascii="Times New Roman" w:hAnsi="Times New Roman" w:cs="Times New Roman"/>
        </w:rPr>
      </w:pPr>
      <w:r w:rsidRPr="004D525F">
        <w:rPr>
          <w:rFonts w:ascii="Times New Roman" w:hAnsi="Times New Roman" w:cs="Times New Roman"/>
          <w:color w:val="000000"/>
          <w:spacing w:val="-2"/>
        </w:rPr>
        <w:t xml:space="preserve">        Из них:</w:t>
      </w:r>
    </w:p>
    <w:p w:rsidR="00232E27" w:rsidRPr="004D525F" w:rsidRDefault="00232E27" w:rsidP="00232E27">
      <w:pPr>
        <w:numPr>
          <w:ilvl w:val="0"/>
          <w:numId w:val="2"/>
        </w:numPr>
        <w:spacing w:after="0" w:line="240" w:lineRule="auto"/>
        <w:jc w:val="both"/>
        <w:rPr>
          <w:rFonts w:ascii="Times New Roman" w:hAnsi="Times New Roman" w:cs="Times New Roman"/>
        </w:rPr>
      </w:pPr>
      <w:r w:rsidRPr="004D525F">
        <w:rPr>
          <w:rFonts w:ascii="Times New Roman" w:hAnsi="Times New Roman" w:cs="Times New Roman"/>
        </w:rPr>
        <w:t xml:space="preserve">«Заслуженный Учитель Чеченской Республики» - 3 человек: Й.Т.Сабуралиева, </w:t>
      </w:r>
      <w:proofErr w:type="spellStart"/>
      <w:r w:rsidRPr="004D525F">
        <w:rPr>
          <w:rFonts w:ascii="Times New Roman" w:hAnsi="Times New Roman" w:cs="Times New Roman"/>
        </w:rPr>
        <w:t>Р.З.Войсуев</w:t>
      </w:r>
      <w:proofErr w:type="spellEnd"/>
      <w:r w:rsidRPr="004D525F">
        <w:rPr>
          <w:rFonts w:ascii="Times New Roman" w:hAnsi="Times New Roman" w:cs="Times New Roman"/>
        </w:rPr>
        <w:t xml:space="preserve">, </w:t>
      </w:r>
      <w:proofErr w:type="spellStart"/>
      <w:r w:rsidRPr="004D525F">
        <w:rPr>
          <w:rFonts w:ascii="Times New Roman" w:hAnsi="Times New Roman" w:cs="Times New Roman"/>
        </w:rPr>
        <w:t>Р.А.Шантаева</w:t>
      </w:r>
      <w:proofErr w:type="spellEnd"/>
      <w:r w:rsidRPr="004D525F">
        <w:rPr>
          <w:rFonts w:ascii="Times New Roman" w:hAnsi="Times New Roman" w:cs="Times New Roman"/>
        </w:rPr>
        <w:t>.</w:t>
      </w:r>
    </w:p>
    <w:p w:rsidR="00232E27" w:rsidRPr="004D525F" w:rsidRDefault="00232E27" w:rsidP="00232E27">
      <w:pPr>
        <w:numPr>
          <w:ilvl w:val="0"/>
          <w:numId w:val="2"/>
        </w:numPr>
        <w:spacing w:after="0" w:line="240" w:lineRule="auto"/>
        <w:jc w:val="both"/>
        <w:rPr>
          <w:rFonts w:ascii="Times New Roman" w:hAnsi="Times New Roman" w:cs="Times New Roman"/>
        </w:rPr>
      </w:pPr>
      <w:r w:rsidRPr="004D525F">
        <w:rPr>
          <w:rFonts w:ascii="Times New Roman" w:hAnsi="Times New Roman" w:cs="Times New Roman"/>
        </w:rPr>
        <w:t xml:space="preserve">«Отличник просвещения РСФСР – 2 человека:  </w:t>
      </w:r>
      <w:proofErr w:type="spellStart"/>
      <w:r w:rsidRPr="004D525F">
        <w:rPr>
          <w:rFonts w:ascii="Times New Roman" w:hAnsi="Times New Roman" w:cs="Times New Roman"/>
        </w:rPr>
        <w:t>С.А.Ахматханов</w:t>
      </w:r>
      <w:proofErr w:type="spellEnd"/>
      <w:r w:rsidRPr="004D525F">
        <w:rPr>
          <w:rFonts w:ascii="Times New Roman" w:hAnsi="Times New Roman" w:cs="Times New Roman"/>
        </w:rPr>
        <w:t xml:space="preserve">, Й.Т.Сабуралиева </w:t>
      </w:r>
    </w:p>
    <w:p w:rsidR="00232E27" w:rsidRPr="004D525F" w:rsidRDefault="00232E27" w:rsidP="00232E27">
      <w:pPr>
        <w:numPr>
          <w:ilvl w:val="0"/>
          <w:numId w:val="2"/>
        </w:numPr>
        <w:spacing w:after="0" w:line="240" w:lineRule="auto"/>
        <w:jc w:val="both"/>
        <w:rPr>
          <w:rFonts w:ascii="Times New Roman" w:hAnsi="Times New Roman" w:cs="Times New Roman"/>
        </w:rPr>
      </w:pPr>
      <w:r w:rsidRPr="004D525F">
        <w:rPr>
          <w:rFonts w:ascii="Times New Roman" w:hAnsi="Times New Roman" w:cs="Times New Roman"/>
        </w:rPr>
        <w:t xml:space="preserve">«Почетный работник образования РФ» - 1 человек: </w:t>
      </w:r>
      <w:proofErr w:type="spellStart"/>
      <w:r w:rsidRPr="004D525F">
        <w:rPr>
          <w:rFonts w:ascii="Times New Roman" w:hAnsi="Times New Roman" w:cs="Times New Roman"/>
        </w:rPr>
        <w:t>Е.С.Джанбекова</w:t>
      </w:r>
      <w:proofErr w:type="spellEnd"/>
    </w:p>
    <w:p w:rsidR="00232E27" w:rsidRPr="004D525F" w:rsidRDefault="00232E27" w:rsidP="00232E27">
      <w:pPr>
        <w:pStyle w:val="ab"/>
        <w:numPr>
          <w:ilvl w:val="0"/>
          <w:numId w:val="2"/>
        </w:numPr>
        <w:jc w:val="both"/>
        <w:rPr>
          <w:b/>
          <w:sz w:val="22"/>
          <w:szCs w:val="22"/>
        </w:rPr>
      </w:pPr>
      <w:r w:rsidRPr="004D525F">
        <w:rPr>
          <w:sz w:val="22"/>
          <w:szCs w:val="22"/>
        </w:rPr>
        <w:t xml:space="preserve">Победители конкурса лучших учителей ПНПО – 6 человек:  </w:t>
      </w:r>
      <w:proofErr w:type="spellStart"/>
      <w:r w:rsidRPr="004D525F">
        <w:rPr>
          <w:sz w:val="22"/>
          <w:szCs w:val="22"/>
        </w:rPr>
        <w:t>А.Д.Магомедов</w:t>
      </w:r>
      <w:proofErr w:type="spellEnd"/>
      <w:r w:rsidRPr="004D525F">
        <w:rPr>
          <w:sz w:val="22"/>
          <w:szCs w:val="22"/>
        </w:rPr>
        <w:t xml:space="preserve">,   </w:t>
      </w:r>
      <w:proofErr w:type="spellStart"/>
      <w:r w:rsidRPr="004D525F">
        <w:rPr>
          <w:sz w:val="22"/>
          <w:szCs w:val="22"/>
        </w:rPr>
        <w:t>Т.У.Войсуева</w:t>
      </w:r>
      <w:proofErr w:type="spellEnd"/>
      <w:r w:rsidRPr="004D525F">
        <w:rPr>
          <w:sz w:val="22"/>
          <w:szCs w:val="22"/>
        </w:rPr>
        <w:t xml:space="preserve">, </w:t>
      </w:r>
      <w:proofErr w:type="spellStart"/>
      <w:r w:rsidRPr="004D525F">
        <w:rPr>
          <w:sz w:val="22"/>
          <w:szCs w:val="22"/>
        </w:rPr>
        <w:t>М.Ю.Албекова</w:t>
      </w:r>
      <w:proofErr w:type="spellEnd"/>
      <w:r w:rsidRPr="004D525F">
        <w:rPr>
          <w:sz w:val="22"/>
          <w:szCs w:val="22"/>
        </w:rPr>
        <w:t xml:space="preserve">, </w:t>
      </w:r>
      <w:proofErr w:type="spellStart"/>
      <w:r w:rsidRPr="004D525F">
        <w:rPr>
          <w:sz w:val="22"/>
          <w:szCs w:val="22"/>
        </w:rPr>
        <w:t>П.М.Магомедова</w:t>
      </w:r>
      <w:proofErr w:type="spellEnd"/>
      <w:r w:rsidRPr="004D525F">
        <w:rPr>
          <w:sz w:val="22"/>
          <w:szCs w:val="22"/>
        </w:rPr>
        <w:t xml:space="preserve">, </w:t>
      </w:r>
      <w:proofErr w:type="spellStart"/>
      <w:r w:rsidRPr="004D525F">
        <w:rPr>
          <w:sz w:val="22"/>
          <w:szCs w:val="22"/>
        </w:rPr>
        <w:t>Р.З.Войсуев</w:t>
      </w:r>
      <w:proofErr w:type="spellEnd"/>
      <w:r w:rsidRPr="004D525F">
        <w:rPr>
          <w:sz w:val="22"/>
          <w:szCs w:val="22"/>
        </w:rPr>
        <w:t xml:space="preserve">,  </w:t>
      </w:r>
      <w:proofErr w:type="spellStart"/>
      <w:r w:rsidRPr="004D525F">
        <w:rPr>
          <w:sz w:val="22"/>
          <w:szCs w:val="22"/>
        </w:rPr>
        <w:t>А.Д.Магамедова</w:t>
      </w:r>
      <w:proofErr w:type="spellEnd"/>
      <w:r w:rsidRPr="004D525F">
        <w:rPr>
          <w:sz w:val="22"/>
          <w:szCs w:val="22"/>
        </w:rPr>
        <w:t>.</w:t>
      </w:r>
    </w:p>
    <w:p w:rsidR="00232E27" w:rsidRPr="004D525F" w:rsidRDefault="00232E27" w:rsidP="00232E27">
      <w:pPr>
        <w:numPr>
          <w:ilvl w:val="0"/>
          <w:numId w:val="2"/>
        </w:numPr>
        <w:spacing w:after="0" w:line="240" w:lineRule="auto"/>
        <w:jc w:val="both"/>
        <w:rPr>
          <w:rFonts w:ascii="Times New Roman" w:hAnsi="Times New Roman" w:cs="Times New Roman"/>
        </w:rPr>
      </w:pPr>
      <w:r w:rsidRPr="004D525F">
        <w:rPr>
          <w:rFonts w:ascii="Times New Roman" w:hAnsi="Times New Roman" w:cs="Times New Roman"/>
        </w:rPr>
        <w:t xml:space="preserve">Почётная грамота Министерства образования и науки ЧР - 7 человек: Й.Т.Сабуралиева, </w:t>
      </w:r>
      <w:proofErr w:type="spellStart"/>
      <w:r w:rsidRPr="004D525F">
        <w:rPr>
          <w:rFonts w:ascii="Times New Roman" w:hAnsi="Times New Roman" w:cs="Times New Roman"/>
        </w:rPr>
        <w:t>Х.Х.Хасанов</w:t>
      </w:r>
      <w:proofErr w:type="spellEnd"/>
      <w:r w:rsidRPr="004D525F">
        <w:rPr>
          <w:rFonts w:ascii="Times New Roman" w:hAnsi="Times New Roman" w:cs="Times New Roman"/>
        </w:rPr>
        <w:t xml:space="preserve">, </w:t>
      </w:r>
      <w:proofErr w:type="spellStart"/>
      <w:r w:rsidRPr="004D525F">
        <w:rPr>
          <w:rFonts w:ascii="Times New Roman" w:hAnsi="Times New Roman" w:cs="Times New Roman"/>
        </w:rPr>
        <w:t>С.А.Ахматханов</w:t>
      </w:r>
      <w:proofErr w:type="spellEnd"/>
      <w:r w:rsidRPr="004D525F">
        <w:rPr>
          <w:rFonts w:ascii="Times New Roman" w:hAnsi="Times New Roman" w:cs="Times New Roman"/>
        </w:rPr>
        <w:t xml:space="preserve">, </w:t>
      </w:r>
      <w:proofErr w:type="spellStart"/>
      <w:r w:rsidRPr="004D525F">
        <w:rPr>
          <w:rFonts w:ascii="Times New Roman" w:hAnsi="Times New Roman" w:cs="Times New Roman"/>
        </w:rPr>
        <w:t>П.М.Магамедова</w:t>
      </w:r>
      <w:proofErr w:type="spellEnd"/>
      <w:r w:rsidRPr="004D525F">
        <w:rPr>
          <w:rFonts w:ascii="Times New Roman" w:hAnsi="Times New Roman" w:cs="Times New Roman"/>
        </w:rPr>
        <w:t xml:space="preserve">, </w:t>
      </w:r>
      <w:proofErr w:type="spellStart"/>
      <w:r w:rsidRPr="004D525F">
        <w:rPr>
          <w:rFonts w:ascii="Times New Roman" w:hAnsi="Times New Roman" w:cs="Times New Roman"/>
        </w:rPr>
        <w:t>А.Д.Магамедова</w:t>
      </w:r>
      <w:proofErr w:type="spellEnd"/>
      <w:r w:rsidRPr="004D525F">
        <w:rPr>
          <w:rFonts w:ascii="Times New Roman" w:hAnsi="Times New Roman" w:cs="Times New Roman"/>
        </w:rPr>
        <w:t>.</w:t>
      </w:r>
    </w:p>
    <w:p w:rsidR="00232E27" w:rsidRPr="004D525F" w:rsidRDefault="00232E27" w:rsidP="00232E27">
      <w:pPr>
        <w:numPr>
          <w:ilvl w:val="0"/>
          <w:numId w:val="2"/>
        </w:numPr>
        <w:spacing w:after="0" w:line="240" w:lineRule="auto"/>
        <w:jc w:val="both"/>
        <w:rPr>
          <w:rFonts w:ascii="Times New Roman" w:hAnsi="Times New Roman" w:cs="Times New Roman"/>
        </w:rPr>
      </w:pPr>
      <w:r w:rsidRPr="004D525F">
        <w:rPr>
          <w:rFonts w:ascii="Times New Roman" w:hAnsi="Times New Roman" w:cs="Times New Roman"/>
        </w:rPr>
        <w:t xml:space="preserve">Почетная грамота Парламента ЧР – 2 человека: Й.Т.Сабуралиева, </w:t>
      </w:r>
      <w:proofErr w:type="spellStart"/>
      <w:r w:rsidRPr="004D525F">
        <w:rPr>
          <w:rFonts w:ascii="Times New Roman" w:hAnsi="Times New Roman" w:cs="Times New Roman"/>
        </w:rPr>
        <w:t>Р.Б.Накаева</w:t>
      </w:r>
      <w:proofErr w:type="spellEnd"/>
      <w:r w:rsidRPr="004D525F">
        <w:rPr>
          <w:rFonts w:ascii="Times New Roman" w:hAnsi="Times New Roman" w:cs="Times New Roman"/>
        </w:rPr>
        <w:t xml:space="preserve"> </w:t>
      </w:r>
    </w:p>
    <w:p w:rsidR="00232E27" w:rsidRPr="004D525F" w:rsidRDefault="00232E27" w:rsidP="00232E27">
      <w:pPr>
        <w:pStyle w:val="ab"/>
        <w:numPr>
          <w:ilvl w:val="0"/>
          <w:numId w:val="2"/>
        </w:numPr>
        <w:jc w:val="both"/>
        <w:rPr>
          <w:b/>
          <w:sz w:val="22"/>
          <w:szCs w:val="22"/>
        </w:rPr>
      </w:pPr>
      <w:r w:rsidRPr="004D525F">
        <w:rPr>
          <w:sz w:val="22"/>
          <w:szCs w:val="22"/>
        </w:rPr>
        <w:t xml:space="preserve">Учитель года (лауреат республиканского конкурса) – 1 человек:  </w:t>
      </w:r>
      <w:proofErr w:type="spellStart"/>
      <w:r w:rsidRPr="004D525F">
        <w:rPr>
          <w:sz w:val="22"/>
          <w:szCs w:val="22"/>
        </w:rPr>
        <w:t>П.М.Магомедова</w:t>
      </w:r>
      <w:proofErr w:type="spellEnd"/>
    </w:p>
    <w:p w:rsidR="00232E27" w:rsidRPr="004D525F" w:rsidRDefault="00232E27" w:rsidP="00232E27">
      <w:pPr>
        <w:pStyle w:val="ab"/>
        <w:numPr>
          <w:ilvl w:val="0"/>
          <w:numId w:val="2"/>
        </w:numPr>
        <w:jc w:val="both"/>
        <w:rPr>
          <w:sz w:val="22"/>
          <w:szCs w:val="22"/>
        </w:rPr>
      </w:pPr>
      <w:r w:rsidRPr="004D525F">
        <w:rPr>
          <w:sz w:val="22"/>
          <w:szCs w:val="22"/>
        </w:rPr>
        <w:t xml:space="preserve">Лауреат регионального тура конкурса «Молодой педагог»- 1человек: </w:t>
      </w:r>
      <w:proofErr w:type="spellStart"/>
      <w:r w:rsidRPr="004D525F">
        <w:rPr>
          <w:sz w:val="22"/>
          <w:szCs w:val="22"/>
        </w:rPr>
        <w:t>Сайгатова</w:t>
      </w:r>
      <w:proofErr w:type="spellEnd"/>
      <w:r w:rsidRPr="004D525F">
        <w:rPr>
          <w:sz w:val="22"/>
          <w:szCs w:val="22"/>
        </w:rPr>
        <w:t xml:space="preserve"> З.А.</w:t>
      </w:r>
    </w:p>
    <w:p w:rsidR="00232E27" w:rsidRPr="004D525F" w:rsidRDefault="00232E27" w:rsidP="00232E27">
      <w:pPr>
        <w:pStyle w:val="ab"/>
        <w:numPr>
          <w:ilvl w:val="0"/>
          <w:numId w:val="2"/>
        </w:numPr>
        <w:jc w:val="both"/>
        <w:rPr>
          <w:sz w:val="22"/>
          <w:szCs w:val="22"/>
        </w:rPr>
      </w:pPr>
      <w:r w:rsidRPr="004D525F">
        <w:rPr>
          <w:sz w:val="22"/>
          <w:szCs w:val="22"/>
        </w:rPr>
        <w:t xml:space="preserve">Финалист регионального тура конкурса «Воспитать человека»- 1человек: </w:t>
      </w:r>
      <w:proofErr w:type="spellStart"/>
      <w:r w:rsidRPr="004D525F">
        <w:rPr>
          <w:sz w:val="22"/>
          <w:szCs w:val="22"/>
        </w:rPr>
        <w:t>Макшарипова</w:t>
      </w:r>
      <w:proofErr w:type="spellEnd"/>
      <w:r w:rsidRPr="004D525F">
        <w:rPr>
          <w:sz w:val="22"/>
          <w:szCs w:val="22"/>
        </w:rPr>
        <w:t xml:space="preserve"> М.С.</w:t>
      </w:r>
    </w:p>
    <w:p w:rsidR="00232E27" w:rsidRPr="004D525F" w:rsidRDefault="00232E27" w:rsidP="00232E27">
      <w:pPr>
        <w:pStyle w:val="ab"/>
        <w:numPr>
          <w:ilvl w:val="0"/>
          <w:numId w:val="2"/>
        </w:numPr>
        <w:jc w:val="both"/>
        <w:rPr>
          <w:sz w:val="22"/>
          <w:szCs w:val="22"/>
        </w:rPr>
      </w:pPr>
      <w:r w:rsidRPr="004D525F">
        <w:rPr>
          <w:sz w:val="22"/>
          <w:szCs w:val="22"/>
        </w:rPr>
        <w:t xml:space="preserve">Победитель </w:t>
      </w:r>
      <w:proofErr w:type="spellStart"/>
      <w:r w:rsidRPr="004D525F">
        <w:rPr>
          <w:sz w:val="22"/>
          <w:szCs w:val="22"/>
        </w:rPr>
        <w:t>районноного</w:t>
      </w:r>
      <w:proofErr w:type="spellEnd"/>
      <w:r w:rsidRPr="004D525F">
        <w:rPr>
          <w:sz w:val="22"/>
          <w:szCs w:val="22"/>
        </w:rPr>
        <w:t xml:space="preserve"> тура конкурса «Молодой педагог»- </w:t>
      </w:r>
      <w:proofErr w:type="spellStart"/>
      <w:r w:rsidRPr="004D525F">
        <w:rPr>
          <w:sz w:val="22"/>
          <w:szCs w:val="22"/>
        </w:rPr>
        <w:t>Р.С.Душулова</w:t>
      </w:r>
      <w:proofErr w:type="spellEnd"/>
    </w:p>
    <w:p w:rsidR="00232E27" w:rsidRPr="004D525F" w:rsidRDefault="00232E27" w:rsidP="00232E27">
      <w:pPr>
        <w:pStyle w:val="ab"/>
        <w:numPr>
          <w:ilvl w:val="0"/>
          <w:numId w:val="2"/>
        </w:numPr>
        <w:jc w:val="both"/>
        <w:rPr>
          <w:sz w:val="22"/>
          <w:szCs w:val="22"/>
        </w:rPr>
      </w:pPr>
      <w:r w:rsidRPr="004D525F">
        <w:rPr>
          <w:sz w:val="22"/>
          <w:szCs w:val="22"/>
        </w:rPr>
        <w:t xml:space="preserve">Победитель районного тура конкурса «Лучший библиотекарь» - </w:t>
      </w:r>
      <w:proofErr w:type="spellStart"/>
      <w:r w:rsidRPr="004D525F">
        <w:rPr>
          <w:sz w:val="22"/>
          <w:szCs w:val="22"/>
        </w:rPr>
        <w:t>М.К.Идалова</w:t>
      </w:r>
      <w:proofErr w:type="spellEnd"/>
    </w:p>
    <w:p w:rsidR="00232E27" w:rsidRPr="004D525F" w:rsidRDefault="00232E27" w:rsidP="00232E27">
      <w:pPr>
        <w:pStyle w:val="ab"/>
        <w:numPr>
          <w:ilvl w:val="0"/>
          <w:numId w:val="2"/>
        </w:numPr>
        <w:jc w:val="both"/>
        <w:rPr>
          <w:sz w:val="22"/>
          <w:szCs w:val="22"/>
        </w:rPr>
      </w:pPr>
      <w:r w:rsidRPr="004D525F">
        <w:rPr>
          <w:sz w:val="22"/>
          <w:szCs w:val="22"/>
        </w:rPr>
        <w:t xml:space="preserve">Победитель республиканского </w:t>
      </w:r>
      <w:proofErr w:type="spellStart"/>
      <w:r w:rsidRPr="004D525F">
        <w:rPr>
          <w:sz w:val="22"/>
          <w:szCs w:val="22"/>
        </w:rPr>
        <w:t>конкурса</w:t>
      </w:r>
      <w:r w:rsidRPr="004D525F">
        <w:rPr>
          <w:b/>
          <w:sz w:val="22"/>
          <w:szCs w:val="22"/>
        </w:rPr>
        <w:t>«Мастер</w:t>
      </w:r>
      <w:proofErr w:type="spellEnd"/>
      <w:r w:rsidRPr="004D525F">
        <w:rPr>
          <w:b/>
          <w:sz w:val="22"/>
          <w:szCs w:val="22"/>
        </w:rPr>
        <w:t xml:space="preserve">  интерактивных педагогических  технологий 2014» -</w:t>
      </w:r>
      <w:proofErr w:type="spellStart"/>
      <w:r w:rsidRPr="004D525F">
        <w:rPr>
          <w:b/>
          <w:sz w:val="22"/>
          <w:szCs w:val="22"/>
        </w:rPr>
        <w:t>Эдиева</w:t>
      </w:r>
      <w:proofErr w:type="spellEnd"/>
      <w:r w:rsidRPr="004D525F">
        <w:rPr>
          <w:b/>
          <w:sz w:val="22"/>
          <w:szCs w:val="22"/>
        </w:rPr>
        <w:t xml:space="preserve"> М.У.</w:t>
      </w:r>
    </w:p>
    <w:p w:rsidR="00232E27" w:rsidRPr="004D525F" w:rsidRDefault="00232E27" w:rsidP="00232E27">
      <w:pPr>
        <w:pStyle w:val="ab"/>
        <w:numPr>
          <w:ilvl w:val="0"/>
          <w:numId w:val="2"/>
        </w:numPr>
        <w:jc w:val="both"/>
        <w:rPr>
          <w:sz w:val="22"/>
          <w:szCs w:val="22"/>
        </w:rPr>
      </w:pPr>
      <w:r w:rsidRPr="004D525F">
        <w:rPr>
          <w:sz w:val="22"/>
          <w:szCs w:val="22"/>
        </w:rPr>
        <w:t xml:space="preserve">Призер </w:t>
      </w:r>
      <w:proofErr w:type="spellStart"/>
      <w:r w:rsidRPr="004D525F">
        <w:rPr>
          <w:sz w:val="22"/>
          <w:szCs w:val="22"/>
        </w:rPr>
        <w:t>региональногоконкурса</w:t>
      </w:r>
      <w:r w:rsidRPr="004D525F">
        <w:rPr>
          <w:b/>
          <w:sz w:val="22"/>
          <w:szCs w:val="22"/>
        </w:rPr>
        <w:t>«Мастер</w:t>
      </w:r>
      <w:proofErr w:type="spellEnd"/>
      <w:r w:rsidRPr="004D525F">
        <w:rPr>
          <w:b/>
          <w:sz w:val="22"/>
          <w:szCs w:val="22"/>
        </w:rPr>
        <w:t xml:space="preserve">  интерактивных педагогических  технологий 2014» -</w:t>
      </w:r>
      <w:proofErr w:type="spellStart"/>
      <w:r w:rsidRPr="004D525F">
        <w:rPr>
          <w:b/>
          <w:sz w:val="22"/>
          <w:szCs w:val="22"/>
        </w:rPr>
        <w:t>Эдиева</w:t>
      </w:r>
      <w:proofErr w:type="spellEnd"/>
      <w:r w:rsidRPr="004D525F">
        <w:rPr>
          <w:b/>
          <w:sz w:val="22"/>
          <w:szCs w:val="22"/>
        </w:rPr>
        <w:t xml:space="preserve"> М.У.</w:t>
      </w:r>
    </w:p>
    <w:p w:rsidR="00232E27" w:rsidRPr="004D525F" w:rsidRDefault="00232E27" w:rsidP="00232E27">
      <w:pPr>
        <w:pStyle w:val="a3"/>
        <w:jc w:val="both"/>
        <w:rPr>
          <w:color w:val="000000"/>
          <w:spacing w:val="-1"/>
          <w:sz w:val="22"/>
          <w:szCs w:val="22"/>
          <w:u w:val="single"/>
        </w:rPr>
      </w:pPr>
      <w:r w:rsidRPr="004D525F">
        <w:rPr>
          <w:color w:val="000000"/>
          <w:spacing w:val="-1"/>
          <w:sz w:val="22"/>
          <w:szCs w:val="22"/>
          <w:u w:val="single"/>
        </w:rPr>
        <w:t>а) по уровню образования:</w:t>
      </w:r>
    </w:p>
    <w:p w:rsidR="00232E27" w:rsidRPr="004D525F" w:rsidRDefault="00232E27" w:rsidP="00232E27">
      <w:pPr>
        <w:spacing w:after="5" w:line="1" w:lineRule="exact"/>
        <w:jc w:val="both"/>
        <w:rPr>
          <w:rFonts w:ascii="Times New Roman" w:hAnsi="Times New Roman" w:cs="Times New Roman"/>
        </w:rPr>
      </w:pPr>
    </w:p>
    <w:tbl>
      <w:tblPr>
        <w:tblW w:w="0" w:type="auto"/>
        <w:tblInd w:w="-102" w:type="dxa"/>
        <w:tblLayout w:type="fixed"/>
        <w:tblCellMar>
          <w:left w:w="40" w:type="dxa"/>
          <w:right w:w="40" w:type="dxa"/>
        </w:tblCellMar>
        <w:tblLook w:val="0000" w:firstRow="0" w:lastRow="0" w:firstColumn="0" w:lastColumn="0" w:noHBand="0" w:noVBand="0"/>
      </w:tblPr>
      <w:tblGrid>
        <w:gridCol w:w="3403"/>
        <w:gridCol w:w="1804"/>
        <w:gridCol w:w="4007"/>
      </w:tblGrid>
      <w:tr w:rsidR="00232E27" w:rsidRPr="004D525F" w:rsidTr="00480330">
        <w:trPr>
          <w:trHeight w:hRule="exact" w:val="658"/>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232E27" w:rsidRPr="004D525F" w:rsidRDefault="00232E27" w:rsidP="00480330">
            <w:pPr>
              <w:pStyle w:val="ab"/>
              <w:rPr>
                <w:sz w:val="22"/>
                <w:szCs w:val="22"/>
              </w:rPr>
            </w:pPr>
            <w:r w:rsidRPr="004D525F">
              <w:rPr>
                <w:sz w:val="22"/>
                <w:szCs w:val="22"/>
              </w:rPr>
              <w:t>Категория специалистов</w:t>
            </w:r>
          </w:p>
        </w:tc>
        <w:tc>
          <w:tcPr>
            <w:tcW w:w="1804" w:type="dxa"/>
            <w:tcBorders>
              <w:top w:val="single" w:sz="6" w:space="0" w:color="auto"/>
              <w:left w:val="single" w:sz="6" w:space="0" w:color="auto"/>
              <w:bottom w:val="single" w:sz="6" w:space="0" w:color="auto"/>
              <w:right w:val="nil"/>
            </w:tcBorders>
            <w:shd w:val="clear" w:color="auto" w:fill="FFFFFF"/>
          </w:tcPr>
          <w:p w:rsidR="00232E27" w:rsidRPr="004D525F" w:rsidRDefault="00232E27" w:rsidP="00480330">
            <w:pPr>
              <w:pStyle w:val="ab"/>
              <w:rPr>
                <w:sz w:val="22"/>
                <w:szCs w:val="22"/>
              </w:rPr>
            </w:pPr>
            <w:r w:rsidRPr="004D525F">
              <w:rPr>
                <w:spacing w:val="-4"/>
                <w:sz w:val="22"/>
                <w:szCs w:val="22"/>
              </w:rPr>
              <w:t xml:space="preserve">Высшее </w:t>
            </w:r>
            <w:r w:rsidRPr="004D525F">
              <w:rPr>
                <w:spacing w:val="-5"/>
                <w:sz w:val="22"/>
                <w:szCs w:val="22"/>
              </w:rPr>
              <w:t>образование</w:t>
            </w:r>
          </w:p>
        </w:tc>
        <w:tc>
          <w:tcPr>
            <w:tcW w:w="4007" w:type="dxa"/>
            <w:tcBorders>
              <w:top w:val="single" w:sz="6" w:space="0" w:color="auto"/>
              <w:left w:val="single" w:sz="6" w:space="0" w:color="auto"/>
              <w:bottom w:val="single" w:sz="6" w:space="0" w:color="auto"/>
              <w:right w:val="single" w:sz="6" w:space="0" w:color="auto"/>
            </w:tcBorders>
            <w:shd w:val="clear" w:color="auto" w:fill="FFFFFF"/>
          </w:tcPr>
          <w:p w:rsidR="00232E27" w:rsidRPr="004D525F" w:rsidRDefault="00232E27" w:rsidP="00480330">
            <w:pPr>
              <w:pStyle w:val="ab"/>
              <w:rPr>
                <w:sz w:val="22"/>
                <w:szCs w:val="22"/>
              </w:rPr>
            </w:pPr>
            <w:r w:rsidRPr="004D525F">
              <w:rPr>
                <w:spacing w:val="-1"/>
                <w:sz w:val="22"/>
                <w:szCs w:val="22"/>
              </w:rPr>
              <w:t xml:space="preserve">Среднее </w:t>
            </w:r>
            <w:r w:rsidRPr="004D525F">
              <w:rPr>
                <w:spacing w:val="-2"/>
                <w:sz w:val="22"/>
                <w:szCs w:val="22"/>
              </w:rPr>
              <w:t>специальное</w:t>
            </w:r>
          </w:p>
        </w:tc>
      </w:tr>
      <w:tr w:rsidR="00232E27" w:rsidRPr="004D525F" w:rsidTr="00480330">
        <w:trPr>
          <w:trHeight w:hRule="exact" w:val="395"/>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232E27" w:rsidRPr="004D525F" w:rsidRDefault="00232E27" w:rsidP="00480330">
            <w:pPr>
              <w:pStyle w:val="ab"/>
              <w:rPr>
                <w:sz w:val="22"/>
                <w:szCs w:val="22"/>
              </w:rPr>
            </w:pPr>
            <w:r w:rsidRPr="004D525F">
              <w:rPr>
                <w:spacing w:val="-1"/>
                <w:sz w:val="22"/>
                <w:szCs w:val="22"/>
              </w:rPr>
              <w:t xml:space="preserve">Учителя </w:t>
            </w:r>
            <w:r w:rsidRPr="004D525F">
              <w:rPr>
                <w:spacing w:val="-2"/>
                <w:sz w:val="22"/>
                <w:szCs w:val="22"/>
              </w:rPr>
              <w:t>начальных к</w:t>
            </w:r>
            <w:r w:rsidRPr="004D525F">
              <w:rPr>
                <w:spacing w:val="-1"/>
                <w:sz w:val="22"/>
                <w:szCs w:val="22"/>
              </w:rPr>
              <w:t>лассов</w:t>
            </w:r>
          </w:p>
        </w:tc>
        <w:tc>
          <w:tcPr>
            <w:tcW w:w="1804" w:type="dxa"/>
            <w:tcBorders>
              <w:top w:val="single" w:sz="6" w:space="0" w:color="auto"/>
              <w:left w:val="single" w:sz="6" w:space="0" w:color="auto"/>
              <w:bottom w:val="single" w:sz="6" w:space="0" w:color="auto"/>
              <w:right w:val="nil"/>
            </w:tcBorders>
            <w:shd w:val="clear" w:color="auto" w:fill="FFFFFF"/>
          </w:tcPr>
          <w:p w:rsidR="00232E27" w:rsidRPr="004D525F" w:rsidRDefault="00232E27" w:rsidP="00480330">
            <w:pPr>
              <w:pStyle w:val="ab"/>
              <w:rPr>
                <w:sz w:val="22"/>
                <w:szCs w:val="22"/>
              </w:rPr>
            </w:pPr>
            <w:r w:rsidRPr="004D525F">
              <w:rPr>
                <w:sz w:val="22"/>
                <w:szCs w:val="22"/>
              </w:rPr>
              <w:t xml:space="preserve">          6</w:t>
            </w:r>
          </w:p>
        </w:tc>
        <w:tc>
          <w:tcPr>
            <w:tcW w:w="4007" w:type="dxa"/>
            <w:tcBorders>
              <w:top w:val="single" w:sz="6" w:space="0" w:color="auto"/>
              <w:left w:val="single" w:sz="6" w:space="0" w:color="auto"/>
              <w:bottom w:val="single" w:sz="6" w:space="0" w:color="auto"/>
              <w:right w:val="single" w:sz="6" w:space="0" w:color="auto"/>
            </w:tcBorders>
            <w:shd w:val="clear" w:color="auto" w:fill="FFFFFF"/>
          </w:tcPr>
          <w:p w:rsidR="00232E27" w:rsidRPr="004D525F" w:rsidRDefault="00232E27" w:rsidP="00480330">
            <w:pPr>
              <w:pStyle w:val="ab"/>
              <w:rPr>
                <w:sz w:val="22"/>
                <w:szCs w:val="22"/>
              </w:rPr>
            </w:pPr>
            <w:r w:rsidRPr="004D525F">
              <w:rPr>
                <w:sz w:val="22"/>
                <w:szCs w:val="22"/>
              </w:rPr>
              <w:t>5</w:t>
            </w:r>
          </w:p>
        </w:tc>
      </w:tr>
      <w:tr w:rsidR="00232E27" w:rsidRPr="004D525F" w:rsidTr="00480330">
        <w:trPr>
          <w:trHeight w:hRule="exact" w:val="287"/>
        </w:trPr>
        <w:tc>
          <w:tcPr>
            <w:tcW w:w="3403" w:type="dxa"/>
            <w:tcBorders>
              <w:top w:val="single" w:sz="6" w:space="0" w:color="auto"/>
              <w:left w:val="single" w:sz="6" w:space="0" w:color="auto"/>
              <w:bottom w:val="single" w:sz="6" w:space="0" w:color="auto"/>
              <w:right w:val="single" w:sz="6" w:space="0" w:color="auto"/>
            </w:tcBorders>
            <w:shd w:val="clear" w:color="auto" w:fill="FFFFFF"/>
          </w:tcPr>
          <w:p w:rsidR="00232E27" w:rsidRPr="004D525F" w:rsidRDefault="00232E27" w:rsidP="00480330">
            <w:pPr>
              <w:pStyle w:val="ab"/>
              <w:rPr>
                <w:sz w:val="22"/>
                <w:szCs w:val="22"/>
              </w:rPr>
            </w:pPr>
            <w:r w:rsidRPr="004D525F">
              <w:rPr>
                <w:sz w:val="22"/>
                <w:szCs w:val="22"/>
              </w:rPr>
              <w:t xml:space="preserve">Учителя </w:t>
            </w:r>
            <w:r w:rsidRPr="004D525F">
              <w:rPr>
                <w:sz w:val="22"/>
                <w:szCs w:val="22"/>
                <w:lang w:val="en-US"/>
              </w:rPr>
              <w:t>II</w:t>
            </w:r>
            <w:r w:rsidRPr="004D525F">
              <w:rPr>
                <w:sz w:val="22"/>
                <w:szCs w:val="22"/>
              </w:rPr>
              <w:t xml:space="preserve"> и </w:t>
            </w:r>
            <w:r w:rsidRPr="004D525F">
              <w:rPr>
                <w:sz w:val="22"/>
                <w:szCs w:val="22"/>
                <w:lang w:val="en-US"/>
              </w:rPr>
              <w:t>III</w:t>
            </w:r>
            <w:r w:rsidRPr="004D525F">
              <w:rPr>
                <w:spacing w:val="-1"/>
                <w:sz w:val="22"/>
                <w:szCs w:val="22"/>
              </w:rPr>
              <w:t>ступени обучения</w:t>
            </w:r>
          </w:p>
        </w:tc>
        <w:tc>
          <w:tcPr>
            <w:tcW w:w="1804" w:type="dxa"/>
            <w:tcBorders>
              <w:top w:val="single" w:sz="6" w:space="0" w:color="auto"/>
              <w:left w:val="single" w:sz="6" w:space="0" w:color="auto"/>
              <w:bottom w:val="single" w:sz="6" w:space="0" w:color="auto"/>
              <w:right w:val="nil"/>
            </w:tcBorders>
            <w:shd w:val="clear" w:color="auto" w:fill="FFFFFF"/>
          </w:tcPr>
          <w:p w:rsidR="00232E27" w:rsidRPr="004D525F" w:rsidRDefault="00232E27" w:rsidP="00480330">
            <w:pPr>
              <w:pStyle w:val="ab"/>
              <w:rPr>
                <w:sz w:val="22"/>
                <w:szCs w:val="22"/>
              </w:rPr>
            </w:pPr>
            <w:r w:rsidRPr="004D525F">
              <w:rPr>
                <w:sz w:val="22"/>
                <w:szCs w:val="22"/>
              </w:rPr>
              <w:t>26</w:t>
            </w:r>
          </w:p>
        </w:tc>
        <w:tc>
          <w:tcPr>
            <w:tcW w:w="4007" w:type="dxa"/>
            <w:tcBorders>
              <w:top w:val="single" w:sz="6" w:space="0" w:color="auto"/>
              <w:left w:val="single" w:sz="6" w:space="0" w:color="auto"/>
              <w:bottom w:val="single" w:sz="6" w:space="0" w:color="auto"/>
              <w:right w:val="single" w:sz="6" w:space="0" w:color="auto"/>
            </w:tcBorders>
            <w:shd w:val="clear" w:color="auto" w:fill="FFFFFF"/>
          </w:tcPr>
          <w:p w:rsidR="00232E27" w:rsidRPr="004D525F" w:rsidRDefault="00232E27" w:rsidP="00480330">
            <w:pPr>
              <w:pStyle w:val="ab"/>
              <w:rPr>
                <w:sz w:val="22"/>
                <w:szCs w:val="22"/>
              </w:rPr>
            </w:pPr>
            <w:r w:rsidRPr="004D525F">
              <w:rPr>
                <w:sz w:val="22"/>
                <w:szCs w:val="22"/>
              </w:rPr>
              <w:t>11</w:t>
            </w:r>
          </w:p>
        </w:tc>
      </w:tr>
    </w:tbl>
    <w:p w:rsidR="00232E27" w:rsidRDefault="00232E27" w:rsidP="00232E27">
      <w:pPr>
        <w:shd w:val="clear" w:color="auto" w:fill="FFFFFF"/>
        <w:spacing w:before="358"/>
        <w:jc w:val="both"/>
        <w:rPr>
          <w:rFonts w:ascii="Times New Roman" w:hAnsi="Times New Roman" w:cs="Times New Roman"/>
          <w:color w:val="000000"/>
          <w:spacing w:val="-3"/>
          <w:u w:val="single"/>
        </w:rPr>
      </w:pPr>
    </w:p>
    <w:p w:rsidR="00232E27" w:rsidRPr="004D525F" w:rsidRDefault="00232E27" w:rsidP="00232E27">
      <w:pPr>
        <w:shd w:val="clear" w:color="auto" w:fill="FFFFFF"/>
        <w:spacing w:before="358"/>
        <w:jc w:val="both"/>
        <w:rPr>
          <w:rFonts w:ascii="Times New Roman" w:hAnsi="Times New Roman" w:cs="Times New Roman"/>
        </w:rPr>
      </w:pPr>
      <w:r w:rsidRPr="004D525F">
        <w:rPr>
          <w:rFonts w:ascii="Times New Roman" w:hAnsi="Times New Roman" w:cs="Times New Roman"/>
          <w:color w:val="000000"/>
          <w:spacing w:val="-3"/>
          <w:u w:val="single"/>
        </w:rPr>
        <w:t>б) по квалификационным категориям:</w:t>
      </w:r>
    </w:p>
    <w:p w:rsidR="00232E27" w:rsidRPr="004D525F" w:rsidRDefault="00232E27" w:rsidP="00232E27">
      <w:pPr>
        <w:pStyle w:val="ab"/>
        <w:jc w:val="center"/>
        <w:rPr>
          <w:b/>
          <w:sz w:val="22"/>
          <w:szCs w:val="22"/>
        </w:rPr>
      </w:pPr>
      <w:r w:rsidRPr="004D525F">
        <w:rPr>
          <w:b/>
          <w:sz w:val="22"/>
          <w:szCs w:val="22"/>
        </w:rPr>
        <w:t>Динамика роста квалификации педагогов (в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551"/>
        <w:gridCol w:w="2410"/>
        <w:gridCol w:w="1984"/>
      </w:tblGrid>
      <w:tr w:rsidR="00232E27" w:rsidRPr="004D525F" w:rsidTr="00480330">
        <w:trPr>
          <w:trHeight w:val="563"/>
        </w:trPr>
        <w:tc>
          <w:tcPr>
            <w:tcW w:w="2269" w:type="dxa"/>
          </w:tcPr>
          <w:p w:rsidR="00232E27" w:rsidRPr="004D525F" w:rsidRDefault="00232E27" w:rsidP="00480330">
            <w:pPr>
              <w:pStyle w:val="ab"/>
              <w:jc w:val="center"/>
              <w:rPr>
                <w:sz w:val="22"/>
                <w:szCs w:val="22"/>
              </w:rPr>
            </w:pPr>
            <w:r w:rsidRPr="004D525F">
              <w:rPr>
                <w:sz w:val="22"/>
                <w:szCs w:val="22"/>
              </w:rPr>
              <w:lastRenderedPageBreak/>
              <w:t>Квалификационная</w:t>
            </w:r>
          </w:p>
          <w:p w:rsidR="00232E27" w:rsidRPr="004D525F" w:rsidRDefault="00232E27" w:rsidP="00480330">
            <w:pPr>
              <w:pStyle w:val="ab"/>
              <w:jc w:val="center"/>
              <w:rPr>
                <w:sz w:val="22"/>
                <w:szCs w:val="22"/>
              </w:rPr>
            </w:pPr>
            <w:r w:rsidRPr="004D525F">
              <w:rPr>
                <w:sz w:val="22"/>
                <w:szCs w:val="22"/>
              </w:rPr>
              <w:t>категория</w:t>
            </w:r>
          </w:p>
        </w:tc>
        <w:tc>
          <w:tcPr>
            <w:tcW w:w="2551" w:type="dxa"/>
            <w:vAlign w:val="center"/>
          </w:tcPr>
          <w:p w:rsidR="00232E27" w:rsidRPr="004D525F" w:rsidRDefault="00232E27" w:rsidP="00480330">
            <w:pPr>
              <w:pStyle w:val="ab"/>
              <w:jc w:val="center"/>
              <w:rPr>
                <w:sz w:val="22"/>
                <w:szCs w:val="22"/>
              </w:rPr>
            </w:pPr>
            <w:r w:rsidRPr="004D525F">
              <w:rPr>
                <w:sz w:val="22"/>
                <w:szCs w:val="22"/>
              </w:rPr>
              <w:t>2013 год</w:t>
            </w:r>
          </w:p>
          <w:p w:rsidR="00232E27" w:rsidRPr="004D525F" w:rsidRDefault="00232E27" w:rsidP="00480330">
            <w:pPr>
              <w:pStyle w:val="ab"/>
              <w:jc w:val="center"/>
              <w:rPr>
                <w:sz w:val="22"/>
                <w:szCs w:val="22"/>
              </w:rPr>
            </w:pPr>
            <w:r w:rsidRPr="004D525F">
              <w:rPr>
                <w:sz w:val="22"/>
                <w:szCs w:val="22"/>
              </w:rPr>
              <w:t>(кол-во / %)</w:t>
            </w:r>
          </w:p>
        </w:tc>
        <w:tc>
          <w:tcPr>
            <w:tcW w:w="2410" w:type="dxa"/>
          </w:tcPr>
          <w:p w:rsidR="00232E27" w:rsidRPr="004D525F" w:rsidRDefault="00232E27" w:rsidP="00480330">
            <w:pPr>
              <w:pStyle w:val="ab"/>
              <w:jc w:val="center"/>
              <w:rPr>
                <w:sz w:val="22"/>
                <w:szCs w:val="22"/>
              </w:rPr>
            </w:pPr>
            <w:r w:rsidRPr="004D525F">
              <w:rPr>
                <w:sz w:val="22"/>
                <w:szCs w:val="22"/>
              </w:rPr>
              <w:t>2014 год</w:t>
            </w:r>
          </w:p>
          <w:p w:rsidR="00232E27" w:rsidRPr="004D525F" w:rsidRDefault="00232E27" w:rsidP="00480330">
            <w:pPr>
              <w:pStyle w:val="ab"/>
              <w:jc w:val="center"/>
              <w:rPr>
                <w:sz w:val="22"/>
                <w:szCs w:val="22"/>
              </w:rPr>
            </w:pPr>
            <w:r w:rsidRPr="004D525F">
              <w:rPr>
                <w:sz w:val="22"/>
                <w:szCs w:val="22"/>
              </w:rPr>
              <w:t>(кол-во / %)</w:t>
            </w:r>
          </w:p>
        </w:tc>
        <w:tc>
          <w:tcPr>
            <w:tcW w:w="1984" w:type="dxa"/>
          </w:tcPr>
          <w:p w:rsidR="00232E27" w:rsidRPr="004D525F" w:rsidRDefault="00232E27" w:rsidP="00480330">
            <w:pPr>
              <w:pStyle w:val="ab"/>
              <w:jc w:val="center"/>
              <w:rPr>
                <w:sz w:val="22"/>
                <w:szCs w:val="22"/>
              </w:rPr>
            </w:pPr>
            <w:r w:rsidRPr="004D525F">
              <w:rPr>
                <w:sz w:val="22"/>
                <w:szCs w:val="22"/>
              </w:rPr>
              <w:t>2015 год</w:t>
            </w:r>
          </w:p>
          <w:p w:rsidR="00232E27" w:rsidRPr="004D525F" w:rsidRDefault="00232E27" w:rsidP="00480330">
            <w:pPr>
              <w:pStyle w:val="ab"/>
              <w:jc w:val="center"/>
              <w:rPr>
                <w:sz w:val="22"/>
                <w:szCs w:val="22"/>
              </w:rPr>
            </w:pPr>
            <w:r w:rsidRPr="004D525F">
              <w:rPr>
                <w:sz w:val="22"/>
                <w:szCs w:val="22"/>
              </w:rPr>
              <w:t>(кол-во / %)</w:t>
            </w:r>
          </w:p>
        </w:tc>
      </w:tr>
      <w:tr w:rsidR="00232E27" w:rsidRPr="004D525F" w:rsidTr="00480330">
        <w:trPr>
          <w:trHeight w:val="345"/>
        </w:trPr>
        <w:tc>
          <w:tcPr>
            <w:tcW w:w="2269" w:type="dxa"/>
          </w:tcPr>
          <w:p w:rsidR="00232E27" w:rsidRPr="004D525F" w:rsidRDefault="00232E27" w:rsidP="00480330">
            <w:pPr>
              <w:pStyle w:val="ab"/>
              <w:jc w:val="center"/>
              <w:rPr>
                <w:sz w:val="22"/>
                <w:szCs w:val="22"/>
              </w:rPr>
            </w:pPr>
            <w:r w:rsidRPr="004D525F">
              <w:rPr>
                <w:sz w:val="22"/>
                <w:szCs w:val="22"/>
              </w:rPr>
              <w:t>Высшая</w:t>
            </w:r>
          </w:p>
        </w:tc>
        <w:tc>
          <w:tcPr>
            <w:tcW w:w="2551" w:type="dxa"/>
          </w:tcPr>
          <w:p w:rsidR="00232E27" w:rsidRPr="004D525F" w:rsidRDefault="00232E27" w:rsidP="00480330">
            <w:pPr>
              <w:pStyle w:val="ab"/>
              <w:jc w:val="center"/>
              <w:rPr>
                <w:sz w:val="22"/>
                <w:szCs w:val="22"/>
              </w:rPr>
            </w:pPr>
            <w:r w:rsidRPr="004D525F">
              <w:rPr>
                <w:sz w:val="22"/>
                <w:szCs w:val="22"/>
              </w:rPr>
              <w:t>38</w:t>
            </w:r>
          </w:p>
        </w:tc>
        <w:tc>
          <w:tcPr>
            <w:tcW w:w="2410" w:type="dxa"/>
          </w:tcPr>
          <w:p w:rsidR="00232E27" w:rsidRPr="004D525F" w:rsidRDefault="00232E27" w:rsidP="00480330">
            <w:pPr>
              <w:pStyle w:val="ab"/>
              <w:jc w:val="center"/>
              <w:rPr>
                <w:sz w:val="22"/>
                <w:szCs w:val="22"/>
              </w:rPr>
            </w:pPr>
            <w:r w:rsidRPr="004D525F">
              <w:rPr>
                <w:sz w:val="22"/>
                <w:szCs w:val="22"/>
              </w:rPr>
              <w:t>39</w:t>
            </w:r>
          </w:p>
        </w:tc>
        <w:tc>
          <w:tcPr>
            <w:tcW w:w="1984" w:type="dxa"/>
          </w:tcPr>
          <w:p w:rsidR="00232E27" w:rsidRPr="004D525F" w:rsidRDefault="00232E27" w:rsidP="00480330">
            <w:pPr>
              <w:pStyle w:val="ab"/>
              <w:jc w:val="center"/>
              <w:rPr>
                <w:sz w:val="22"/>
                <w:szCs w:val="22"/>
              </w:rPr>
            </w:pPr>
            <w:r w:rsidRPr="004D525F">
              <w:rPr>
                <w:sz w:val="22"/>
                <w:szCs w:val="22"/>
              </w:rPr>
              <w:t>39</w:t>
            </w:r>
          </w:p>
        </w:tc>
      </w:tr>
      <w:tr w:rsidR="00232E27" w:rsidRPr="004D525F" w:rsidTr="00480330">
        <w:trPr>
          <w:trHeight w:val="282"/>
        </w:trPr>
        <w:tc>
          <w:tcPr>
            <w:tcW w:w="2269" w:type="dxa"/>
          </w:tcPr>
          <w:p w:rsidR="00232E27" w:rsidRPr="004D525F" w:rsidRDefault="00232E27" w:rsidP="00480330">
            <w:pPr>
              <w:pStyle w:val="ab"/>
              <w:jc w:val="center"/>
              <w:rPr>
                <w:sz w:val="22"/>
                <w:szCs w:val="22"/>
              </w:rPr>
            </w:pPr>
            <w:r w:rsidRPr="004D525F">
              <w:rPr>
                <w:sz w:val="22"/>
                <w:szCs w:val="22"/>
              </w:rPr>
              <w:t>Первая</w:t>
            </w:r>
          </w:p>
        </w:tc>
        <w:tc>
          <w:tcPr>
            <w:tcW w:w="2551" w:type="dxa"/>
          </w:tcPr>
          <w:p w:rsidR="00232E27" w:rsidRPr="004D525F" w:rsidRDefault="00232E27" w:rsidP="00480330">
            <w:pPr>
              <w:pStyle w:val="ab"/>
              <w:jc w:val="center"/>
              <w:rPr>
                <w:sz w:val="22"/>
                <w:szCs w:val="22"/>
              </w:rPr>
            </w:pPr>
            <w:r w:rsidRPr="004D525F">
              <w:rPr>
                <w:sz w:val="22"/>
                <w:szCs w:val="22"/>
              </w:rPr>
              <w:t>32</w:t>
            </w:r>
          </w:p>
        </w:tc>
        <w:tc>
          <w:tcPr>
            <w:tcW w:w="2410" w:type="dxa"/>
          </w:tcPr>
          <w:p w:rsidR="00232E27" w:rsidRPr="004D525F" w:rsidRDefault="00232E27" w:rsidP="00480330">
            <w:pPr>
              <w:pStyle w:val="ab"/>
              <w:jc w:val="center"/>
              <w:rPr>
                <w:sz w:val="22"/>
                <w:szCs w:val="22"/>
              </w:rPr>
            </w:pPr>
            <w:r w:rsidRPr="004D525F">
              <w:rPr>
                <w:sz w:val="22"/>
                <w:szCs w:val="22"/>
              </w:rPr>
              <w:t>45</w:t>
            </w:r>
          </w:p>
        </w:tc>
        <w:tc>
          <w:tcPr>
            <w:tcW w:w="1984" w:type="dxa"/>
          </w:tcPr>
          <w:p w:rsidR="00232E27" w:rsidRPr="004D525F" w:rsidRDefault="00232E27" w:rsidP="00480330">
            <w:pPr>
              <w:pStyle w:val="ab"/>
              <w:jc w:val="center"/>
              <w:rPr>
                <w:sz w:val="22"/>
                <w:szCs w:val="22"/>
              </w:rPr>
            </w:pPr>
            <w:r w:rsidRPr="004D525F">
              <w:rPr>
                <w:sz w:val="22"/>
                <w:szCs w:val="22"/>
              </w:rPr>
              <w:t>45</w:t>
            </w:r>
          </w:p>
        </w:tc>
      </w:tr>
      <w:tr w:rsidR="00232E27" w:rsidRPr="004D525F" w:rsidTr="00480330">
        <w:trPr>
          <w:trHeight w:val="298"/>
        </w:trPr>
        <w:tc>
          <w:tcPr>
            <w:tcW w:w="2269" w:type="dxa"/>
          </w:tcPr>
          <w:p w:rsidR="00232E27" w:rsidRPr="004D525F" w:rsidRDefault="00232E27" w:rsidP="00480330">
            <w:pPr>
              <w:pStyle w:val="ab"/>
              <w:jc w:val="center"/>
              <w:rPr>
                <w:sz w:val="22"/>
                <w:szCs w:val="22"/>
              </w:rPr>
            </w:pPr>
            <w:r w:rsidRPr="004D525F">
              <w:rPr>
                <w:sz w:val="22"/>
                <w:szCs w:val="22"/>
              </w:rPr>
              <w:t>Без категории</w:t>
            </w:r>
          </w:p>
        </w:tc>
        <w:tc>
          <w:tcPr>
            <w:tcW w:w="2551" w:type="dxa"/>
          </w:tcPr>
          <w:p w:rsidR="00232E27" w:rsidRPr="004D525F" w:rsidRDefault="00232E27" w:rsidP="00480330">
            <w:pPr>
              <w:pStyle w:val="ab"/>
              <w:jc w:val="center"/>
              <w:rPr>
                <w:sz w:val="22"/>
                <w:szCs w:val="22"/>
              </w:rPr>
            </w:pPr>
            <w:r w:rsidRPr="004D525F">
              <w:rPr>
                <w:sz w:val="22"/>
                <w:szCs w:val="22"/>
              </w:rPr>
              <w:t>29</w:t>
            </w:r>
          </w:p>
        </w:tc>
        <w:tc>
          <w:tcPr>
            <w:tcW w:w="2410" w:type="dxa"/>
          </w:tcPr>
          <w:p w:rsidR="00232E27" w:rsidRPr="004D525F" w:rsidRDefault="00232E27" w:rsidP="00480330">
            <w:pPr>
              <w:pStyle w:val="ab"/>
              <w:jc w:val="center"/>
              <w:rPr>
                <w:sz w:val="22"/>
                <w:szCs w:val="22"/>
              </w:rPr>
            </w:pPr>
            <w:r w:rsidRPr="004D525F">
              <w:rPr>
                <w:sz w:val="22"/>
                <w:szCs w:val="22"/>
              </w:rPr>
              <w:t>16</w:t>
            </w:r>
          </w:p>
        </w:tc>
        <w:tc>
          <w:tcPr>
            <w:tcW w:w="1984" w:type="dxa"/>
          </w:tcPr>
          <w:p w:rsidR="00232E27" w:rsidRPr="004D525F" w:rsidRDefault="00232E27" w:rsidP="00480330">
            <w:pPr>
              <w:pStyle w:val="ab"/>
              <w:jc w:val="center"/>
              <w:rPr>
                <w:sz w:val="22"/>
                <w:szCs w:val="22"/>
              </w:rPr>
            </w:pPr>
            <w:r w:rsidRPr="004D525F">
              <w:rPr>
                <w:sz w:val="22"/>
                <w:szCs w:val="22"/>
              </w:rPr>
              <w:t>15</w:t>
            </w:r>
          </w:p>
        </w:tc>
      </w:tr>
    </w:tbl>
    <w:p w:rsidR="00232E27" w:rsidRPr="004D525F" w:rsidRDefault="00232E27" w:rsidP="00232E27">
      <w:pPr>
        <w:jc w:val="both"/>
        <w:rPr>
          <w:rFonts w:ascii="Times New Roman" w:hAnsi="Times New Roman" w:cs="Times New Roman"/>
        </w:rPr>
      </w:pPr>
      <w:r w:rsidRPr="004D525F">
        <w:rPr>
          <w:rFonts w:ascii="Times New Roman" w:hAnsi="Times New Roman" w:cs="Times New Roman"/>
        </w:rPr>
        <w:t xml:space="preserve">в) по </w:t>
      </w:r>
      <w:proofErr w:type="spellStart"/>
      <w:r w:rsidRPr="004D525F">
        <w:rPr>
          <w:rFonts w:ascii="Times New Roman" w:hAnsi="Times New Roman" w:cs="Times New Roman"/>
          <w:lang w:val="en-US"/>
        </w:rPr>
        <w:t>возрасту</w:t>
      </w:r>
      <w:proofErr w:type="spellEnd"/>
      <w:r w:rsidRPr="004D525F">
        <w:rPr>
          <w:rFonts w:ascii="Times New Roman" w:hAnsi="Times New Roman" w:cs="Times New Roman"/>
        </w:rPr>
        <w:t>:</w:t>
      </w:r>
    </w:p>
    <w:tbl>
      <w:tblPr>
        <w:tblW w:w="0" w:type="auto"/>
        <w:tblInd w:w="-102" w:type="dxa"/>
        <w:tblLayout w:type="fixed"/>
        <w:tblCellMar>
          <w:left w:w="40" w:type="dxa"/>
          <w:right w:w="40" w:type="dxa"/>
        </w:tblCellMar>
        <w:tblLook w:val="0000" w:firstRow="0" w:lastRow="0" w:firstColumn="0" w:lastColumn="0" w:noHBand="0" w:noVBand="0"/>
      </w:tblPr>
      <w:tblGrid>
        <w:gridCol w:w="1848"/>
        <w:gridCol w:w="1754"/>
        <w:gridCol w:w="1805"/>
        <w:gridCol w:w="1805"/>
        <w:gridCol w:w="2002"/>
      </w:tblGrid>
      <w:tr w:rsidR="00232E27" w:rsidRPr="004D525F" w:rsidTr="00480330">
        <w:trPr>
          <w:trHeight w:hRule="exact" w:val="293"/>
        </w:trPr>
        <w:tc>
          <w:tcPr>
            <w:tcW w:w="1848" w:type="dxa"/>
            <w:tcBorders>
              <w:top w:val="single" w:sz="6" w:space="0" w:color="auto"/>
              <w:left w:val="single" w:sz="6" w:space="0" w:color="auto"/>
              <w:bottom w:val="single" w:sz="6" w:space="0" w:color="auto"/>
              <w:right w:val="single" w:sz="6" w:space="0" w:color="auto"/>
            </w:tcBorders>
            <w:shd w:val="clear" w:color="auto" w:fill="FFFFFF"/>
          </w:tcPr>
          <w:p w:rsidR="00232E27" w:rsidRPr="004D525F" w:rsidRDefault="00232E27" w:rsidP="00480330">
            <w:pPr>
              <w:jc w:val="both"/>
              <w:rPr>
                <w:rFonts w:ascii="Times New Roman" w:hAnsi="Times New Roman" w:cs="Times New Roman"/>
              </w:rPr>
            </w:pPr>
            <w:r w:rsidRPr="004D525F">
              <w:rPr>
                <w:rFonts w:ascii="Times New Roman" w:hAnsi="Times New Roman" w:cs="Times New Roman"/>
              </w:rPr>
              <w:t xml:space="preserve"> Моложе 25 лет</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232E27" w:rsidRPr="004D525F" w:rsidRDefault="00232E27" w:rsidP="00480330">
            <w:pPr>
              <w:jc w:val="both"/>
              <w:rPr>
                <w:rFonts w:ascii="Times New Roman" w:hAnsi="Times New Roman" w:cs="Times New Roman"/>
              </w:rPr>
            </w:pPr>
            <w:r w:rsidRPr="004D525F">
              <w:rPr>
                <w:rFonts w:ascii="Times New Roman" w:hAnsi="Times New Roman" w:cs="Times New Roman"/>
              </w:rPr>
              <w:t xml:space="preserve"> 25-35 лет</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232E27" w:rsidRPr="004D525F" w:rsidRDefault="00232E27" w:rsidP="00480330">
            <w:pPr>
              <w:jc w:val="both"/>
              <w:rPr>
                <w:rFonts w:ascii="Times New Roman" w:hAnsi="Times New Roman" w:cs="Times New Roman"/>
              </w:rPr>
            </w:pPr>
            <w:r w:rsidRPr="004D525F">
              <w:rPr>
                <w:rFonts w:ascii="Times New Roman" w:hAnsi="Times New Roman" w:cs="Times New Roman"/>
              </w:rPr>
              <w:t>35-55лет</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232E27" w:rsidRPr="004D525F" w:rsidRDefault="00232E27" w:rsidP="00480330">
            <w:pPr>
              <w:jc w:val="both"/>
              <w:rPr>
                <w:rFonts w:ascii="Times New Roman" w:hAnsi="Times New Roman" w:cs="Times New Roman"/>
              </w:rPr>
            </w:pPr>
            <w:r w:rsidRPr="004D525F">
              <w:rPr>
                <w:rFonts w:ascii="Times New Roman" w:hAnsi="Times New Roman" w:cs="Times New Roman"/>
              </w:rPr>
              <w:t>55-60 лет</w:t>
            </w: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232E27" w:rsidRPr="004D525F" w:rsidRDefault="00232E27" w:rsidP="00480330">
            <w:pPr>
              <w:jc w:val="both"/>
              <w:rPr>
                <w:rFonts w:ascii="Times New Roman" w:hAnsi="Times New Roman" w:cs="Times New Roman"/>
              </w:rPr>
            </w:pPr>
            <w:r w:rsidRPr="004D525F">
              <w:rPr>
                <w:rFonts w:ascii="Times New Roman" w:hAnsi="Times New Roman" w:cs="Times New Roman"/>
              </w:rPr>
              <w:t>свыше 60 лет</w:t>
            </w:r>
          </w:p>
        </w:tc>
      </w:tr>
      <w:tr w:rsidR="00232E27" w:rsidRPr="004D525F" w:rsidTr="00480330">
        <w:trPr>
          <w:trHeight w:hRule="exact" w:val="341"/>
        </w:trPr>
        <w:tc>
          <w:tcPr>
            <w:tcW w:w="1848" w:type="dxa"/>
            <w:tcBorders>
              <w:top w:val="single" w:sz="6" w:space="0" w:color="auto"/>
              <w:left w:val="single" w:sz="6" w:space="0" w:color="auto"/>
              <w:bottom w:val="single" w:sz="6" w:space="0" w:color="auto"/>
              <w:right w:val="single" w:sz="6" w:space="0" w:color="auto"/>
            </w:tcBorders>
            <w:shd w:val="clear" w:color="auto" w:fill="FFFFFF"/>
          </w:tcPr>
          <w:p w:rsidR="00232E27" w:rsidRPr="004D525F" w:rsidRDefault="00232E27" w:rsidP="00480330">
            <w:pPr>
              <w:shd w:val="clear" w:color="auto" w:fill="FFFFFF"/>
              <w:jc w:val="both"/>
              <w:rPr>
                <w:rFonts w:ascii="Times New Roman" w:hAnsi="Times New Roman" w:cs="Times New Roman"/>
              </w:rPr>
            </w:pPr>
            <w:r w:rsidRPr="004D525F">
              <w:rPr>
                <w:rFonts w:ascii="Times New Roman" w:hAnsi="Times New Roman" w:cs="Times New Roman"/>
              </w:rPr>
              <w:t>5</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232E27" w:rsidRPr="004D525F" w:rsidRDefault="00232E27" w:rsidP="00480330">
            <w:pPr>
              <w:shd w:val="clear" w:color="auto" w:fill="FFFFFF"/>
              <w:jc w:val="both"/>
              <w:rPr>
                <w:rFonts w:ascii="Times New Roman" w:hAnsi="Times New Roman" w:cs="Times New Roman"/>
              </w:rPr>
            </w:pPr>
            <w:r w:rsidRPr="004D525F">
              <w:rPr>
                <w:rFonts w:ascii="Times New Roman" w:hAnsi="Times New Roman" w:cs="Times New Roman"/>
              </w:rPr>
              <w:t>14</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232E27" w:rsidRPr="004D525F" w:rsidRDefault="00232E27" w:rsidP="00480330">
            <w:pPr>
              <w:shd w:val="clear" w:color="auto" w:fill="FFFFFF"/>
              <w:jc w:val="both"/>
              <w:rPr>
                <w:rFonts w:ascii="Times New Roman" w:hAnsi="Times New Roman" w:cs="Times New Roman"/>
              </w:rPr>
            </w:pPr>
            <w:r w:rsidRPr="004D525F">
              <w:rPr>
                <w:rFonts w:ascii="Times New Roman" w:hAnsi="Times New Roman" w:cs="Times New Roman"/>
              </w:rPr>
              <w:t>24</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232E27" w:rsidRPr="004D525F" w:rsidRDefault="00232E27" w:rsidP="00480330">
            <w:pPr>
              <w:shd w:val="clear" w:color="auto" w:fill="FFFFFF"/>
              <w:ind w:left="5"/>
              <w:jc w:val="both"/>
              <w:rPr>
                <w:rFonts w:ascii="Times New Roman" w:hAnsi="Times New Roman" w:cs="Times New Roman"/>
              </w:rPr>
            </w:pPr>
            <w:r w:rsidRPr="004D525F">
              <w:rPr>
                <w:rFonts w:ascii="Times New Roman" w:hAnsi="Times New Roman" w:cs="Times New Roman"/>
              </w:rPr>
              <w:t>1</w:t>
            </w:r>
          </w:p>
        </w:tc>
        <w:tc>
          <w:tcPr>
            <w:tcW w:w="2002" w:type="dxa"/>
            <w:tcBorders>
              <w:top w:val="single" w:sz="6" w:space="0" w:color="auto"/>
              <w:left w:val="single" w:sz="6" w:space="0" w:color="auto"/>
              <w:bottom w:val="single" w:sz="6" w:space="0" w:color="auto"/>
              <w:right w:val="single" w:sz="6" w:space="0" w:color="auto"/>
            </w:tcBorders>
            <w:shd w:val="clear" w:color="auto" w:fill="FFFFFF"/>
          </w:tcPr>
          <w:p w:rsidR="00232E27" w:rsidRPr="004D525F" w:rsidRDefault="00232E27" w:rsidP="00480330">
            <w:pPr>
              <w:shd w:val="clear" w:color="auto" w:fill="FFFFFF"/>
              <w:jc w:val="both"/>
              <w:rPr>
                <w:rFonts w:ascii="Times New Roman" w:hAnsi="Times New Roman" w:cs="Times New Roman"/>
              </w:rPr>
            </w:pPr>
            <w:r w:rsidRPr="004D525F">
              <w:rPr>
                <w:rFonts w:ascii="Times New Roman" w:hAnsi="Times New Roman" w:cs="Times New Roman"/>
              </w:rPr>
              <w:t>4</w:t>
            </w:r>
          </w:p>
        </w:tc>
      </w:tr>
    </w:tbl>
    <w:p w:rsidR="00232E27" w:rsidRPr="004D525F" w:rsidRDefault="00232E27" w:rsidP="00232E27">
      <w:pPr>
        <w:jc w:val="both"/>
        <w:rPr>
          <w:rFonts w:ascii="Times New Roman" w:hAnsi="Times New Roman" w:cs="Times New Roman"/>
          <w:u w:val="single"/>
        </w:rPr>
      </w:pPr>
      <w:r w:rsidRPr="004D525F">
        <w:rPr>
          <w:rFonts w:ascii="Times New Roman" w:hAnsi="Times New Roman" w:cs="Times New Roman"/>
          <w:u w:val="single"/>
        </w:rPr>
        <w:t>г) по полу:</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20"/>
      </w:tblGrid>
      <w:tr w:rsidR="00232E27" w:rsidRPr="004D525F" w:rsidTr="00480330">
        <w:tc>
          <w:tcPr>
            <w:tcW w:w="1440" w:type="dxa"/>
            <w:tcBorders>
              <w:top w:val="single" w:sz="4" w:space="0" w:color="auto"/>
              <w:left w:val="single" w:sz="4" w:space="0" w:color="auto"/>
              <w:bottom w:val="single" w:sz="4" w:space="0" w:color="auto"/>
              <w:right w:val="single" w:sz="4" w:space="0" w:color="auto"/>
            </w:tcBorders>
          </w:tcPr>
          <w:p w:rsidR="00232E27" w:rsidRPr="004D525F" w:rsidRDefault="00232E27" w:rsidP="00480330">
            <w:pPr>
              <w:jc w:val="both"/>
              <w:rPr>
                <w:rFonts w:ascii="Times New Roman" w:hAnsi="Times New Roman" w:cs="Times New Roman"/>
              </w:rPr>
            </w:pPr>
            <w:r w:rsidRPr="004D525F">
              <w:rPr>
                <w:rFonts w:ascii="Times New Roman" w:hAnsi="Times New Roman" w:cs="Times New Roman"/>
              </w:rPr>
              <w:t>мужчины</w:t>
            </w:r>
          </w:p>
        </w:tc>
        <w:tc>
          <w:tcPr>
            <w:tcW w:w="1620" w:type="dxa"/>
            <w:tcBorders>
              <w:top w:val="single" w:sz="4" w:space="0" w:color="auto"/>
              <w:left w:val="single" w:sz="4" w:space="0" w:color="auto"/>
              <w:bottom w:val="single" w:sz="4" w:space="0" w:color="auto"/>
              <w:right w:val="single" w:sz="4" w:space="0" w:color="auto"/>
            </w:tcBorders>
          </w:tcPr>
          <w:p w:rsidR="00232E27" w:rsidRPr="004D525F" w:rsidRDefault="00232E27" w:rsidP="00480330">
            <w:pPr>
              <w:jc w:val="both"/>
              <w:rPr>
                <w:rFonts w:ascii="Times New Roman" w:hAnsi="Times New Roman" w:cs="Times New Roman"/>
              </w:rPr>
            </w:pPr>
            <w:r w:rsidRPr="004D525F">
              <w:rPr>
                <w:rFonts w:ascii="Times New Roman" w:hAnsi="Times New Roman" w:cs="Times New Roman"/>
              </w:rPr>
              <w:t>женщины</w:t>
            </w:r>
          </w:p>
        </w:tc>
      </w:tr>
      <w:tr w:rsidR="00232E27" w:rsidRPr="004D525F" w:rsidTr="00480330">
        <w:tc>
          <w:tcPr>
            <w:tcW w:w="1440" w:type="dxa"/>
            <w:tcBorders>
              <w:top w:val="single" w:sz="4" w:space="0" w:color="auto"/>
              <w:left w:val="single" w:sz="4" w:space="0" w:color="auto"/>
              <w:bottom w:val="single" w:sz="4" w:space="0" w:color="auto"/>
              <w:right w:val="single" w:sz="4" w:space="0" w:color="auto"/>
            </w:tcBorders>
          </w:tcPr>
          <w:p w:rsidR="00232E27" w:rsidRPr="004D525F" w:rsidRDefault="00232E27" w:rsidP="00480330">
            <w:pPr>
              <w:jc w:val="both"/>
              <w:rPr>
                <w:rFonts w:ascii="Times New Roman" w:hAnsi="Times New Roman" w:cs="Times New Roman"/>
              </w:rPr>
            </w:pPr>
            <w:r w:rsidRPr="004D525F">
              <w:rPr>
                <w:rFonts w:ascii="Times New Roman" w:hAnsi="Times New Roman" w:cs="Times New Roman"/>
              </w:rPr>
              <w:t>11чел.</w:t>
            </w:r>
          </w:p>
        </w:tc>
        <w:tc>
          <w:tcPr>
            <w:tcW w:w="1620" w:type="dxa"/>
            <w:tcBorders>
              <w:top w:val="single" w:sz="4" w:space="0" w:color="auto"/>
              <w:left w:val="single" w:sz="4" w:space="0" w:color="auto"/>
              <w:bottom w:val="single" w:sz="4" w:space="0" w:color="auto"/>
              <w:right w:val="single" w:sz="4" w:space="0" w:color="auto"/>
            </w:tcBorders>
          </w:tcPr>
          <w:p w:rsidR="00232E27" w:rsidRPr="004D525F" w:rsidRDefault="00232E27" w:rsidP="00480330">
            <w:pPr>
              <w:jc w:val="both"/>
              <w:rPr>
                <w:rFonts w:ascii="Times New Roman" w:hAnsi="Times New Roman" w:cs="Times New Roman"/>
              </w:rPr>
            </w:pPr>
            <w:r w:rsidRPr="004D525F">
              <w:rPr>
                <w:rFonts w:ascii="Times New Roman" w:hAnsi="Times New Roman" w:cs="Times New Roman"/>
              </w:rPr>
              <w:t>37 чел.</w:t>
            </w:r>
          </w:p>
        </w:tc>
      </w:tr>
    </w:tbl>
    <w:p w:rsidR="00232E27" w:rsidRPr="004D525F" w:rsidRDefault="00232E27" w:rsidP="00232E27">
      <w:pPr>
        <w:jc w:val="both"/>
        <w:rPr>
          <w:rFonts w:ascii="Times New Roman" w:hAnsi="Times New Roman" w:cs="Times New Roman"/>
        </w:rPr>
      </w:pPr>
    </w:p>
    <w:p w:rsidR="00232E27" w:rsidRPr="004D525F" w:rsidRDefault="00232E27" w:rsidP="00232E27">
      <w:pPr>
        <w:jc w:val="both"/>
        <w:rPr>
          <w:rFonts w:ascii="Times New Roman" w:hAnsi="Times New Roman" w:cs="Times New Roman"/>
        </w:rPr>
      </w:pPr>
      <w:r w:rsidRPr="004D525F">
        <w:rPr>
          <w:rFonts w:ascii="Times New Roman" w:hAnsi="Times New Roman" w:cs="Times New Roman"/>
        </w:rPr>
        <w:t xml:space="preserve">Анализ сравнительных данных за последние три года позволяет сделать вывод, что наблюдается снижение количества педагогических работников  без категории, а растет количество работников с первой и высшей квалификационной категорией. </w:t>
      </w:r>
    </w:p>
    <w:p w:rsidR="00232E27" w:rsidRPr="004D525F" w:rsidRDefault="00232E27" w:rsidP="00232E27">
      <w:pPr>
        <w:jc w:val="both"/>
        <w:rPr>
          <w:rFonts w:ascii="Times New Roman" w:hAnsi="Times New Roman" w:cs="Times New Roman"/>
        </w:rPr>
      </w:pPr>
      <w:r w:rsidRPr="004D525F">
        <w:rPr>
          <w:rFonts w:ascii="Times New Roman" w:hAnsi="Times New Roman" w:cs="Times New Roman"/>
        </w:rPr>
        <w:t>Образование педагогов соответствует базовому образовательному преподаваемому предмету.</w:t>
      </w:r>
    </w:p>
    <w:p w:rsidR="00232E27" w:rsidRPr="004D525F" w:rsidRDefault="00232E27" w:rsidP="00232E27">
      <w:pPr>
        <w:jc w:val="both"/>
        <w:rPr>
          <w:rFonts w:ascii="Times New Roman" w:hAnsi="Times New Roman" w:cs="Times New Roman"/>
        </w:rPr>
      </w:pPr>
      <w:r w:rsidRPr="004D525F">
        <w:rPr>
          <w:rFonts w:ascii="Times New Roman" w:hAnsi="Times New Roman" w:cs="Times New Roman"/>
          <w:b/>
        </w:rPr>
        <w:t xml:space="preserve">Вывод: </w:t>
      </w:r>
      <w:r w:rsidRPr="004D525F">
        <w:rPr>
          <w:rFonts w:ascii="Times New Roman" w:hAnsi="Times New Roman" w:cs="Times New Roman"/>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232E27" w:rsidRPr="004D525F" w:rsidRDefault="00232E27" w:rsidP="00232E27">
      <w:pPr>
        <w:jc w:val="both"/>
        <w:rPr>
          <w:rFonts w:ascii="Times New Roman" w:hAnsi="Times New Roman" w:cs="Times New Roman"/>
        </w:rPr>
      </w:pPr>
      <w:r w:rsidRPr="004D525F">
        <w:rPr>
          <w:rFonts w:ascii="Times New Roman" w:hAnsi="Times New Roman" w:cs="Times New Roman"/>
        </w:rPr>
        <w:t>Таким образом, в гимназии созданы необходимые условия для обеспечения качества образования.</w:t>
      </w:r>
    </w:p>
    <w:p w:rsidR="00232E27" w:rsidRPr="004D525F" w:rsidRDefault="00232E27" w:rsidP="00232E27">
      <w:pPr>
        <w:jc w:val="both"/>
        <w:rPr>
          <w:rFonts w:ascii="Times New Roman" w:hAnsi="Times New Roman" w:cs="Times New Roman"/>
        </w:rPr>
      </w:pPr>
      <w:r w:rsidRPr="004D525F">
        <w:rPr>
          <w:rFonts w:ascii="Times New Roman" w:hAnsi="Times New Roman" w:cs="Times New Roman"/>
          <w:b/>
        </w:rPr>
        <w:t xml:space="preserve">Задачи: </w:t>
      </w:r>
      <w:r w:rsidRPr="004D525F">
        <w:rPr>
          <w:rFonts w:ascii="Times New Roman" w:hAnsi="Times New Roman" w:cs="Times New Roman"/>
        </w:rPr>
        <w:t>провести комплектование гимназии педагогическими кадрами на 2014-2015 учебный год, провести педагогически целесообразную их расстановку</w:t>
      </w:r>
    </w:p>
    <w:p w:rsidR="00232E27" w:rsidRPr="004D525F" w:rsidRDefault="00232E27" w:rsidP="00232E27">
      <w:pPr>
        <w:tabs>
          <w:tab w:val="left" w:pos="360"/>
        </w:tabs>
        <w:jc w:val="both"/>
        <w:rPr>
          <w:rFonts w:ascii="Times New Roman" w:hAnsi="Times New Roman" w:cs="Times New Roman"/>
          <w:u w:val="single"/>
        </w:rPr>
      </w:pPr>
      <w:r w:rsidRPr="004D525F">
        <w:rPr>
          <w:rFonts w:ascii="Times New Roman" w:hAnsi="Times New Roman" w:cs="Times New Roman"/>
          <w:u w:val="single"/>
        </w:rPr>
        <w:t>б) повышение квалификации педагогических кадров</w:t>
      </w:r>
    </w:p>
    <w:p w:rsidR="00232E27" w:rsidRPr="004D525F" w:rsidRDefault="00232E27" w:rsidP="00232E27">
      <w:pPr>
        <w:ind w:firstLine="540"/>
        <w:jc w:val="both"/>
        <w:rPr>
          <w:rFonts w:ascii="Times New Roman" w:hAnsi="Times New Roman" w:cs="Times New Roman"/>
        </w:rPr>
      </w:pPr>
      <w:r w:rsidRPr="004D525F">
        <w:rPr>
          <w:rFonts w:ascii="Times New Roman" w:hAnsi="Times New Roman" w:cs="Times New Roman"/>
        </w:rPr>
        <w:t xml:space="preserve">Условия, созданные в гимназии, способствуют росту профессионального мастерства учителей, в этом году  произошли изменения в повышении мастерства учителей. </w:t>
      </w:r>
    </w:p>
    <w:p w:rsidR="00232E27" w:rsidRPr="004D525F" w:rsidRDefault="00232E27" w:rsidP="00232E27">
      <w:pPr>
        <w:pStyle w:val="af0"/>
        <w:numPr>
          <w:ilvl w:val="1"/>
          <w:numId w:val="10"/>
        </w:numPr>
        <w:tabs>
          <w:tab w:val="num" w:pos="0"/>
          <w:tab w:val="left" w:pos="360"/>
        </w:tabs>
        <w:spacing w:after="0"/>
        <w:ind w:left="0" w:firstLine="0"/>
        <w:jc w:val="both"/>
        <w:rPr>
          <w:b/>
          <w:sz w:val="22"/>
          <w:szCs w:val="22"/>
        </w:rPr>
      </w:pPr>
      <w:r w:rsidRPr="004D525F">
        <w:rPr>
          <w:b/>
          <w:sz w:val="22"/>
          <w:szCs w:val="22"/>
        </w:rPr>
        <w:t xml:space="preserve">Аттестация педагогических работников. </w:t>
      </w:r>
    </w:p>
    <w:p w:rsidR="00232E27" w:rsidRPr="004D525F" w:rsidRDefault="00232E27" w:rsidP="00232E27">
      <w:pPr>
        <w:pStyle w:val="af0"/>
        <w:tabs>
          <w:tab w:val="left" w:pos="360"/>
        </w:tabs>
        <w:jc w:val="both"/>
        <w:rPr>
          <w:b/>
          <w:sz w:val="22"/>
          <w:szCs w:val="22"/>
        </w:rPr>
      </w:pPr>
      <w:proofErr w:type="spellStart"/>
      <w:r w:rsidRPr="004D525F">
        <w:rPr>
          <w:sz w:val="22"/>
          <w:szCs w:val="22"/>
          <w:u w:val="single"/>
        </w:rPr>
        <w:t>Цель:</w:t>
      </w:r>
      <w:r w:rsidRPr="004D525F">
        <w:rPr>
          <w:sz w:val="22"/>
          <w:szCs w:val="22"/>
        </w:rPr>
        <w:t>выявить</w:t>
      </w:r>
      <w:proofErr w:type="spellEnd"/>
      <w:r w:rsidRPr="004D525F">
        <w:rPr>
          <w:sz w:val="22"/>
          <w:szCs w:val="22"/>
        </w:rPr>
        <w:t xml:space="preserve"> результативность повышения квалификации, педагогического мастерства и </w:t>
      </w:r>
      <w:proofErr w:type="spellStart"/>
      <w:r w:rsidRPr="004D525F">
        <w:rPr>
          <w:sz w:val="22"/>
          <w:szCs w:val="22"/>
        </w:rPr>
        <w:t>категорийности</w:t>
      </w:r>
      <w:proofErr w:type="spellEnd"/>
      <w:r w:rsidRPr="004D525F">
        <w:rPr>
          <w:sz w:val="22"/>
          <w:szCs w:val="22"/>
        </w:rPr>
        <w:t xml:space="preserve"> кадров.</w:t>
      </w:r>
    </w:p>
    <w:p w:rsidR="00232E27" w:rsidRPr="004D525F" w:rsidRDefault="00232E27" w:rsidP="00232E27">
      <w:pPr>
        <w:shd w:val="clear" w:color="auto" w:fill="FFFFFF"/>
        <w:ind w:firstLine="567"/>
        <w:jc w:val="both"/>
        <w:rPr>
          <w:rFonts w:ascii="Times New Roman" w:hAnsi="Times New Roman" w:cs="Times New Roman"/>
        </w:rPr>
      </w:pPr>
      <w:r w:rsidRPr="004D525F">
        <w:rPr>
          <w:rFonts w:ascii="Times New Roman" w:hAnsi="Times New Roman" w:cs="Times New Roman"/>
          <w:bCs/>
          <w:color w:val="000000"/>
        </w:rPr>
        <w:t xml:space="preserve">Аттестация педагогических работников </w:t>
      </w:r>
      <w:proofErr w:type="spellStart"/>
      <w:r w:rsidRPr="004D525F">
        <w:rPr>
          <w:rFonts w:ascii="Times New Roman" w:hAnsi="Times New Roman" w:cs="Times New Roman"/>
          <w:bCs/>
          <w:color w:val="000000"/>
        </w:rPr>
        <w:t>гимназии</w:t>
      </w:r>
      <w:r w:rsidRPr="004D525F">
        <w:rPr>
          <w:rFonts w:ascii="Times New Roman" w:hAnsi="Times New Roman" w:cs="Times New Roman"/>
          <w:color w:val="000000"/>
        </w:rPr>
        <w:t>в</w:t>
      </w:r>
      <w:proofErr w:type="spellEnd"/>
      <w:r w:rsidRPr="004D525F">
        <w:rPr>
          <w:rFonts w:ascii="Times New Roman" w:hAnsi="Times New Roman" w:cs="Times New Roman"/>
          <w:color w:val="000000"/>
        </w:rPr>
        <w:t xml:space="preserve"> 2014-2015 учебном году проводилась в соответствии с Положением о порядке аттестации педагогических и руководящих работников государственных и муниципальных учреждений,</w:t>
      </w:r>
      <w:r w:rsidRPr="004D525F">
        <w:rPr>
          <w:rFonts w:ascii="Times New Roman" w:hAnsi="Times New Roman" w:cs="Times New Roman"/>
        </w:rPr>
        <w:t xml:space="preserve"> на основании личных заявлений. </w:t>
      </w:r>
    </w:p>
    <w:p w:rsidR="00232E27" w:rsidRPr="004D525F" w:rsidRDefault="00232E27" w:rsidP="00232E27">
      <w:pPr>
        <w:shd w:val="clear" w:color="auto" w:fill="FFFFFF"/>
        <w:jc w:val="both"/>
        <w:rPr>
          <w:rFonts w:ascii="Times New Roman" w:hAnsi="Times New Roman" w:cs="Times New Roman"/>
          <w:color w:val="000000"/>
        </w:rPr>
      </w:pPr>
      <w:r w:rsidRPr="004D525F">
        <w:rPr>
          <w:rFonts w:ascii="Times New Roman" w:hAnsi="Times New Roman" w:cs="Times New Roman"/>
          <w:color w:val="000000"/>
        </w:rPr>
        <w:t xml:space="preserve">Было подано на аттестацию в 2014-2015 учебном году 1 заявление. Из них 0 – на первую квалификационную категорию, 1– на высшую  квалификационную категорию, на соответствие – 0. </w:t>
      </w:r>
    </w:p>
    <w:p w:rsidR="00232E27" w:rsidRPr="004D525F" w:rsidRDefault="00232E27" w:rsidP="00232E27">
      <w:pPr>
        <w:ind w:firstLine="708"/>
        <w:jc w:val="both"/>
        <w:rPr>
          <w:rFonts w:ascii="Times New Roman" w:hAnsi="Times New Roman" w:cs="Times New Roman"/>
        </w:rPr>
      </w:pPr>
      <w:r w:rsidRPr="004D525F">
        <w:rPr>
          <w:rFonts w:ascii="Times New Roman" w:hAnsi="Times New Roman" w:cs="Times New Roman"/>
        </w:rPr>
        <w:t>В гимназии были созданы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консультации, мероприятия по плану ВГК. Оформлены папки по аттестации, в которых помещены все основные информационные материалы, необходимые аттестуемым педагогам во время прохождения аттестации: Положение о порядке аттестации педагогических и руководящих работников; список аттестуемых в текущем году педагогов, требования к оценке квалификации и уровня профессиональной компетентности; образец заявления; права аттестуемого; приказ по гимназии.</w:t>
      </w:r>
    </w:p>
    <w:p w:rsidR="00232E27" w:rsidRPr="004D525F" w:rsidRDefault="00232E27" w:rsidP="00232E27">
      <w:pPr>
        <w:shd w:val="clear" w:color="auto" w:fill="FFFFFF"/>
        <w:ind w:firstLine="567"/>
        <w:jc w:val="both"/>
        <w:rPr>
          <w:rFonts w:ascii="Times New Roman" w:hAnsi="Times New Roman" w:cs="Times New Roman"/>
          <w:color w:val="000000"/>
        </w:rPr>
      </w:pPr>
      <w:r w:rsidRPr="004D525F">
        <w:rPr>
          <w:rFonts w:ascii="Times New Roman" w:hAnsi="Times New Roman" w:cs="Times New Roman"/>
          <w:color w:val="000000"/>
        </w:rPr>
        <w:t>Аттестацию на присвоение первой и высшей квалификационных категорий прошли все педагоги, подавшие заявление.</w:t>
      </w:r>
    </w:p>
    <w:p w:rsidR="00232E27" w:rsidRPr="004D525F" w:rsidRDefault="00232E27" w:rsidP="00232E27">
      <w:pPr>
        <w:shd w:val="clear" w:color="auto" w:fill="FFFFFF"/>
        <w:ind w:firstLine="567"/>
        <w:jc w:val="both"/>
        <w:rPr>
          <w:rFonts w:ascii="Times New Roman" w:hAnsi="Times New Roman" w:cs="Times New Roman"/>
          <w:color w:val="000000"/>
        </w:rPr>
      </w:pPr>
      <w:r w:rsidRPr="004D525F">
        <w:rPr>
          <w:rFonts w:ascii="Times New Roman" w:hAnsi="Times New Roman" w:cs="Times New Roman"/>
          <w:color w:val="000000"/>
        </w:rPr>
        <w:lastRenderedPageBreak/>
        <w:t>Таким образом, из основных педагогических работников гимназии аттестацию прошли 3 человека, что составило 2</w:t>
      </w:r>
      <w:r w:rsidRPr="004D525F">
        <w:rPr>
          <w:rFonts w:ascii="Times New Roman" w:hAnsi="Times New Roman" w:cs="Times New Roman"/>
        </w:rPr>
        <w:t>%</w:t>
      </w:r>
      <w:r w:rsidRPr="004D525F">
        <w:rPr>
          <w:rFonts w:ascii="Times New Roman" w:hAnsi="Times New Roman" w:cs="Times New Roman"/>
          <w:color w:val="000000"/>
        </w:rPr>
        <w:t xml:space="preserve"> от общего числа (48чел.) работающих. </w:t>
      </w:r>
    </w:p>
    <w:p w:rsidR="00232E27" w:rsidRPr="004D525F" w:rsidRDefault="00232E27" w:rsidP="00232E27">
      <w:pPr>
        <w:shd w:val="clear" w:color="auto" w:fill="FFFFFF"/>
        <w:ind w:firstLine="567"/>
        <w:jc w:val="both"/>
        <w:rPr>
          <w:rFonts w:ascii="Times New Roman" w:hAnsi="Times New Roman" w:cs="Times New Roman"/>
          <w:color w:val="000000"/>
        </w:rPr>
      </w:pPr>
      <w:r w:rsidRPr="004D525F">
        <w:rPr>
          <w:rFonts w:ascii="Times New Roman" w:hAnsi="Times New Roman" w:cs="Times New Roman"/>
          <w:color w:val="000000"/>
        </w:rPr>
        <w:t>Аттестация способствовала росту профессионального мастерства педагогических работников гимназии и положительно сказалась на результатах их труда.</w:t>
      </w:r>
    </w:p>
    <w:tbl>
      <w:tblPr>
        <w:tblW w:w="0" w:type="auto"/>
        <w:jc w:val="center"/>
        <w:tblLook w:val="00A0" w:firstRow="1" w:lastRow="0" w:firstColumn="1" w:lastColumn="0" w:noHBand="0" w:noVBand="0"/>
      </w:tblPr>
      <w:tblGrid>
        <w:gridCol w:w="1168"/>
        <w:gridCol w:w="2273"/>
        <w:gridCol w:w="3844"/>
        <w:gridCol w:w="2343"/>
      </w:tblGrid>
      <w:tr w:rsidR="00232E27" w:rsidRPr="004D525F" w:rsidTr="00480330">
        <w:trPr>
          <w:jc w:val="center"/>
        </w:trPr>
        <w:tc>
          <w:tcPr>
            <w:tcW w:w="1183" w:type="dxa"/>
            <w:tcBorders>
              <w:top w:val="single" w:sz="4" w:space="0" w:color="auto"/>
              <w:left w:val="single" w:sz="4" w:space="0" w:color="auto"/>
              <w:bottom w:val="single" w:sz="4" w:space="0" w:color="auto"/>
              <w:right w:val="single" w:sz="4" w:space="0" w:color="auto"/>
            </w:tcBorders>
            <w:shd w:val="clear" w:color="auto" w:fill="E6E6E6"/>
          </w:tcPr>
          <w:p w:rsidR="00232E27" w:rsidRPr="004D525F" w:rsidRDefault="00232E27" w:rsidP="00480330">
            <w:pPr>
              <w:spacing w:before="100" w:beforeAutospacing="1" w:after="100" w:afterAutospacing="1"/>
              <w:jc w:val="both"/>
              <w:rPr>
                <w:rFonts w:ascii="Times New Roman" w:hAnsi="Times New Roman" w:cs="Times New Roman"/>
                <w:b/>
              </w:rPr>
            </w:pPr>
            <w:r w:rsidRPr="004D525F">
              <w:rPr>
                <w:rFonts w:ascii="Times New Roman" w:hAnsi="Times New Roman" w:cs="Times New Roman"/>
                <w:b/>
              </w:rPr>
              <w:t>№</w:t>
            </w:r>
          </w:p>
        </w:tc>
        <w:tc>
          <w:tcPr>
            <w:tcW w:w="2289" w:type="dxa"/>
            <w:tcBorders>
              <w:top w:val="single" w:sz="4" w:space="0" w:color="auto"/>
              <w:left w:val="single" w:sz="4" w:space="0" w:color="auto"/>
              <w:bottom w:val="single" w:sz="4" w:space="0" w:color="auto"/>
              <w:right w:val="single" w:sz="4" w:space="0" w:color="auto"/>
            </w:tcBorders>
            <w:shd w:val="clear" w:color="auto" w:fill="E6E6E6"/>
          </w:tcPr>
          <w:p w:rsidR="00232E27" w:rsidRPr="004D525F" w:rsidRDefault="00232E27" w:rsidP="00480330">
            <w:pPr>
              <w:spacing w:before="100" w:beforeAutospacing="1" w:after="100" w:afterAutospacing="1"/>
              <w:jc w:val="both"/>
              <w:rPr>
                <w:rFonts w:ascii="Times New Roman" w:hAnsi="Times New Roman" w:cs="Times New Roman"/>
                <w:b/>
              </w:rPr>
            </w:pPr>
            <w:r w:rsidRPr="004D525F">
              <w:rPr>
                <w:rFonts w:ascii="Times New Roman" w:hAnsi="Times New Roman" w:cs="Times New Roman"/>
                <w:b/>
              </w:rPr>
              <w:t>Ф.И.О.</w:t>
            </w:r>
          </w:p>
        </w:tc>
        <w:tc>
          <w:tcPr>
            <w:tcW w:w="3896" w:type="dxa"/>
            <w:tcBorders>
              <w:top w:val="single" w:sz="4" w:space="0" w:color="auto"/>
              <w:left w:val="single" w:sz="4" w:space="0" w:color="auto"/>
              <w:bottom w:val="single" w:sz="4" w:space="0" w:color="auto"/>
              <w:right w:val="single" w:sz="4" w:space="0" w:color="auto"/>
            </w:tcBorders>
            <w:shd w:val="clear" w:color="auto" w:fill="E6E6E6"/>
          </w:tcPr>
          <w:p w:rsidR="00232E27" w:rsidRPr="004D525F" w:rsidRDefault="00232E27" w:rsidP="00480330">
            <w:pPr>
              <w:spacing w:before="100" w:beforeAutospacing="1" w:after="100" w:afterAutospacing="1"/>
              <w:jc w:val="both"/>
              <w:rPr>
                <w:rFonts w:ascii="Times New Roman" w:hAnsi="Times New Roman" w:cs="Times New Roman"/>
                <w:b/>
              </w:rPr>
            </w:pPr>
            <w:r w:rsidRPr="004D525F">
              <w:rPr>
                <w:rFonts w:ascii="Times New Roman" w:hAnsi="Times New Roman" w:cs="Times New Roman"/>
                <w:b/>
              </w:rPr>
              <w:t>Должность</w:t>
            </w:r>
          </w:p>
        </w:tc>
        <w:tc>
          <w:tcPr>
            <w:tcW w:w="2365" w:type="dxa"/>
            <w:tcBorders>
              <w:top w:val="single" w:sz="4" w:space="0" w:color="auto"/>
              <w:left w:val="single" w:sz="4" w:space="0" w:color="auto"/>
              <w:bottom w:val="single" w:sz="4" w:space="0" w:color="auto"/>
              <w:right w:val="single" w:sz="4" w:space="0" w:color="auto"/>
            </w:tcBorders>
            <w:shd w:val="clear" w:color="auto" w:fill="E6E6E6"/>
          </w:tcPr>
          <w:p w:rsidR="00232E27" w:rsidRPr="004D525F" w:rsidRDefault="00232E27" w:rsidP="00480330">
            <w:pPr>
              <w:spacing w:before="100" w:beforeAutospacing="1" w:after="100" w:afterAutospacing="1"/>
              <w:jc w:val="both"/>
              <w:rPr>
                <w:rFonts w:ascii="Times New Roman" w:hAnsi="Times New Roman" w:cs="Times New Roman"/>
                <w:b/>
              </w:rPr>
            </w:pPr>
            <w:r w:rsidRPr="004D525F">
              <w:rPr>
                <w:rFonts w:ascii="Times New Roman" w:hAnsi="Times New Roman" w:cs="Times New Roman"/>
                <w:b/>
              </w:rPr>
              <w:t>Категория</w:t>
            </w:r>
          </w:p>
        </w:tc>
      </w:tr>
      <w:tr w:rsidR="00232E27" w:rsidRPr="004D525F" w:rsidTr="00480330">
        <w:trPr>
          <w:jc w:val="center"/>
        </w:trPr>
        <w:tc>
          <w:tcPr>
            <w:tcW w:w="1183" w:type="dxa"/>
            <w:tcBorders>
              <w:top w:val="single" w:sz="4" w:space="0" w:color="auto"/>
              <w:left w:val="single" w:sz="4" w:space="0" w:color="auto"/>
              <w:bottom w:val="single" w:sz="4" w:space="0" w:color="auto"/>
              <w:right w:val="single" w:sz="4" w:space="0" w:color="auto"/>
            </w:tcBorders>
          </w:tcPr>
          <w:p w:rsidR="00232E27" w:rsidRPr="004D525F" w:rsidRDefault="00232E27" w:rsidP="00232E27">
            <w:pPr>
              <w:numPr>
                <w:ilvl w:val="0"/>
                <w:numId w:val="11"/>
              </w:numPr>
              <w:spacing w:before="100" w:beforeAutospacing="1" w:after="100" w:afterAutospacing="1" w:line="240" w:lineRule="auto"/>
              <w:jc w:val="both"/>
              <w:rPr>
                <w:rFonts w:ascii="Times New Roman" w:hAnsi="Times New Roman" w:cs="Times New Roman"/>
              </w:rPr>
            </w:pPr>
          </w:p>
        </w:tc>
        <w:tc>
          <w:tcPr>
            <w:tcW w:w="2289" w:type="dxa"/>
            <w:tcBorders>
              <w:top w:val="single" w:sz="4" w:space="0" w:color="auto"/>
              <w:left w:val="single" w:sz="4" w:space="0" w:color="auto"/>
              <w:bottom w:val="single" w:sz="4" w:space="0" w:color="auto"/>
              <w:right w:val="single" w:sz="4" w:space="0" w:color="auto"/>
            </w:tcBorders>
          </w:tcPr>
          <w:p w:rsidR="00232E27" w:rsidRPr="004D525F" w:rsidRDefault="00232E27" w:rsidP="00480330">
            <w:pPr>
              <w:pStyle w:val="ab"/>
              <w:rPr>
                <w:sz w:val="22"/>
                <w:szCs w:val="22"/>
              </w:rPr>
            </w:pPr>
            <w:proofErr w:type="spellStart"/>
            <w:r w:rsidRPr="004D525F">
              <w:rPr>
                <w:sz w:val="22"/>
                <w:szCs w:val="22"/>
              </w:rPr>
              <w:t>Сайгатова</w:t>
            </w:r>
            <w:proofErr w:type="spellEnd"/>
            <w:r w:rsidRPr="004D525F">
              <w:rPr>
                <w:sz w:val="22"/>
                <w:szCs w:val="22"/>
              </w:rPr>
              <w:t xml:space="preserve"> </w:t>
            </w:r>
            <w:proofErr w:type="spellStart"/>
            <w:r w:rsidRPr="004D525F">
              <w:rPr>
                <w:sz w:val="22"/>
                <w:szCs w:val="22"/>
              </w:rPr>
              <w:t>Залина</w:t>
            </w:r>
            <w:proofErr w:type="spellEnd"/>
            <w:r w:rsidRPr="004D525F">
              <w:rPr>
                <w:sz w:val="22"/>
                <w:szCs w:val="22"/>
              </w:rPr>
              <w:t xml:space="preserve"> </w:t>
            </w:r>
            <w:proofErr w:type="spellStart"/>
            <w:r w:rsidRPr="004D525F">
              <w:rPr>
                <w:sz w:val="22"/>
                <w:szCs w:val="22"/>
              </w:rPr>
              <w:t>Алимбековна</w:t>
            </w:r>
            <w:proofErr w:type="spellEnd"/>
          </w:p>
        </w:tc>
        <w:tc>
          <w:tcPr>
            <w:tcW w:w="3896" w:type="dxa"/>
            <w:tcBorders>
              <w:top w:val="single" w:sz="4" w:space="0" w:color="auto"/>
              <w:left w:val="single" w:sz="4" w:space="0" w:color="auto"/>
              <w:bottom w:val="single" w:sz="4" w:space="0" w:color="auto"/>
              <w:right w:val="single" w:sz="4" w:space="0" w:color="auto"/>
            </w:tcBorders>
          </w:tcPr>
          <w:p w:rsidR="00232E27" w:rsidRPr="004D525F" w:rsidRDefault="00232E27" w:rsidP="00480330">
            <w:pPr>
              <w:pStyle w:val="ab"/>
              <w:rPr>
                <w:sz w:val="22"/>
                <w:szCs w:val="22"/>
              </w:rPr>
            </w:pPr>
            <w:r w:rsidRPr="004D525F">
              <w:rPr>
                <w:sz w:val="22"/>
                <w:szCs w:val="22"/>
              </w:rPr>
              <w:t>Учитель биологии</w:t>
            </w:r>
          </w:p>
        </w:tc>
        <w:tc>
          <w:tcPr>
            <w:tcW w:w="2365" w:type="dxa"/>
            <w:tcBorders>
              <w:top w:val="single" w:sz="4" w:space="0" w:color="auto"/>
              <w:left w:val="single" w:sz="4" w:space="0" w:color="auto"/>
              <w:bottom w:val="single" w:sz="4" w:space="0" w:color="auto"/>
              <w:right w:val="single" w:sz="4" w:space="0" w:color="auto"/>
            </w:tcBorders>
          </w:tcPr>
          <w:p w:rsidR="00232E27" w:rsidRPr="004D525F" w:rsidRDefault="00232E27" w:rsidP="00480330">
            <w:pPr>
              <w:pStyle w:val="ab"/>
              <w:rPr>
                <w:sz w:val="22"/>
                <w:szCs w:val="22"/>
              </w:rPr>
            </w:pPr>
            <w:r w:rsidRPr="004D525F">
              <w:rPr>
                <w:sz w:val="22"/>
                <w:szCs w:val="22"/>
              </w:rPr>
              <w:t>Высшая</w:t>
            </w:r>
          </w:p>
        </w:tc>
      </w:tr>
    </w:tbl>
    <w:p w:rsidR="004000C4" w:rsidRPr="004D525F" w:rsidRDefault="004000C4" w:rsidP="00480330">
      <w:pPr>
        <w:rPr>
          <w:rFonts w:ascii="Times New Roman" w:hAnsi="Times New Roman" w:cs="Times New Roman"/>
          <w:vanish/>
        </w:rPr>
      </w:pPr>
    </w:p>
    <w:p w:rsidR="004000C4" w:rsidRPr="004D525F" w:rsidRDefault="004000C4" w:rsidP="00480330">
      <w:pPr>
        <w:pStyle w:val="af0"/>
        <w:tabs>
          <w:tab w:val="num" w:pos="1440"/>
        </w:tabs>
        <w:ind w:left="0"/>
        <w:jc w:val="both"/>
        <w:rPr>
          <w:sz w:val="22"/>
          <w:szCs w:val="22"/>
        </w:rPr>
      </w:pPr>
    </w:p>
    <w:p w:rsidR="004000C4" w:rsidRPr="004D525F" w:rsidRDefault="004000C4" w:rsidP="004000C4">
      <w:r w:rsidRPr="004D525F">
        <w:rPr>
          <w:b/>
        </w:rPr>
        <w:t>Учеба на курсах повышения квалификации</w:t>
      </w:r>
      <w:r w:rsidR="0094599C">
        <w:t xml:space="preserve"> в ГБОУ ДПО ЧИПКРО проходила</w:t>
      </w:r>
      <w:r w:rsidRPr="004D525F">
        <w:t xml:space="preserve"> в целях совершенствования, обогащения профессиональных знаний, изучения достижений современной науки, актуального и новаторского опыта</w:t>
      </w:r>
      <w:r w:rsidR="0094599C">
        <w:t xml:space="preserve">.  С  </w:t>
      </w:r>
      <w:r w:rsidR="0094599C" w:rsidRPr="004D525F">
        <w:t>1.11.-10.11.2014</w:t>
      </w:r>
      <w:r w:rsidR="0094599C">
        <w:t xml:space="preserve"> года к</w:t>
      </w:r>
      <w:r w:rsidRPr="004D525F">
        <w:t xml:space="preserve">урсы </w:t>
      </w:r>
      <w:r w:rsidR="0094599C">
        <w:t xml:space="preserve">повышения квалификации </w:t>
      </w:r>
      <w:r>
        <w:t>по теме:</w:t>
      </w:r>
      <w:r w:rsidRPr="004000C4">
        <w:t xml:space="preserve"> </w:t>
      </w:r>
      <w:r w:rsidRPr="004D525F">
        <w:t>«Научить учиться: реализация системно-</w:t>
      </w:r>
      <w:proofErr w:type="spellStart"/>
      <w:r w:rsidRPr="004D525F">
        <w:t>деятельностного</w:t>
      </w:r>
      <w:proofErr w:type="spellEnd"/>
      <w:r w:rsidRPr="004D525F">
        <w:t xml:space="preserve"> подхода в рамках введения ФГОС»</w:t>
      </w:r>
      <w:r>
        <w:t xml:space="preserve"> в объёме 72 часов</w:t>
      </w:r>
      <w:r w:rsidR="0094599C">
        <w:t xml:space="preserve"> для начальной школы и 108 часов для основной школы </w:t>
      </w:r>
      <w:r>
        <w:t xml:space="preserve">  прошли 47 педагогически</w:t>
      </w:r>
      <w:r w:rsidR="0094599C">
        <w:t>х работников гимназии.</w:t>
      </w:r>
      <w:r>
        <w:t xml:space="preserve"> </w:t>
      </w:r>
    </w:p>
    <w:p w:rsidR="0094599C" w:rsidRPr="004D525F" w:rsidRDefault="0094599C" w:rsidP="0094599C">
      <w:pPr>
        <w:tabs>
          <w:tab w:val="left" w:pos="360"/>
        </w:tabs>
        <w:jc w:val="both"/>
        <w:rPr>
          <w:rFonts w:ascii="Times New Roman" w:hAnsi="Times New Roman" w:cs="Times New Roman"/>
          <w:b/>
        </w:rPr>
      </w:pPr>
      <w:r w:rsidRPr="004D525F">
        <w:rPr>
          <w:rFonts w:ascii="Times New Roman" w:hAnsi="Times New Roman" w:cs="Times New Roman"/>
          <w:b/>
        </w:rPr>
        <w:t>Различные формы методической работы по повышению профессионального мастерства сотрудников гимназии:</w:t>
      </w:r>
    </w:p>
    <w:p w:rsidR="0094599C" w:rsidRPr="004D525F" w:rsidRDefault="0094599C" w:rsidP="0094599C">
      <w:pPr>
        <w:tabs>
          <w:tab w:val="left" w:pos="360"/>
        </w:tabs>
        <w:jc w:val="both"/>
        <w:rPr>
          <w:rFonts w:ascii="Times New Roman" w:hAnsi="Times New Roman" w:cs="Times New Roman"/>
        </w:rPr>
      </w:pPr>
      <w:r w:rsidRPr="004D525F">
        <w:rPr>
          <w:rFonts w:ascii="Times New Roman" w:hAnsi="Times New Roman" w:cs="Times New Roman"/>
        </w:rPr>
        <w:t xml:space="preserve">Педагог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 </w:t>
      </w:r>
    </w:p>
    <w:p w:rsidR="0094599C" w:rsidRPr="004D525F" w:rsidRDefault="0094599C" w:rsidP="0094599C">
      <w:pPr>
        <w:tabs>
          <w:tab w:val="left" w:pos="360"/>
        </w:tabs>
        <w:jc w:val="both"/>
        <w:rPr>
          <w:rFonts w:ascii="Times New Roman" w:hAnsi="Times New Roman" w:cs="Times New Roman"/>
          <w:b/>
        </w:rPr>
      </w:pPr>
      <w:r w:rsidRPr="004D525F">
        <w:rPr>
          <w:rFonts w:ascii="Times New Roman" w:hAnsi="Times New Roman" w:cs="Times New Roman"/>
        </w:rPr>
        <w:t>освоения и внедрения новейших педагогических и информационных технологий, изучения актуального педагогического опыта учителей-новаторов, новых программ, деятельности своих коллег.</w:t>
      </w:r>
    </w:p>
    <w:p w:rsidR="0094599C" w:rsidRPr="004D525F" w:rsidRDefault="0094599C" w:rsidP="0094599C">
      <w:pPr>
        <w:jc w:val="both"/>
        <w:rPr>
          <w:rFonts w:ascii="Times New Roman" w:hAnsi="Times New Roman" w:cs="Times New Roman"/>
        </w:rPr>
      </w:pPr>
      <w:r w:rsidRPr="004D525F">
        <w:rPr>
          <w:rFonts w:ascii="Times New Roman" w:hAnsi="Times New Roman" w:cs="Times New Roman"/>
          <w:b/>
        </w:rPr>
        <w:t xml:space="preserve">Работа над единой методической темой: </w:t>
      </w:r>
      <w:r w:rsidRPr="004D525F">
        <w:rPr>
          <w:rFonts w:ascii="Times New Roman" w:hAnsi="Times New Roman" w:cs="Times New Roman"/>
        </w:rPr>
        <w:t>«Научить учиться: реализации системно-</w:t>
      </w:r>
      <w:proofErr w:type="spellStart"/>
      <w:r w:rsidRPr="004D525F">
        <w:rPr>
          <w:rFonts w:ascii="Times New Roman" w:hAnsi="Times New Roman" w:cs="Times New Roman"/>
        </w:rPr>
        <w:t>деятельностного</w:t>
      </w:r>
      <w:proofErr w:type="spellEnd"/>
      <w:r w:rsidRPr="004D525F">
        <w:rPr>
          <w:rFonts w:ascii="Times New Roman" w:hAnsi="Times New Roman" w:cs="Times New Roman"/>
        </w:rPr>
        <w:t xml:space="preserve"> подхода в обучении в рамках введения ФГОС».</w:t>
      </w:r>
    </w:p>
    <w:p w:rsidR="0094599C" w:rsidRPr="004D525F" w:rsidRDefault="0094599C" w:rsidP="0094599C">
      <w:pPr>
        <w:jc w:val="both"/>
        <w:rPr>
          <w:rFonts w:ascii="Times New Roman" w:hAnsi="Times New Roman" w:cs="Times New Roman"/>
        </w:rPr>
      </w:pPr>
      <w:r w:rsidRPr="004D525F">
        <w:rPr>
          <w:rFonts w:ascii="Times New Roman" w:hAnsi="Times New Roman" w:cs="Times New Roman"/>
        </w:rPr>
        <w:t xml:space="preserve"> Кафедры  работали над решением темы гимназии через:</w:t>
      </w:r>
    </w:p>
    <w:p w:rsidR="0094599C" w:rsidRPr="004D525F" w:rsidRDefault="0094599C" w:rsidP="0094599C">
      <w:pPr>
        <w:ind w:firstLine="540"/>
        <w:jc w:val="both"/>
        <w:rPr>
          <w:rFonts w:ascii="Times New Roman" w:hAnsi="Times New Roman" w:cs="Times New Roman"/>
        </w:rPr>
      </w:pPr>
      <w:r w:rsidRPr="004D525F">
        <w:rPr>
          <w:rFonts w:ascii="Times New Roman" w:hAnsi="Times New Roman" w:cs="Times New Roman"/>
        </w:rPr>
        <w:t xml:space="preserve">- заседания кафедр, на которых рассматривали новинки педагогической литературы, выступали с докладами, </w:t>
      </w:r>
    </w:p>
    <w:p w:rsidR="0094599C" w:rsidRPr="004D525F" w:rsidRDefault="0094599C" w:rsidP="0094599C">
      <w:pPr>
        <w:ind w:firstLine="540"/>
        <w:jc w:val="both"/>
        <w:rPr>
          <w:rFonts w:ascii="Times New Roman" w:hAnsi="Times New Roman" w:cs="Times New Roman"/>
        </w:rPr>
      </w:pPr>
      <w:r w:rsidRPr="004D525F">
        <w:rPr>
          <w:rFonts w:ascii="Times New Roman" w:hAnsi="Times New Roman" w:cs="Times New Roman"/>
        </w:rPr>
        <w:t xml:space="preserve">- </w:t>
      </w:r>
      <w:proofErr w:type="spellStart"/>
      <w:r w:rsidRPr="004D525F">
        <w:rPr>
          <w:rFonts w:ascii="Times New Roman" w:hAnsi="Times New Roman" w:cs="Times New Roman"/>
        </w:rPr>
        <w:t>взаимопосещение</w:t>
      </w:r>
      <w:proofErr w:type="spellEnd"/>
      <w:r w:rsidRPr="004D525F">
        <w:rPr>
          <w:rFonts w:ascii="Times New Roman" w:hAnsi="Times New Roman" w:cs="Times New Roman"/>
        </w:rPr>
        <w:t xml:space="preserve"> уроков;</w:t>
      </w:r>
    </w:p>
    <w:p w:rsidR="0094599C" w:rsidRPr="004D525F" w:rsidRDefault="0094599C" w:rsidP="0094599C">
      <w:pPr>
        <w:ind w:firstLine="540"/>
        <w:jc w:val="both"/>
        <w:rPr>
          <w:rFonts w:ascii="Times New Roman" w:hAnsi="Times New Roman" w:cs="Times New Roman"/>
        </w:rPr>
      </w:pPr>
      <w:r w:rsidRPr="004D525F">
        <w:rPr>
          <w:rFonts w:ascii="Times New Roman" w:hAnsi="Times New Roman" w:cs="Times New Roman"/>
        </w:rPr>
        <w:t>- мероприятия ВШК;</w:t>
      </w:r>
    </w:p>
    <w:p w:rsidR="0094599C" w:rsidRPr="004D525F" w:rsidRDefault="0094599C" w:rsidP="0094599C">
      <w:pPr>
        <w:ind w:firstLine="540"/>
        <w:jc w:val="both"/>
        <w:rPr>
          <w:rFonts w:ascii="Times New Roman" w:hAnsi="Times New Roman" w:cs="Times New Roman"/>
        </w:rPr>
      </w:pPr>
      <w:r w:rsidRPr="004D525F">
        <w:rPr>
          <w:rFonts w:ascii="Times New Roman" w:hAnsi="Times New Roman" w:cs="Times New Roman"/>
        </w:rPr>
        <w:t>- использование информационных технологий на уроках и во внеурочное время;</w:t>
      </w:r>
    </w:p>
    <w:p w:rsidR="0094599C" w:rsidRPr="004D525F" w:rsidRDefault="0094599C" w:rsidP="0094599C">
      <w:pPr>
        <w:ind w:firstLine="540"/>
        <w:jc w:val="both"/>
        <w:rPr>
          <w:rFonts w:ascii="Times New Roman" w:hAnsi="Times New Roman" w:cs="Times New Roman"/>
          <w:b/>
        </w:rPr>
      </w:pPr>
      <w:r w:rsidRPr="004D525F">
        <w:rPr>
          <w:rFonts w:ascii="Times New Roman" w:hAnsi="Times New Roman" w:cs="Times New Roman"/>
          <w:b/>
        </w:rPr>
        <w:t>Задачи:</w:t>
      </w:r>
    </w:p>
    <w:p w:rsidR="0094599C" w:rsidRPr="004D525F" w:rsidRDefault="0094599C" w:rsidP="0094599C">
      <w:pPr>
        <w:jc w:val="both"/>
        <w:rPr>
          <w:rFonts w:ascii="Times New Roman" w:hAnsi="Times New Roman" w:cs="Times New Roman"/>
        </w:rPr>
      </w:pPr>
      <w:r w:rsidRPr="004D525F">
        <w:rPr>
          <w:rFonts w:ascii="Times New Roman" w:hAnsi="Times New Roman" w:cs="Times New Roman"/>
        </w:rPr>
        <w:t>- учителям осуществить самоанализ деятельности по использованию наиболее эффективных методов и приемов работы с целью повышения качества обучения учащихся;</w:t>
      </w:r>
    </w:p>
    <w:p w:rsidR="0094599C" w:rsidRPr="004D525F" w:rsidRDefault="0094599C" w:rsidP="0094599C">
      <w:pPr>
        <w:jc w:val="both"/>
        <w:rPr>
          <w:rFonts w:ascii="Times New Roman" w:hAnsi="Times New Roman" w:cs="Times New Roman"/>
        </w:rPr>
      </w:pPr>
      <w:r w:rsidRPr="004D525F">
        <w:rPr>
          <w:rFonts w:ascii="Times New Roman" w:hAnsi="Times New Roman" w:cs="Times New Roman"/>
        </w:rPr>
        <w:t>- наработки по теме гимназии размещать в сети Интернет на сайте гимназии.</w:t>
      </w:r>
    </w:p>
    <w:p w:rsidR="0094599C" w:rsidRPr="004D525F" w:rsidRDefault="0094599C" w:rsidP="0094599C">
      <w:pPr>
        <w:pStyle w:val="af0"/>
        <w:numPr>
          <w:ilvl w:val="0"/>
          <w:numId w:val="12"/>
        </w:numPr>
        <w:spacing w:after="0"/>
        <w:jc w:val="both"/>
        <w:rPr>
          <w:b/>
          <w:sz w:val="22"/>
          <w:szCs w:val="22"/>
        </w:rPr>
      </w:pPr>
      <w:r w:rsidRPr="004D525F">
        <w:rPr>
          <w:b/>
          <w:sz w:val="22"/>
          <w:szCs w:val="22"/>
        </w:rPr>
        <w:t xml:space="preserve">участие в  конкурсах, фестивалях </w:t>
      </w:r>
    </w:p>
    <w:p w:rsidR="0094599C" w:rsidRPr="004D525F" w:rsidRDefault="0094599C" w:rsidP="0094599C">
      <w:pPr>
        <w:jc w:val="both"/>
        <w:rPr>
          <w:rFonts w:ascii="Times New Roman" w:hAnsi="Times New Roman" w:cs="Times New Roman"/>
        </w:rPr>
      </w:pPr>
      <w:r w:rsidRPr="004D525F">
        <w:rPr>
          <w:rFonts w:ascii="Times New Roman" w:hAnsi="Times New Roman" w:cs="Times New Roman"/>
        </w:rPr>
        <w:t xml:space="preserve">В этом учебном году учительница начальных классов </w:t>
      </w:r>
      <w:proofErr w:type="spellStart"/>
      <w:r w:rsidRPr="004D525F">
        <w:rPr>
          <w:rFonts w:ascii="Times New Roman" w:hAnsi="Times New Roman" w:cs="Times New Roman"/>
        </w:rPr>
        <w:t>Душулова</w:t>
      </w:r>
      <w:proofErr w:type="spellEnd"/>
      <w:r w:rsidRPr="004D525F">
        <w:rPr>
          <w:rFonts w:ascii="Times New Roman" w:hAnsi="Times New Roman" w:cs="Times New Roman"/>
        </w:rPr>
        <w:t xml:space="preserve"> Родима </w:t>
      </w:r>
      <w:proofErr w:type="spellStart"/>
      <w:r w:rsidRPr="004D525F">
        <w:rPr>
          <w:rFonts w:ascii="Times New Roman" w:hAnsi="Times New Roman" w:cs="Times New Roman"/>
        </w:rPr>
        <w:t>Саламбековна</w:t>
      </w:r>
      <w:proofErr w:type="spellEnd"/>
      <w:r w:rsidRPr="004D525F">
        <w:rPr>
          <w:rFonts w:ascii="Times New Roman" w:hAnsi="Times New Roman" w:cs="Times New Roman"/>
        </w:rPr>
        <w:t xml:space="preserve"> принимала участие в районном конкурсе «Молодой педагог» и стала победителем конкурса, учительница начальных классов </w:t>
      </w:r>
      <w:proofErr w:type="spellStart"/>
      <w:r w:rsidRPr="004D525F">
        <w:rPr>
          <w:rFonts w:ascii="Times New Roman" w:hAnsi="Times New Roman" w:cs="Times New Roman"/>
        </w:rPr>
        <w:t>Чунчурова</w:t>
      </w:r>
      <w:proofErr w:type="spellEnd"/>
      <w:r w:rsidRPr="004D525F">
        <w:rPr>
          <w:rFonts w:ascii="Times New Roman" w:hAnsi="Times New Roman" w:cs="Times New Roman"/>
        </w:rPr>
        <w:t xml:space="preserve"> Раиса </w:t>
      </w:r>
      <w:proofErr w:type="spellStart"/>
      <w:r w:rsidRPr="004D525F">
        <w:rPr>
          <w:rFonts w:ascii="Times New Roman" w:hAnsi="Times New Roman" w:cs="Times New Roman"/>
        </w:rPr>
        <w:t>Хамзатовна</w:t>
      </w:r>
      <w:proofErr w:type="spellEnd"/>
      <w:r w:rsidRPr="004D525F">
        <w:rPr>
          <w:rFonts w:ascii="Times New Roman" w:hAnsi="Times New Roman" w:cs="Times New Roman"/>
        </w:rPr>
        <w:t xml:space="preserve"> в районном конкурсе  «Лучший учитель».</w:t>
      </w:r>
    </w:p>
    <w:p w:rsidR="0094599C" w:rsidRPr="004D525F" w:rsidRDefault="0094599C" w:rsidP="0094599C">
      <w:pPr>
        <w:ind w:firstLine="540"/>
        <w:jc w:val="both"/>
        <w:rPr>
          <w:rFonts w:ascii="Times New Roman" w:hAnsi="Times New Roman" w:cs="Times New Roman"/>
          <w:b/>
        </w:rPr>
      </w:pPr>
      <w:r w:rsidRPr="004D525F">
        <w:rPr>
          <w:rFonts w:ascii="Times New Roman" w:hAnsi="Times New Roman" w:cs="Times New Roman"/>
          <w:b/>
        </w:rPr>
        <w:t>Система работы с молодыми специалистами</w:t>
      </w:r>
    </w:p>
    <w:p w:rsidR="0094599C" w:rsidRPr="004D525F" w:rsidRDefault="0094599C" w:rsidP="0094599C">
      <w:pPr>
        <w:pStyle w:val="af0"/>
        <w:ind w:firstLine="227"/>
        <w:jc w:val="both"/>
        <w:rPr>
          <w:sz w:val="22"/>
          <w:szCs w:val="22"/>
        </w:rPr>
      </w:pPr>
      <w:r w:rsidRPr="004D525F">
        <w:rPr>
          <w:sz w:val="22"/>
          <w:szCs w:val="22"/>
        </w:rPr>
        <w:t>Молодыми специалистами в гимназии являются:</w:t>
      </w:r>
    </w:p>
    <w:p w:rsidR="0094599C" w:rsidRPr="004D525F" w:rsidRDefault="0094599C" w:rsidP="0094599C">
      <w:pPr>
        <w:pStyle w:val="af0"/>
        <w:ind w:firstLine="227"/>
        <w:jc w:val="both"/>
        <w:rPr>
          <w:sz w:val="22"/>
          <w:szCs w:val="22"/>
        </w:rPr>
      </w:pPr>
      <w:r w:rsidRPr="004D525F">
        <w:rPr>
          <w:sz w:val="22"/>
          <w:szCs w:val="22"/>
        </w:rPr>
        <w:lastRenderedPageBreak/>
        <w:t xml:space="preserve">Учителя математики </w:t>
      </w:r>
      <w:proofErr w:type="spellStart"/>
      <w:r w:rsidRPr="004D525F">
        <w:rPr>
          <w:sz w:val="22"/>
          <w:szCs w:val="22"/>
        </w:rPr>
        <w:t>Чонкарева</w:t>
      </w:r>
      <w:proofErr w:type="spellEnd"/>
      <w:r w:rsidRPr="004D525F">
        <w:rPr>
          <w:sz w:val="22"/>
          <w:szCs w:val="22"/>
        </w:rPr>
        <w:t xml:space="preserve"> </w:t>
      </w:r>
      <w:proofErr w:type="spellStart"/>
      <w:r w:rsidRPr="004D525F">
        <w:rPr>
          <w:sz w:val="22"/>
          <w:szCs w:val="22"/>
        </w:rPr>
        <w:t>М.Р.и</w:t>
      </w:r>
      <w:proofErr w:type="spellEnd"/>
      <w:r w:rsidRPr="004D525F">
        <w:rPr>
          <w:sz w:val="22"/>
          <w:szCs w:val="22"/>
        </w:rPr>
        <w:t xml:space="preserve"> </w:t>
      </w:r>
      <w:proofErr w:type="spellStart"/>
      <w:r w:rsidRPr="004D525F">
        <w:rPr>
          <w:sz w:val="22"/>
          <w:szCs w:val="22"/>
        </w:rPr>
        <w:t>Илисов</w:t>
      </w:r>
      <w:proofErr w:type="spellEnd"/>
      <w:r w:rsidRPr="004D525F">
        <w:rPr>
          <w:sz w:val="22"/>
          <w:szCs w:val="22"/>
        </w:rPr>
        <w:t xml:space="preserve"> С.К., учитель биологии </w:t>
      </w:r>
      <w:proofErr w:type="spellStart"/>
      <w:r w:rsidRPr="004D525F">
        <w:rPr>
          <w:sz w:val="22"/>
          <w:szCs w:val="22"/>
        </w:rPr>
        <w:t>Истамулов</w:t>
      </w:r>
      <w:proofErr w:type="spellEnd"/>
      <w:r w:rsidRPr="004D525F">
        <w:rPr>
          <w:sz w:val="22"/>
          <w:szCs w:val="22"/>
        </w:rPr>
        <w:t xml:space="preserve"> Д.М. за которыми закреплены наставники учитель математики, первой квалификационной категории </w:t>
      </w:r>
      <w:proofErr w:type="spellStart"/>
      <w:r w:rsidRPr="004D525F">
        <w:rPr>
          <w:sz w:val="22"/>
          <w:szCs w:val="22"/>
        </w:rPr>
        <w:t>Магамедова</w:t>
      </w:r>
      <w:proofErr w:type="spellEnd"/>
      <w:r w:rsidRPr="004D525F">
        <w:rPr>
          <w:sz w:val="22"/>
          <w:szCs w:val="22"/>
        </w:rPr>
        <w:t xml:space="preserve"> П.М., учительница химии высшей  категории </w:t>
      </w:r>
      <w:proofErr w:type="spellStart"/>
      <w:r w:rsidRPr="004D525F">
        <w:rPr>
          <w:sz w:val="22"/>
          <w:szCs w:val="22"/>
        </w:rPr>
        <w:t>Накаева</w:t>
      </w:r>
      <w:proofErr w:type="spellEnd"/>
      <w:r w:rsidRPr="004D525F">
        <w:rPr>
          <w:sz w:val="22"/>
          <w:szCs w:val="22"/>
        </w:rPr>
        <w:t xml:space="preserve"> Р.Б..</w:t>
      </w:r>
    </w:p>
    <w:p w:rsidR="0094599C" w:rsidRPr="004D525F" w:rsidRDefault="0094599C" w:rsidP="0094599C">
      <w:pPr>
        <w:pStyle w:val="af0"/>
        <w:jc w:val="both"/>
        <w:rPr>
          <w:sz w:val="22"/>
          <w:szCs w:val="22"/>
        </w:rPr>
      </w:pPr>
      <w:r w:rsidRPr="004D525F">
        <w:rPr>
          <w:sz w:val="22"/>
          <w:szCs w:val="22"/>
          <w:u w:val="single"/>
        </w:rPr>
        <w:t>Цель:</w:t>
      </w:r>
      <w:r w:rsidRPr="004D525F">
        <w:rPr>
          <w:sz w:val="22"/>
          <w:szCs w:val="22"/>
        </w:rPr>
        <w:t xml:space="preserve"> разработка индивидуальных мер по профессиональному становлению педагога.</w:t>
      </w:r>
    </w:p>
    <w:p w:rsidR="0094599C" w:rsidRPr="004D525F" w:rsidRDefault="0094599C" w:rsidP="0094599C">
      <w:pPr>
        <w:pStyle w:val="af0"/>
        <w:jc w:val="both"/>
        <w:rPr>
          <w:sz w:val="22"/>
          <w:szCs w:val="22"/>
          <w:u w:val="single"/>
        </w:rPr>
      </w:pPr>
      <w:r w:rsidRPr="004D525F">
        <w:rPr>
          <w:sz w:val="22"/>
          <w:szCs w:val="22"/>
          <w:u w:val="single"/>
        </w:rPr>
        <w:t xml:space="preserve">Содержание деятельности: </w:t>
      </w:r>
    </w:p>
    <w:p w:rsidR="0094599C" w:rsidRPr="004D525F" w:rsidRDefault="0094599C" w:rsidP="0094599C">
      <w:pPr>
        <w:pStyle w:val="af0"/>
        <w:jc w:val="both"/>
        <w:rPr>
          <w:sz w:val="22"/>
          <w:szCs w:val="22"/>
        </w:rPr>
      </w:pPr>
      <w:r w:rsidRPr="004D525F">
        <w:rPr>
          <w:sz w:val="22"/>
          <w:szCs w:val="22"/>
        </w:rPr>
        <w:t>- проведение диагностики уровня профессиональной компетентности молодых специалистов, их педагогических проблем;</w:t>
      </w:r>
    </w:p>
    <w:p w:rsidR="0094599C" w:rsidRPr="004D525F" w:rsidRDefault="0094599C" w:rsidP="0094599C">
      <w:pPr>
        <w:pStyle w:val="af0"/>
        <w:jc w:val="both"/>
        <w:rPr>
          <w:sz w:val="22"/>
          <w:szCs w:val="22"/>
        </w:rPr>
      </w:pPr>
      <w:r w:rsidRPr="004D525F">
        <w:rPr>
          <w:sz w:val="22"/>
          <w:szCs w:val="22"/>
        </w:rPr>
        <w:t>- знакомство с педагогическим почерком вновь прибывших учителей;</w:t>
      </w:r>
    </w:p>
    <w:p w:rsidR="0094599C" w:rsidRPr="004D525F" w:rsidRDefault="0094599C" w:rsidP="0094599C">
      <w:pPr>
        <w:pStyle w:val="af0"/>
        <w:spacing w:after="0"/>
        <w:ind w:left="284"/>
        <w:jc w:val="both"/>
        <w:rPr>
          <w:sz w:val="22"/>
          <w:szCs w:val="22"/>
        </w:rPr>
      </w:pPr>
      <w:r w:rsidRPr="004D525F">
        <w:rPr>
          <w:sz w:val="22"/>
          <w:szCs w:val="22"/>
        </w:rPr>
        <w:t xml:space="preserve">- наставничество, </w:t>
      </w:r>
    </w:p>
    <w:p w:rsidR="0094599C" w:rsidRPr="004D525F" w:rsidRDefault="0094599C" w:rsidP="0094599C">
      <w:pPr>
        <w:pStyle w:val="af0"/>
        <w:spacing w:after="0"/>
        <w:ind w:left="284"/>
        <w:jc w:val="both"/>
        <w:rPr>
          <w:sz w:val="22"/>
          <w:szCs w:val="22"/>
        </w:rPr>
      </w:pPr>
      <w:r w:rsidRPr="004D525F">
        <w:rPr>
          <w:sz w:val="22"/>
          <w:szCs w:val="22"/>
        </w:rPr>
        <w:t xml:space="preserve">- педагогическое самообразование, </w:t>
      </w:r>
    </w:p>
    <w:p w:rsidR="0094599C" w:rsidRPr="004D525F" w:rsidRDefault="0094599C" w:rsidP="0094599C">
      <w:pPr>
        <w:pStyle w:val="af0"/>
        <w:spacing w:after="0"/>
        <w:ind w:left="284"/>
        <w:jc w:val="both"/>
        <w:rPr>
          <w:sz w:val="22"/>
          <w:szCs w:val="22"/>
        </w:rPr>
      </w:pPr>
      <w:r w:rsidRPr="004D525F">
        <w:rPr>
          <w:sz w:val="22"/>
          <w:szCs w:val="22"/>
        </w:rPr>
        <w:t xml:space="preserve">- анализ процесса адаптации молодых специалистов, </w:t>
      </w:r>
    </w:p>
    <w:p w:rsidR="0094599C" w:rsidRPr="004D525F" w:rsidRDefault="0094599C" w:rsidP="0094599C">
      <w:pPr>
        <w:pStyle w:val="af0"/>
        <w:spacing w:after="0"/>
        <w:ind w:left="284"/>
        <w:jc w:val="both"/>
        <w:rPr>
          <w:sz w:val="22"/>
          <w:szCs w:val="22"/>
        </w:rPr>
      </w:pPr>
      <w:r w:rsidRPr="004D525F">
        <w:rPr>
          <w:sz w:val="22"/>
          <w:szCs w:val="22"/>
        </w:rPr>
        <w:t xml:space="preserve">- собеседование; </w:t>
      </w:r>
    </w:p>
    <w:p w:rsidR="0094599C" w:rsidRPr="004D525F" w:rsidRDefault="0094599C" w:rsidP="0094599C">
      <w:pPr>
        <w:pStyle w:val="af0"/>
        <w:spacing w:after="0"/>
        <w:ind w:left="284"/>
        <w:jc w:val="both"/>
        <w:rPr>
          <w:sz w:val="22"/>
          <w:szCs w:val="22"/>
        </w:rPr>
      </w:pPr>
      <w:r w:rsidRPr="004D525F">
        <w:rPr>
          <w:sz w:val="22"/>
          <w:szCs w:val="22"/>
        </w:rPr>
        <w:t>- посещение районных и областных  семинаров;</w:t>
      </w:r>
    </w:p>
    <w:p w:rsidR="0094599C" w:rsidRPr="004D525F" w:rsidRDefault="0094599C" w:rsidP="0094599C">
      <w:pPr>
        <w:pStyle w:val="af0"/>
        <w:spacing w:after="0"/>
        <w:ind w:left="284"/>
        <w:jc w:val="both"/>
        <w:rPr>
          <w:sz w:val="22"/>
          <w:szCs w:val="22"/>
        </w:rPr>
      </w:pPr>
      <w:r w:rsidRPr="004D525F">
        <w:rPr>
          <w:sz w:val="22"/>
          <w:szCs w:val="22"/>
        </w:rPr>
        <w:t>- курсы повышения квалификации;</w:t>
      </w:r>
    </w:p>
    <w:p w:rsidR="0094599C" w:rsidRPr="004D525F" w:rsidRDefault="0094599C" w:rsidP="0094599C">
      <w:pPr>
        <w:pStyle w:val="af0"/>
        <w:spacing w:after="0"/>
        <w:ind w:left="284"/>
        <w:jc w:val="both"/>
        <w:rPr>
          <w:sz w:val="22"/>
          <w:szCs w:val="22"/>
        </w:rPr>
      </w:pPr>
      <w:r w:rsidRPr="004D525F">
        <w:rPr>
          <w:sz w:val="22"/>
          <w:szCs w:val="22"/>
        </w:rPr>
        <w:t>- посещение Школы молодого учителя.</w:t>
      </w:r>
    </w:p>
    <w:p w:rsidR="0094599C" w:rsidRPr="004D525F" w:rsidRDefault="0094599C" w:rsidP="0094599C">
      <w:pPr>
        <w:pStyle w:val="a5"/>
        <w:ind w:left="60"/>
        <w:rPr>
          <w:sz w:val="22"/>
          <w:szCs w:val="22"/>
        </w:rPr>
      </w:pPr>
      <w:r w:rsidRPr="004D525F">
        <w:rPr>
          <w:sz w:val="22"/>
          <w:szCs w:val="22"/>
        </w:rPr>
        <w:t xml:space="preserve">Анализ работы гимназии молодого учителя позволяет определить </w:t>
      </w:r>
      <w:proofErr w:type="spellStart"/>
      <w:r w:rsidRPr="004D525F">
        <w:rPr>
          <w:b/>
          <w:sz w:val="22"/>
          <w:szCs w:val="22"/>
        </w:rPr>
        <w:t>целизадачи</w:t>
      </w:r>
      <w:proofErr w:type="spellEnd"/>
      <w:r w:rsidRPr="004D525F">
        <w:rPr>
          <w:sz w:val="22"/>
          <w:szCs w:val="22"/>
        </w:rPr>
        <w:t xml:space="preserve"> на 2015-2016 учебный год: </w:t>
      </w:r>
    </w:p>
    <w:p w:rsidR="0094599C" w:rsidRPr="004D525F" w:rsidRDefault="0094599C" w:rsidP="0094599C">
      <w:pPr>
        <w:pStyle w:val="a5"/>
        <w:ind w:left="60"/>
        <w:rPr>
          <w:sz w:val="22"/>
          <w:szCs w:val="22"/>
        </w:rPr>
      </w:pPr>
      <w:r w:rsidRPr="004D525F">
        <w:rPr>
          <w:sz w:val="22"/>
          <w:szCs w:val="22"/>
          <w:u w:val="single"/>
        </w:rPr>
        <w:t>Цель:</w:t>
      </w:r>
      <w:r w:rsidRPr="004D525F">
        <w:rPr>
          <w:sz w:val="22"/>
          <w:szCs w:val="22"/>
        </w:rPr>
        <w:t xml:space="preserve"> создание условий для самореализации, для приобретения ими практических навыков, необходимых для педагогической деятельности, закрепления молодых специалистов в коллективе.</w:t>
      </w:r>
    </w:p>
    <w:p w:rsidR="0094599C" w:rsidRPr="004D525F" w:rsidRDefault="0094599C" w:rsidP="0094599C">
      <w:pPr>
        <w:pStyle w:val="a5"/>
        <w:ind w:left="60"/>
        <w:rPr>
          <w:sz w:val="22"/>
          <w:szCs w:val="22"/>
        </w:rPr>
      </w:pPr>
      <w:r w:rsidRPr="004D525F">
        <w:rPr>
          <w:sz w:val="22"/>
          <w:szCs w:val="22"/>
          <w:u w:val="single"/>
        </w:rPr>
        <w:t>Задачи:</w:t>
      </w:r>
    </w:p>
    <w:p w:rsidR="0094599C" w:rsidRPr="004D525F" w:rsidRDefault="0094599C" w:rsidP="00AA5EBA">
      <w:pPr>
        <w:pStyle w:val="a5"/>
        <w:numPr>
          <w:ilvl w:val="0"/>
          <w:numId w:val="15"/>
        </w:numPr>
        <w:rPr>
          <w:sz w:val="22"/>
          <w:szCs w:val="22"/>
        </w:rPr>
      </w:pPr>
      <w:r w:rsidRPr="004D525F">
        <w:rPr>
          <w:sz w:val="22"/>
          <w:szCs w:val="22"/>
        </w:rPr>
        <w:t>Развитие профессиональных навыков, педагогической техники молодых учителей, в том числе навыков применения различных средств обучения и воспитания, общения со школьниками и их родителями.</w:t>
      </w:r>
    </w:p>
    <w:p w:rsidR="0094599C" w:rsidRPr="004D525F" w:rsidRDefault="0094599C" w:rsidP="00AA5EBA">
      <w:pPr>
        <w:pStyle w:val="a5"/>
        <w:numPr>
          <w:ilvl w:val="0"/>
          <w:numId w:val="15"/>
        </w:numPr>
        <w:rPr>
          <w:sz w:val="22"/>
          <w:szCs w:val="22"/>
        </w:rPr>
      </w:pPr>
      <w:r w:rsidRPr="004D525F">
        <w:rPr>
          <w:sz w:val="22"/>
          <w:szCs w:val="22"/>
        </w:rPr>
        <w:t>Использование в учебно-воспитательном процессе современных методик, форм, видов, средств и новых технологий.</w:t>
      </w:r>
    </w:p>
    <w:p w:rsidR="0094599C" w:rsidRPr="004D525F" w:rsidRDefault="0094599C" w:rsidP="00AA5EBA">
      <w:pPr>
        <w:pStyle w:val="a5"/>
        <w:numPr>
          <w:ilvl w:val="0"/>
          <w:numId w:val="15"/>
        </w:numPr>
        <w:rPr>
          <w:sz w:val="22"/>
          <w:szCs w:val="22"/>
        </w:rPr>
      </w:pPr>
      <w:r w:rsidRPr="004D525F">
        <w:rPr>
          <w:sz w:val="22"/>
          <w:szCs w:val="22"/>
        </w:rPr>
        <w:t>Развитие готовности у молодых педагогов к профессиональному самосовершенствованию, работе над собой.</w:t>
      </w:r>
    </w:p>
    <w:p w:rsidR="0094599C" w:rsidRPr="004D525F" w:rsidRDefault="0094599C" w:rsidP="00AA5EBA">
      <w:pPr>
        <w:pStyle w:val="a5"/>
        <w:numPr>
          <w:ilvl w:val="0"/>
          <w:numId w:val="15"/>
        </w:numPr>
        <w:rPr>
          <w:sz w:val="22"/>
          <w:szCs w:val="22"/>
        </w:rPr>
      </w:pPr>
      <w:r w:rsidRPr="004D525F">
        <w:rPr>
          <w:sz w:val="22"/>
          <w:szCs w:val="22"/>
        </w:rPr>
        <w:t>Выявление и предупреждение недостатков, затруднений и перегрузок в работе молодых учителей.</w:t>
      </w:r>
    </w:p>
    <w:p w:rsidR="0094599C" w:rsidRPr="004D525F" w:rsidRDefault="0094599C" w:rsidP="0094599C">
      <w:pPr>
        <w:pStyle w:val="af0"/>
        <w:jc w:val="both"/>
        <w:rPr>
          <w:sz w:val="22"/>
          <w:szCs w:val="22"/>
        </w:rPr>
      </w:pPr>
    </w:p>
    <w:p w:rsidR="0094599C" w:rsidRPr="004D525F" w:rsidRDefault="0094599C" w:rsidP="0094599C">
      <w:pPr>
        <w:pStyle w:val="af0"/>
        <w:numPr>
          <w:ilvl w:val="0"/>
          <w:numId w:val="12"/>
        </w:numPr>
        <w:tabs>
          <w:tab w:val="num" w:pos="120"/>
        </w:tabs>
        <w:spacing w:after="0"/>
        <w:ind w:left="0" w:firstLine="0"/>
        <w:jc w:val="both"/>
        <w:rPr>
          <w:sz w:val="22"/>
          <w:szCs w:val="22"/>
        </w:rPr>
      </w:pPr>
      <w:r w:rsidRPr="004D525F">
        <w:rPr>
          <w:b/>
          <w:sz w:val="22"/>
          <w:szCs w:val="22"/>
        </w:rPr>
        <w:t>Обеспечение удовлетворительного  методического уровня проведения всех видов занятий</w:t>
      </w:r>
      <w:r w:rsidRPr="004D525F">
        <w:rPr>
          <w:sz w:val="22"/>
          <w:szCs w:val="22"/>
        </w:rPr>
        <w:t xml:space="preserve"> в соответствии с содержанием учебных планов и программ наблюдалось при посещении открытых уроков, внеклассных мероприятий учителей гимназии.</w:t>
      </w:r>
    </w:p>
    <w:p w:rsidR="0094599C" w:rsidRPr="004D525F" w:rsidRDefault="0094599C" w:rsidP="0094599C">
      <w:pPr>
        <w:jc w:val="both"/>
        <w:rPr>
          <w:rFonts w:ascii="Times New Roman" w:hAnsi="Times New Roman" w:cs="Times New Roman"/>
        </w:rPr>
      </w:pPr>
      <w:r w:rsidRPr="004D525F">
        <w:rPr>
          <w:rFonts w:ascii="Times New Roman" w:hAnsi="Times New Roman" w:cs="Times New Roman"/>
          <w:u w:val="single"/>
        </w:rPr>
        <w:t>Цели</w:t>
      </w:r>
      <w:r w:rsidRPr="004D525F">
        <w:rPr>
          <w:rFonts w:ascii="Times New Roman" w:hAnsi="Times New Roman" w:cs="Times New Roman"/>
        </w:rPr>
        <w:t xml:space="preserve"> открытых уроков:</w:t>
      </w:r>
    </w:p>
    <w:p w:rsidR="0094599C" w:rsidRPr="004D525F" w:rsidRDefault="0094599C" w:rsidP="0094599C">
      <w:pPr>
        <w:numPr>
          <w:ilvl w:val="3"/>
          <w:numId w:val="12"/>
        </w:numPr>
        <w:tabs>
          <w:tab w:val="num" w:pos="0"/>
          <w:tab w:val="left" w:pos="240"/>
        </w:tabs>
        <w:spacing w:after="0" w:line="240" w:lineRule="auto"/>
        <w:ind w:left="0" w:firstLine="0"/>
        <w:jc w:val="both"/>
        <w:rPr>
          <w:rFonts w:ascii="Times New Roman" w:hAnsi="Times New Roman" w:cs="Times New Roman"/>
        </w:rPr>
      </w:pPr>
      <w:r w:rsidRPr="004D525F">
        <w:rPr>
          <w:rFonts w:ascii="Times New Roman" w:hAnsi="Times New Roman" w:cs="Times New Roman"/>
        </w:rPr>
        <w:t>повышение квалификации тех, кто приходит на учебу к учителям;</w:t>
      </w:r>
    </w:p>
    <w:p w:rsidR="0094599C" w:rsidRPr="004D525F" w:rsidRDefault="0094599C" w:rsidP="0094599C">
      <w:pPr>
        <w:numPr>
          <w:ilvl w:val="3"/>
          <w:numId w:val="12"/>
        </w:numPr>
        <w:tabs>
          <w:tab w:val="num" w:pos="0"/>
          <w:tab w:val="left" w:pos="240"/>
        </w:tabs>
        <w:spacing w:after="0" w:line="240" w:lineRule="auto"/>
        <w:ind w:left="0" w:firstLine="0"/>
        <w:jc w:val="both"/>
        <w:rPr>
          <w:rFonts w:ascii="Times New Roman" w:hAnsi="Times New Roman" w:cs="Times New Roman"/>
        </w:rPr>
      </w:pPr>
      <w:r w:rsidRPr="004D525F">
        <w:rPr>
          <w:rFonts w:ascii="Times New Roman" w:hAnsi="Times New Roman" w:cs="Times New Roman"/>
        </w:rPr>
        <w:t>экспертиза коллегами новшества, разработанного учителем;</w:t>
      </w:r>
    </w:p>
    <w:p w:rsidR="0094599C" w:rsidRPr="004D525F" w:rsidRDefault="0094599C" w:rsidP="0094599C">
      <w:pPr>
        <w:numPr>
          <w:ilvl w:val="3"/>
          <w:numId w:val="12"/>
        </w:numPr>
        <w:tabs>
          <w:tab w:val="num" w:pos="0"/>
          <w:tab w:val="left" w:pos="240"/>
        </w:tabs>
        <w:spacing w:after="0" w:line="240" w:lineRule="auto"/>
        <w:ind w:left="0" w:firstLine="0"/>
        <w:jc w:val="both"/>
        <w:rPr>
          <w:rFonts w:ascii="Times New Roman" w:hAnsi="Times New Roman" w:cs="Times New Roman"/>
        </w:rPr>
      </w:pPr>
      <w:r w:rsidRPr="004D525F">
        <w:rPr>
          <w:rFonts w:ascii="Times New Roman" w:hAnsi="Times New Roman" w:cs="Times New Roman"/>
        </w:rPr>
        <w:t>саморазвитие учителя, стремление к собственному повышению квалификации.</w:t>
      </w:r>
    </w:p>
    <w:p w:rsidR="0094599C" w:rsidRPr="004D525F" w:rsidRDefault="0094599C" w:rsidP="0094599C">
      <w:pPr>
        <w:pStyle w:val="af0"/>
        <w:jc w:val="both"/>
        <w:rPr>
          <w:sz w:val="22"/>
          <w:szCs w:val="22"/>
        </w:rPr>
      </w:pPr>
      <w:r w:rsidRPr="004D525F">
        <w:rPr>
          <w:sz w:val="22"/>
          <w:szCs w:val="22"/>
        </w:rPr>
        <w:t>Открытые уроки в основном проводились в рамках Дня открытых уроков, семинаров, методической недели.</w:t>
      </w:r>
    </w:p>
    <w:p w:rsidR="0094599C" w:rsidRPr="004D525F" w:rsidRDefault="0094599C" w:rsidP="0094599C">
      <w:pPr>
        <w:pStyle w:val="a3"/>
        <w:jc w:val="both"/>
        <w:rPr>
          <w:b/>
          <w:bCs/>
          <w:sz w:val="22"/>
          <w:szCs w:val="22"/>
        </w:rPr>
      </w:pPr>
      <w:r w:rsidRPr="004D525F">
        <w:rPr>
          <w:sz w:val="22"/>
          <w:szCs w:val="22"/>
        </w:rPr>
        <w:t xml:space="preserve">Также ряд открытых мероприятий было проведено в рамках методических недель </w:t>
      </w:r>
      <w:proofErr w:type="spellStart"/>
      <w:r w:rsidRPr="004D525F">
        <w:rPr>
          <w:sz w:val="22"/>
          <w:szCs w:val="22"/>
        </w:rPr>
        <w:t>кафедр.Активными</w:t>
      </w:r>
      <w:proofErr w:type="spellEnd"/>
      <w:r w:rsidRPr="004D525F">
        <w:rPr>
          <w:sz w:val="22"/>
          <w:szCs w:val="22"/>
        </w:rPr>
        <w:t xml:space="preserve"> были  учителя начальных классов, основного звена. Следует быть более активными учителям кафедры технологии физической культуры, ОБЖ, технологии, музыки.</w:t>
      </w:r>
    </w:p>
    <w:p w:rsidR="0094599C" w:rsidRPr="004D525F" w:rsidRDefault="0094599C" w:rsidP="0094599C">
      <w:pPr>
        <w:pStyle w:val="a3"/>
        <w:jc w:val="both"/>
        <w:rPr>
          <w:sz w:val="22"/>
          <w:szCs w:val="22"/>
        </w:rPr>
      </w:pPr>
      <w:r w:rsidRPr="004D525F">
        <w:rPr>
          <w:b/>
          <w:bCs/>
          <w:sz w:val="22"/>
          <w:szCs w:val="22"/>
        </w:rPr>
        <w:t>Основные  цели посещения и контроля уроков:</w:t>
      </w:r>
    </w:p>
    <w:p w:rsidR="0094599C" w:rsidRPr="004D525F" w:rsidRDefault="0094599C" w:rsidP="00AA5EBA">
      <w:pPr>
        <w:numPr>
          <w:ilvl w:val="0"/>
          <w:numId w:val="17"/>
        </w:numPr>
        <w:spacing w:before="100" w:beforeAutospacing="1" w:after="100" w:afterAutospacing="1" w:line="240" w:lineRule="auto"/>
        <w:jc w:val="both"/>
        <w:rPr>
          <w:rFonts w:ascii="Times New Roman" w:hAnsi="Times New Roman" w:cs="Times New Roman"/>
        </w:rPr>
      </w:pPr>
      <w:r w:rsidRPr="004D525F">
        <w:rPr>
          <w:rFonts w:ascii="Times New Roman" w:hAnsi="Times New Roman" w:cs="Times New Roman"/>
        </w:rPr>
        <w:t>Владение программным материалом и методикой обучения различных категорий учащихся.</w:t>
      </w:r>
    </w:p>
    <w:p w:rsidR="0094599C" w:rsidRPr="004D525F" w:rsidRDefault="0094599C" w:rsidP="00AA5EBA">
      <w:pPr>
        <w:numPr>
          <w:ilvl w:val="0"/>
          <w:numId w:val="17"/>
        </w:numPr>
        <w:spacing w:before="100" w:beforeAutospacing="1" w:after="100" w:afterAutospacing="1" w:line="240" w:lineRule="auto"/>
        <w:jc w:val="both"/>
        <w:rPr>
          <w:rFonts w:ascii="Times New Roman" w:hAnsi="Times New Roman" w:cs="Times New Roman"/>
        </w:rPr>
      </w:pPr>
      <w:r w:rsidRPr="004D525F">
        <w:rPr>
          <w:rFonts w:ascii="Times New Roman" w:hAnsi="Times New Roman" w:cs="Times New Roman"/>
        </w:rPr>
        <w:t>Классно-обобщающий контроль.</w:t>
      </w:r>
    </w:p>
    <w:p w:rsidR="0094599C" w:rsidRPr="004D525F" w:rsidRDefault="0094599C" w:rsidP="00AA5EBA">
      <w:pPr>
        <w:numPr>
          <w:ilvl w:val="0"/>
          <w:numId w:val="17"/>
        </w:numPr>
        <w:spacing w:before="100" w:beforeAutospacing="1" w:after="100" w:afterAutospacing="1" w:line="240" w:lineRule="auto"/>
        <w:jc w:val="both"/>
        <w:rPr>
          <w:rFonts w:ascii="Times New Roman" w:hAnsi="Times New Roman" w:cs="Times New Roman"/>
        </w:rPr>
      </w:pPr>
      <w:r w:rsidRPr="004D525F">
        <w:rPr>
          <w:rFonts w:ascii="Times New Roman" w:hAnsi="Times New Roman" w:cs="Times New Roman"/>
        </w:rPr>
        <w:t>Преемственность.</w:t>
      </w:r>
    </w:p>
    <w:p w:rsidR="0094599C" w:rsidRPr="004D525F" w:rsidRDefault="0094599C" w:rsidP="00AA5EBA">
      <w:pPr>
        <w:numPr>
          <w:ilvl w:val="0"/>
          <w:numId w:val="17"/>
        </w:numPr>
        <w:spacing w:before="100" w:beforeAutospacing="1" w:after="100" w:afterAutospacing="1" w:line="240" w:lineRule="auto"/>
        <w:jc w:val="both"/>
        <w:rPr>
          <w:rFonts w:ascii="Times New Roman" w:hAnsi="Times New Roman" w:cs="Times New Roman"/>
        </w:rPr>
      </w:pPr>
      <w:r w:rsidRPr="004D525F">
        <w:rPr>
          <w:rFonts w:ascii="Times New Roman" w:hAnsi="Times New Roman" w:cs="Times New Roman"/>
        </w:rPr>
        <w:t>Аттестация педагогических работников.</w:t>
      </w:r>
    </w:p>
    <w:p w:rsidR="0094599C" w:rsidRPr="004D525F" w:rsidRDefault="0094599C" w:rsidP="00AA5EBA">
      <w:pPr>
        <w:numPr>
          <w:ilvl w:val="0"/>
          <w:numId w:val="17"/>
        </w:numPr>
        <w:spacing w:before="100" w:beforeAutospacing="1" w:after="100" w:afterAutospacing="1" w:line="240" w:lineRule="auto"/>
        <w:jc w:val="both"/>
        <w:rPr>
          <w:rFonts w:ascii="Times New Roman" w:hAnsi="Times New Roman" w:cs="Times New Roman"/>
        </w:rPr>
      </w:pPr>
      <w:r w:rsidRPr="004D525F">
        <w:rPr>
          <w:rFonts w:ascii="Times New Roman" w:hAnsi="Times New Roman" w:cs="Times New Roman"/>
        </w:rPr>
        <w:t xml:space="preserve">Использование новых технологий (личностно-ориентированное обучение, </w:t>
      </w:r>
      <w:proofErr w:type="spellStart"/>
      <w:r w:rsidRPr="004D525F">
        <w:rPr>
          <w:rFonts w:ascii="Times New Roman" w:hAnsi="Times New Roman" w:cs="Times New Roman"/>
        </w:rPr>
        <w:t>здоровьесберегающие</w:t>
      </w:r>
      <w:proofErr w:type="spellEnd"/>
      <w:r w:rsidRPr="004D525F">
        <w:rPr>
          <w:rFonts w:ascii="Times New Roman" w:hAnsi="Times New Roman" w:cs="Times New Roman"/>
        </w:rPr>
        <w:t xml:space="preserve"> технологии,  информационные технологии,  групповые и коллективные технологии и др.).</w:t>
      </w:r>
    </w:p>
    <w:p w:rsidR="0094599C" w:rsidRPr="004D525F" w:rsidRDefault="0094599C" w:rsidP="00AA5EBA">
      <w:pPr>
        <w:numPr>
          <w:ilvl w:val="0"/>
          <w:numId w:val="17"/>
        </w:numPr>
        <w:spacing w:before="100" w:beforeAutospacing="1" w:after="100" w:afterAutospacing="1" w:line="240" w:lineRule="auto"/>
        <w:jc w:val="both"/>
        <w:rPr>
          <w:rFonts w:ascii="Times New Roman" w:hAnsi="Times New Roman" w:cs="Times New Roman"/>
        </w:rPr>
      </w:pPr>
      <w:r w:rsidRPr="004D525F">
        <w:rPr>
          <w:rFonts w:ascii="Times New Roman" w:hAnsi="Times New Roman" w:cs="Times New Roman"/>
        </w:rPr>
        <w:t>Подготовка к итоговой аттестации учащихся.</w:t>
      </w:r>
    </w:p>
    <w:p w:rsidR="0094599C" w:rsidRPr="004D525F" w:rsidRDefault="0094599C" w:rsidP="00AA5EBA">
      <w:pPr>
        <w:numPr>
          <w:ilvl w:val="0"/>
          <w:numId w:val="17"/>
        </w:numPr>
        <w:spacing w:before="100" w:beforeAutospacing="1" w:after="100" w:afterAutospacing="1" w:line="240" w:lineRule="auto"/>
        <w:jc w:val="both"/>
        <w:rPr>
          <w:rFonts w:ascii="Times New Roman" w:hAnsi="Times New Roman" w:cs="Times New Roman"/>
        </w:rPr>
      </w:pPr>
      <w:r w:rsidRPr="004D525F">
        <w:rPr>
          <w:rFonts w:ascii="Times New Roman" w:hAnsi="Times New Roman" w:cs="Times New Roman"/>
        </w:rPr>
        <w:t xml:space="preserve">Работа </w:t>
      </w:r>
      <w:proofErr w:type="spellStart"/>
      <w:r w:rsidRPr="004D525F">
        <w:rPr>
          <w:rFonts w:ascii="Times New Roman" w:hAnsi="Times New Roman" w:cs="Times New Roman"/>
        </w:rPr>
        <w:t>стажировочной</w:t>
      </w:r>
      <w:proofErr w:type="spellEnd"/>
      <w:r w:rsidRPr="004D525F">
        <w:rPr>
          <w:rFonts w:ascii="Times New Roman" w:hAnsi="Times New Roman" w:cs="Times New Roman"/>
        </w:rPr>
        <w:t xml:space="preserve"> площадки</w:t>
      </w:r>
    </w:p>
    <w:p w:rsidR="0094599C" w:rsidRPr="004D525F" w:rsidRDefault="0094599C" w:rsidP="0094599C">
      <w:pPr>
        <w:pStyle w:val="a3"/>
        <w:jc w:val="both"/>
        <w:rPr>
          <w:sz w:val="22"/>
          <w:szCs w:val="22"/>
        </w:rPr>
      </w:pPr>
      <w:r w:rsidRPr="004D525F">
        <w:rPr>
          <w:b/>
          <w:bCs/>
          <w:sz w:val="22"/>
          <w:szCs w:val="22"/>
        </w:rPr>
        <w:lastRenderedPageBreak/>
        <w:t xml:space="preserve">Вывод: </w:t>
      </w:r>
      <w:r w:rsidRPr="004D525F">
        <w:rPr>
          <w:sz w:val="22"/>
          <w:szCs w:val="22"/>
        </w:rPr>
        <w:t>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w:t>
      </w:r>
    </w:p>
    <w:p w:rsidR="0094599C" w:rsidRPr="004D525F" w:rsidRDefault="0094599C" w:rsidP="0094599C">
      <w:pPr>
        <w:pStyle w:val="a3"/>
        <w:jc w:val="both"/>
        <w:rPr>
          <w:sz w:val="22"/>
          <w:szCs w:val="22"/>
        </w:rPr>
      </w:pPr>
      <w:r w:rsidRPr="004D525F">
        <w:rPr>
          <w:sz w:val="22"/>
          <w:szCs w:val="22"/>
        </w:rPr>
        <w:t xml:space="preserve">      В целом все уроки методически построены правильно, уроки интересные, разнообразные.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 </w:t>
      </w:r>
    </w:p>
    <w:p w:rsidR="0094599C" w:rsidRPr="004D525F" w:rsidRDefault="0094599C" w:rsidP="00AA5EBA">
      <w:pPr>
        <w:numPr>
          <w:ilvl w:val="0"/>
          <w:numId w:val="18"/>
        </w:numPr>
        <w:spacing w:before="100" w:beforeAutospacing="1" w:after="100" w:afterAutospacing="1" w:line="240" w:lineRule="auto"/>
        <w:jc w:val="both"/>
        <w:rPr>
          <w:rFonts w:ascii="Times New Roman" w:hAnsi="Times New Roman" w:cs="Times New Roman"/>
        </w:rPr>
      </w:pPr>
      <w:r w:rsidRPr="004D525F">
        <w:rPr>
          <w:rFonts w:ascii="Times New Roman" w:hAnsi="Times New Roman" w:cs="Times New Roman"/>
        </w:rPr>
        <w:t xml:space="preserve">Большое внимание в течение всего учебного года уделялось сохранению здоровья учащихся. Использовали повышение двигательной активности, для снятия статического напряжения учащихся во время учебных занятий проводили физкультминутки на уроках. Создавали благоприятный психологический климат в учебном процессе, применяли личностно-значимые способы учебной работы, индивидуальных занятий разных типов и уровней, индивидуального темпа работы и выбора видов учебной деятельности – это методы, которые позволяли раскрепощать ребенка, повысить уровень его познавательной активности, учебной мотивации. Эти методы позволили снизить тревожность и психическое напряжение учащихся. </w:t>
      </w:r>
    </w:p>
    <w:p w:rsidR="0094599C" w:rsidRPr="004D525F" w:rsidRDefault="0094599C" w:rsidP="0094599C">
      <w:pPr>
        <w:pStyle w:val="a3"/>
        <w:jc w:val="both"/>
        <w:rPr>
          <w:b/>
          <w:sz w:val="22"/>
          <w:szCs w:val="22"/>
        </w:rPr>
      </w:pPr>
      <w:r w:rsidRPr="004D525F">
        <w:rPr>
          <w:b/>
          <w:sz w:val="22"/>
          <w:szCs w:val="22"/>
        </w:rPr>
        <w:t>Методы и приемы, применяемые учителями:</w:t>
      </w:r>
      <w:r w:rsidRPr="004D525F">
        <w:rPr>
          <w:sz w:val="22"/>
          <w:szCs w:val="22"/>
        </w:rPr>
        <w:t xml:space="preserve">    Зачет, лекция, семинар, лабораторная работа, деловая игра – формы организации учебных занятий в старших классах. Учителя (Сабуралиева Й.Т., </w:t>
      </w:r>
      <w:proofErr w:type="spellStart"/>
      <w:r w:rsidRPr="004D525F">
        <w:rPr>
          <w:sz w:val="22"/>
          <w:szCs w:val="22"/>
        </w:rPr>
        <w:t>Шапианова</w:t>
      </w:r>
      <w:proofErr w:type="spellEnd"/>
      <w:r w:rsidRPr="004D525F">
        <w:rPr>
          <w:sz w:val="22"/>
          <w:szCs w:val="22"/>
        </w:rPr>
        <w:t xml:space="preserve"> З.М., </w:t>
      </w:r>
      <w:proofErr w:type="spellStart"/>
      <w:r w:rsidRPr="004D525F">
        <w:rPr>
          <w:sz w:val="22"/>
          <w:szCs w:val="22"/>
        </w:rPr>
        <w:t>Войсуев</w:t>
      </w:r>
      <w:proofErr w:type="spellEnd"/>
      <w:r w:rsidRPr="004D525F">
        <w:rPr>
          <w:sz w:val="22"/>
          <w:szCs w:val="22"/>
        </w:rPr>
        <w:t xml:space="preserve"> Р.З., </w:t>
      </w:r>
      <w:proofErr w:type="spellStart"/>
      <w:r w:rsidRPr="004D525F">
        <w:rPr>
          <w:sz w:val="22"/>
          <w:szCs w:val="22"/>
        </w:rPr>
        <w:t>Магамедов</w:t>
      </w:r>
      <w:proofErr w:type="spellEnd"/>
      <w:r w:rsidRPr="004D525F">
        <w:rPr>
          <w:sz w:val="22"/>
          <w:szCs w:val="22"/>
        </w:rPr>
        <w:t xml:space="preserve"> А.Д., </w:t>
      </w:r>
      <w:proofErr w:type="spellStart"/>
      <w:r w:rsidRPr="004D525F">
        <w:rPr>
          <w:sz w:val="22"/>
          <w:szCs w:val="22"/>
        </w:rPr>
        <w:t>Балатаева</w:t>
      </w:r>
      <w:proofErr w:type="spellEnd"/>
      <w:r w:rsidRPr="004D525F">
        <w:rPr>
          <w:sz w:val="22"/>
          <w:szCs w:val="22"/>
        </w:rPr>
        <w:t xml:space="preserve"> Р.Р., </w:t>
      </w:r>
      <w:proofErr w:type="spellStart"/>
      <w:r w:rsidRPr="004D525F">
        <w:rPr>
          <w:sz w:val="22"/>
          <w:szCs w:val="22"/>
        </w:rPr>
        <w:t>Магамедова</w:t>
      </w:r>
      <w:proofErr w:type="spellEnd"/>
      <w:r w:rsidRPr="004D525F">
        <w:rPr>
          <w:sz w:val="22"/>
          <w:szCs w:val="22"/>
        </w:rPr>
        <w:t xml:space="preserve"> П.М., </w:t>
      </w:r>
      <w:proofErr w:type="spellStart"/>
      <w:r w:rsidRPr="004D525F">
        <w:rPr>
          <w:sz w:val="22"/>
          <w:szCs w:val="22"/>
        </w:rPr>
        <w:t>Сайгатова</w:t>
      </w:r>
      <w:proofErr w:type="spellEnd"/>
      <w:r w:rsidRPr="004D525F">
        <w:rPr>
          <w:sz w:val="22"/>
          <w:szCs w:val="22"/>
        </w:rPr>
        <w:t xml:space="preserve"> З.А., </w:t>
      </w:r>
      <w:proofErr w:type="spellStart"/>
      <w:r w:rsidRPr="004D525F">
        <w:rPr>
          <w:sz w:val="22"/>
          <w:szCs w:val="22"/>
        </w:rPr>
        <w:t>Ахматханов</w:t>
      </w:r>
      <w:proofErr w:type="spellEnd"/>
      <w:r w:rsidRPr="004D525F">
        <w:rPr>
          <w:sz w:val="22"/>
          <w:szCs w:val="22"/>
        </w:rPr>
        <w:t xml:space="preserve"> С.А., </w:t>
      </w:r>
      <w:proofErr w:type="spellStart"/>
      <w:r w:rsidRPr="004D525F">
        <w:rPr>
          <w:sz w:val="22"/>
          <w:szCs w:val="22"/>
        </w:rPr>
        <w:t>Шантаева</w:t>
      </w:r>
      <w:proofErr w:type="spellEnd"/>
      <w:r w:rsidRPr="004D525F">
        <w:rPr>
          <w:sz w:val="22"/>
          <w:szCs w:val="22"/>
        </w:rPr>
        <w:t xml:space="preserve"> Р.А. и другие) создавали  на уроках педагогические ситуации, которые позволяли  ученикам </w:t>
      </w:r>
      <w:proofErr w:type="spellStart"/>
      <w:r w:rsidRPr="004D525F">
        <w:rPr>
          <w:sz w:val="22"/>
          <w:szCs w:val="22"/>
        </w:rPr>
        <w:t>самовыразиться</w:t>
      </w:r>
      <w:proofErr w:type="spellEnd"/>
      <w:r w:rsidRPr="004D525F">
        <w:rPr>
          <w:sz w:val="22"/>
          <w:szCs w:val="22"/>
        </w:rPr>
        <w:t>,  рассказать или доказать что-то. Учителя (</w:t>
      </w:r>
      <w:proofErr w:type="spellStart"/>
      <w:r w:rsidRPr="004D525F">
        <w:rPr>
          <w:sz w:val="22"/>
          <w:szCs w:val="22"/>
        </w:rPr>
        <w:t>Войсуева</w:t>
      </w:r>
      <w:proofErr w:type="spellEnd"/>
      <w:r w:rsidRPr="004D525F">
        <w:rPr>
          <w:sz w:val="22"/>
          <w:szCs w:val="22"/>
        </w:rPr>
        <w:t xml:space="preserve"> Т.У., </w:t>
      </w:r>
      <w:proofErr w:type="spellStart"/>
      <w:r w:rsidRPr="004D525F">
        <w:rPr>
          <w:sz w:val="22"/>
          <w:szCs w:val="22"/>
        </w:rPr>
        <w:t>Джанбекова</w:t>
      </w:r>
      <w:proofErr w:type="spellEnd"/>
      <w:r w:rsidRPr="004D525F">
        <w:rPr>
          <w:sz w:val="22"/>
          <w:szCs w:val="22"/>
        </w:rPr>
        <w:t xml:space="preserve"> Е.С., </w:t>
      </w:r>
      <w:proofErr w:type="spellStart"/>
      <w:r w:rsidRPr="004D525F">
        <w:rPr>
          <w:sz w:val="22"/>
          <w:szCs w:val="22"/>
        </w:rPr>
        <w:t>Накаева</w:t>
      </w:r>
      <w:proofErr w:type="spellEnd"/>
      <w:r w:rsidRPr="004D525F">
        <w:rPr>
          <w:sz w:val="22"/>
          <w:szCs w:val="22"/>
        </w:rPr>
        <w:t xml:space="preserve"> Р.Б., Албекова М.Ю., </w:t>
      </w:r>
      <w:proofErr w:type="spellStart"/>
      <w:r w:rsidRPr="004D525F">
        <w:rPr>
          <w:sz w:val="22"/>
          <w:szCs w:val="22"/>
        </w:rPr>
        <w:t>Чунчурова</w:t>
      </w:r>
      <w:proofErr w:type="spellEnd"/>
      <w:r w:rsidRPr="004D525F">
        <w:rPr>
          <w:sz w:val="22"/>
          <w:szCs w:val="22"/>
        </w:rPr>
        <w:t xml:space="preserve"> Т.Ш. и другие) использовали на своих уроках коллективные и групповые способы обучения.</w:t>
      </w:r>
    </w:p>
    <w:p w:rsidR="0094599C" w:rsidRDefault="0094599C" w:rsidP="008F332E">
      <w:pPr>
        <w:pStyle w:val="a3"/>
        <w:jc w:val="both"/>
        <w:rPr>
          <w:sz w:val="22"/>
          <w:szCs w:val="22"/>
        </w:rPr>
      </w:pPr>
      <w:r w:rsidRPr="004D525F">
        <w:rPr>
          <w:sz w:val="22"/>
          <w:szCs w:val="22"/>
        </w:rPr>
        <w:t xml:space="preserve">      Уроки с элементами игры и занимательности проводили </w:t>
      </w:r>
      <w:proofErr w:type="spellStart"/>
      <w:r w:rsidRPr="004D525F">
        <w:rPr>
          <w:sz w:val="22"/>
          <w:szCs w:val="22"/>
        </w:rPr>
        <w:t>Душулова</w:t>
      </w:r>
      <w:proofErr w:type="spellEnd"/>
      <w:r w:rsidRPr="004D525F">
        <w:rPr>
          <w:sz w:val="22"/>
          <w:szCs w:val="22"/>
        </w:rPr>
        <w:t xml:space="preserve"> Р.С., </w:t>
      </w:r>
      <w:proofErr w:type="spellStart"/>
      <w:r w:rsidRPr="004D525F">
        <w:rPr>
          <w:sz w:val="22"/>
          <w:szCs w:val="22"/>
        </w:rPr>
        <w:t>Эльсаева</w:t>
      </w:r>
      <w:proofErr w:type="spellEnd"/>
      <w:r w:rsidRPr="004D525F">
        <w:rPr>
          <w:sz w:val="22"/>
          <w:szCs w:val="22"/>
        </w:rPr>
        <w:t xml:space="preserve"> Л.А. Уроки, развивающие творческое воображение учащихся на предметах изобразительного искусства, трудового обучения, литературы, проводили </w:t>
      </w:r>
      <w:proofErr w:type="spellStart"/>
      <w:r w:rsidRPr="004D525F">
        <w:rPr>
          <w:sz w:val="22"/>
          <w:szCs w:val="22"/>
        </w:rPr>
        <w:t>Эльсаева</w:t>
      </w:r>
      <w:proofErr w:type="spellEnd"/>
      <w:r w:rsidRPr="004D525F">
        <w:rPr>
          <w:sz w:val="22"/>
          <w:szCs w:val="22"/>
        </w:rPr>
        <w:t xml:space="preserve"> Я.Э., </w:t>
      </w:r>
      <w:proofErr w:type="spellStart"/>
      <w:r w:rsidRPr="004D525F">
        <w:rPr>
          <w:sz w:val="22"/>
          <w:szCs w:val="22"/>
        </w:rPr>
        <w:t>Магамедова</w:t>
      </w:r>
      <w:proofErr w:type="spellEnd"/>
      <w:r w:rsidRPr="004D525F">
        <w:rPr>
          <w:sz w:val="22"/>
          <w:szCs w:val="22"/>
        </w:rPr>
        <w:t xml:space="preserve"> А.Д., </w:t>
      </w:r>
      <w:proofErr w:type="spellStart"/>
      <w:r w:rsidRPr="004D525F">
        <w:rPr>
          <w:sz w:val="22"/>
          <w:szCs w:val="22"/>
        </w:rPr>
        <w:t>Чунчурова</w:t>
      </w:r>
      <w:proofErr w:type="spellEnd"/>
      <w:r w:rsidRPr="004D525F">
        <w:rPr>
          <w:sz w:val="22"/>
          <w:szCs w:val="22"/>
        </w:rPr>
        <w:t xml:space="preserve"> Р.Х., </w:t>
      </w:r>
      <w:proofErr w:type="spellStart"/>
      <w:r w:rsidRPr="004D525F">
        <w:rPr>
          <w:sz w:val="22"/>
          <w:szCs w:val="22"/>
        </w:rPr>
        <w:t>Истамулова</w:t>
      </w:r>
      <w:proofErr w:type="spellEnd"/>
      <w:r w:rsidRPr="004D525F">
        <w:rPr>
          <w:sz w:val="22"/>
          <w:szCs w:val="22"/>
        </w:rPr>
        <w:t xml:space="preserve"> </w:t>
      </w:r>
      <w:proofErr w:type="spellStart"/>
      <w:r w:rsidRPr="004D525F">
        <w:rPr>
          <w:sz w:val="22"/>
          <w:szCs w:val="22"/>
        </w:rPr>
        <w:t>А.А.Уроки</w:t>
      </w:r>
      <w:proofErr w:type="spellEnd"/>
      <w:r w:rsidRPr="004D525F">
        <w:rPr>
          <w:sz w:val="22"/>
          <w:szCs w:val="22"/>
        </w:rPr>
        <w:t xml:space="preserve">-диалоги проводили учителя: </w:t>
      </w:r>
      <w:proofErr w:type="spellStart"/>
      <w:r w:rsidRPr="004D525F">
        <w:rPr>
          <w:sz w:val="22"/>
          <w:szCs w:val="22"/>
        </w:rPr>
        <w:t>Я</w:t>
      </w:r>
      <w:r>
        <w:rPr>
          <w:sz w:val="22"/>
          <w:szCs w:val="22"/>
        </w:rPr>
        <w:t>шуркаева</w:t>
      </w:r>
      <w:proofErr w:type="spellEnd"/>
      <w:r>
        <w:rPr>
          <w:sz w:val="22"/>
          <w:szCs w:val="22"/>
        </w:rPr>
        <w:t xml:space="preserve"> Р.А., </w:t>
      </w:r>
      <w:proofErr w:type="spellStart"/>
      <w:r>
        <w:rPr>
          <w:sz w:val="22"/>
          <w:szCs w:val="22"/>
        </w:rPr>
        <w:t>Джанбекова</w:t>
      </w:r>
      <w:proofErr w:type="spellEnd"/>
      <w:r>
        <w:rPr>
          <w:sz w:val="22"/>
          <w:szCs w:val="22"/>
        </w:rPr>
        <w:t xml:space="preserve"> Р.Н.</w:t>
      </w:r>
    </w:p>
    <w:p w:rsidR="009C4953" w:rsidRPr="004D525F" w:rsidRDefault="009C4953" w:rsidP="009C4953">
      <w:pPr>
        <w:pStyle w:val="a3"/>
        <w:jc w:val="both"/>
        <w:rPr>
          <w:sz w:val="22"/>
          <w:szCs w:val="22"/>
        </w:rPr>
      </w:pPr>
      <w:r w:rsidRPr="004D525F">
        <w:rPr>
          <w:b/>
          <w:bCs/>
          <w:sz w:val="22"/>
          <w:szCs w:val="22"/>
        </w:rPr>
        <w:t>Задачи на 2015-2016 учебный год:</w:t>
      </w:r>
    </w:p>
    <w:p w:rsidR="009C4953" w:rsidRPr="004D525F" w:rsidRDefault="009C4953" w:rsidP="009C4953">
      <w:pPr>
        <w:pStyle w:val="a3"/>
        <w:jc w:val="both"/>
        <w:rPr>
          <w:sz w:val="22"/>
          <w:szCs w:val="22"/>
        </w:rPr>
      </w:pPr>
      <w:r w:rsidRPr="004D525F">
        <w:rPr>
          <w:sz w:val="22"/>
          <w:szCs w:val="22"/>
        </w:rPr>
        <w:t xml:space="preserve">Учителям- предметникам: </w:t>
      </w:r>
    </w:p>
    <w:p w:rsidR="009C4953" w:rsidRPr="004D525F" w:rsidRDefault="009C4953" w:rsidP="00AA5EBA">
      <w:pPr>
        <w:numPr>
          <w:ilvl w:val="0"/>
          <w:numId w:val="19"/>
        </w:numPr>
        <w:spacing w:before="100" w:beforeAutospacing="1" w:after="100" w:afterAutospacing="1" w:line="240" w:lineRule="auto"/>
        <w:jc w:val="both"/>
        <w:rPr>
          <w:rFonts w:ascii="Times New Roman" w:hAnsi="Times New Roman" w:cs="Times New Roman"/>
        </w:rPr>
      </w:pPr>
      <w:r w:rsidRPr="004D525F">
        <w:rPr>
          <w:rFonts w:ascii="Times New Roman" w:hAnsi="Times New Roman" w:cs="Times New Roman"/>
        </w:rPr>
        <w:t xml:space="preserve">внедрять </w:t>
      </w:r>
      <w:proofErr w:type="spellStart"/>
      <w:r w:rsidRPr="004D525F">
        <w:rPr>
          <w:rFonts w:ascii="Times New Roman" w:hAnsi="Times New Roman" w:cs="Times New Roman"/>
        </w:rPr>
        <w:t>разноуровневое</w:t>
      </w:r>
      <w:proofErr w:type="spellEnd"/>
      <w:r w:rsidRPr="004D525F">
        <w:rPr>
          <w:rFonts w:ascii="Times New Roman" w:hAnsi="Times New Roman" w:cs="Times New Roman"/>
        </w:rPr>
        <w:t xml:space="preserve"> содержание образования;</w:t>
      </w:r>
    </w:p>
    <w:p w:rsidR="009C4953" w:rsidRPr="004D525F" w:rsidRDefault="009C4953" w:rsidP="00AA5EBA">
      <w:pPr>
        <w:numPr>
          <w:ilvl w:val="0"/>
          <w:numId w:val="19"/>
        </w:numPr>
        <w:spacing w:before="100" w:beforeAutospacing="1" w:after="100" w:afterAutospacing="1" w:line="240" w:lineRule="auto"/>
        <w:jc w:val="both"/>
        <w:rPr>
          <w:rFonts w:ascii="Times New Roman" w:hAnsi="Times New Roman" w:cs="Times New Roman"/>
        </w:rPr>
      </w:pPr>
      <w:r w:rsidRPr="004D525F">
        <w:rPr>
          <w:rFonts w:ascii="Times New Roman" w:hAnsi="Times New Roman" w:cs="Times New Roman"/>
        </w:rPr>
        <w:t>обеспечить сочетание  в образовательном процессе репродуктивных и творчески преобразующих методов обучения с преобладанием последних;</w:t>
      </w:r>
    </w:p>
    <w:p w:rsidR="009C4953" w:rsidRPr="004D525F" w:rsidRDefault="009C4953" w:rsidP="00AA5EBA">
      <w:pPr>
        <w:numPr>
          <w:ilvl w:val="0"/>
          <w:numId w:val="19"/>
        </w:numPr>
        <w:spacing w:before="100" w:beforeAutospacing="1" w:after="100" w:afterAutospacing="1" w:line="240" w:lineRule="auto"/>
        <w:jc w:val="both"/>
        <w:rPr>
          <w:rFonts w:ascii="Times New Roman" w:hAnsi="Times New Roman" w:cs="Times New Roman"/>
        </w:rPr>
      </w:pPr>
      <w:r w:rsidRPr="004D525F">
        <w:rPr>
          <w:rFonts w:ascii="Times New Roman" w:hAnsi="Times New Roman" w:cs="Times New Roman"/>
        </w:rPr>
        <w:t>шире использовать новые технологии, продуктивные формы и методы обучения, учитывающие возрастные и индивидуальные особенности школьников и обеспечивающие увеличение объема самостоятельной работы школьников;</w:t>
      </w:r>
    </w:p>
    <w:p w:rsidR="009C4953" w:rsidRPr="004D525F" w:rsidRDefault="009C4953" w:rsidP="00AA5EBA">
      <w:pPr>
        <w:numPr>
          <w:ilvl w:val="0"/>
          <w:numId w:val="19"/>
        </w:numPr>
        <w:spacing w:before="100" w:beforeAutospacing="1" w:after="100" w:afterAutospacing="1" w:line="240" w:lineRule="auto"/>
        <w:jc w:val="both"/>
        <w:rPr>
          <w:rFonts w:ascii="Times New Roman" w:hAnsi="Times New Roman" w:cs="Times New Roman"/>
        </w:rPr>
      </w:pPr>
      <w:r w:rsidRPr="004D525F">
        <w:rPr>
          <w:rFonts w:ascii="Times New Roman" w:hAnsi="Times New Roman" w:cs="Times New Roman"/>
        </w:rPr>
        <w:t>активно внедрять в учебный процесс системно-</w:t>
      </w:r>
      <w:proofErr w:type="spellStart"/>
      <w:r w:rsidRPr="004D525F">
        <w:rPr>
          <w:rFonts w:ascii="Times New Roman" w:hAnsi="Times New Roman" w:cs="Times New Roman"/>
        </w:rPr>
        <w:t>деятельностный</w:t>
      </w:r>
      <w:proofErr w:type="spellEnd"/>
      <w:r w:rsidRPr="004D525F">
        <w:rPr>
          <w:rFonts w:ascii="Times New Roman" w:hAnsi="Times New Roman" w:cs="Times New Roman"/>
        </w:rPr>
        <w:t xml:space="preserve"> подход обучения.</w:t>
      </w:r>
    </w:p>
    <w:p w:rsidR="009C4953" w:rsidRPr="004D525F" w:rsidRDefault="009C4953" w:rsidP="009C4953">
      <w:pPr>
        <w:pStyle w:val="af0"/>
        <w:tabs>
          <w:tab w:val="left" w:pos="360"/>
        </w:tabs>
        <w:ind w:left="360"/>
        <w:jc w:val="both"/>
        <w:rPr>
          <w:sz w:val="22"/>
          <w:szCs w:val="22"/>
        </w:rPr>
      </w:pPr>
      <w:r w:rsidRPr="004D525F">
        <w:rPr>
          <w:sz w:val="22"/>
          <w:szCs w:val="22"/>
        </w:rPr>
        <w:t>Одним из традиционных видов работы гимназии являются</w:t>
      </w:r>
      <w:r w:rsidRPr="004D525F">
        <w:rPr>
          <w:b/>
          <w:sz w:val="22"/>
          <w:szCs w:val="22"/>
        </w:rPr>
        <w:t xml:space="preserve"> предметные недели в гимназии, </w:t>
      </w:r>
      <w:r w:rsidRPr="004D525F">
        <w:rPr>
          <w:sz w:val="22"/>
          <w:szCs w:val="22"/>
        </w:rPr>
        <w:t xml:space="preserve">которые позволяют как учащимся, так и учителям дополнительно раскрыть свой творческий потенциал. В рамках предметных недель были проведены 25 открытых уроков и 15 внеклассных мероприятий. </w:t>
      </w:r>
    </w:p>
    <w:p w:rsidR="009C4953" w:rsidRPr="004D525F" w:rsidRDefault="009C4953" w:rsidP="009C4953">
      <w:pPr>
        <w:tabs>
          <w:tab w:val="left" w:pos="360"/>
        </w:tabs>
        <w:jc w:val="both"/>
        <w:rPr>
          <w:rFonts w:ascii="Times New Roman" w:hAnsi="Times New Roman" w:cs="Times New Roman"/>
        </w:rPr>
      </w:pPr>
      <w:r w:rsidRPr="004D525F">
        <w:rPr>
          <w:rFonts w:ascii="Times New Roman" w:hAnsi="Times New Roman" w:cs="Times New Roman"/>
        </w:rPr>
        <w:t xml:space="preserve">     Проведены предметные недели естественно-географического цикла, учителей гуманитарного цикла, учителей политехнического цикла, КНК и месячник  кафедры чеченского языка и литературы. Эти недели были четко спланированы, план проведения был заранее вывешен для учащихся и учителей. Все намеченные мероприятия проводились в установленные сроки и были проведены на достаточном  уровне.  При проведении предметных недель использовались разнообразные формы работы с учащимися: олимпиады, творческие конкурсы сочинений, сказок, поделок,  кроссвордов, ребусов; игры – КВНы,  суды, диспуты, викторины, выставки, открытые уроки. </w:t>
      </w:r>
    </w:p>
    <w:p w:rsidR="009C4953" w:rsidRPr="004D525F" w:rsidRDefault="009C4953" w:rsidP="009C4953">
      <w:pPr>
        <w:pStyle w:val="a3"/>
        <w:jc w:val="both"/>
        <w:rPr>
          <w:sz w:val="22"/>
          <w:szCs w:val="22"/>
        </w:rPr>
      </w:pPr>
      <w:r w:rsidRPr="004D525F">
        <w:rPr>
          <w:b/>
          <w:bCs/>
          <w:sz w:val="22"/>
          <w:szCs w:val="22"/>
        </w:rPr>
        <w:t>Выводы:</w:t>
      </w:r>
    </w:p>
    <w:p w:rsidR="009C4953" w:rsidRPr="004D525F" w:rsidRDefault="009C4953" w:rsidP="00AA5EBA">
      <w:pPr>
        <w:numPr>
          <w:ilvl w:val="0"/>
          <w:numId w:val="20"/>
        </w:numPr>
        <w:spacing w:before="100" w:beforeAutospacing="1" w:after="100" w:afterAutospacing="1" w:line="240" w:lineRule="auto"/>
        <w:jc w:val="both"/>
        <w:rPr>
          <w:rFonts w:ascii="Times New Roman" w:hAnsi="Times New Roman" w:cs="Times New Roman"/>
        </w:rPr>
      </w:pPr>
      <w:r w:rsidRPr="004D525F">
        <w:rPr>
          <w:rFonts w:ascii="Times New Roman" w:hAnsi="Times New Roman" w:cs="Times New Roman"/>
        </w:rPr>
        <w:t>Многие учителя в ходе предметных недель проявили хорошие организаторские способности: умение создавать праздничную атмосферу.</w:t>
      </w:r>
    </w:p>
    <w:p w:rsidR="009C4953" w:rsidRPr="004D525F" w:rsidRDefault="009C4953" w:rsidP="00AA5EBA">
      <w:pPr>
        <w:numPr>
          <w:ilvl w:val="0"/>
          <w:numId w:val="20"/>
        </w:numPr>
        <w:spacing w:before="100" w:beforeAutospacing="1" w:after="100" w:afterAutospacing="1" w:line="240" w:lineRule="auto"/>
        <w:jc w:val="both"/>
        <w:rPr>
          <w:rFonts w:ascii="Times New Roman" w:hAnsi="Times New Roman" w:cs="Times New Roman"/>
        </w:rPr>
      </w:pPr>
      <w:r w:rsidRPr="004D525F">
        <w:rPr>
          <w:rFonts w:ascii="Times New Roman" w:hAnsi="Times New Roman" w:cs="Times New Roman"/>
        </w:rPr>
        <w:lastRenderedPageBreak/>
        <w:t>Учащиеся показали хорошие предметные знания, умение применять знания в различных ситуациях, взаимовыручку, неординарные решения вопросов.</w:t>
      </w:r>
    </w:p>
    <w:p w:rsidR="009C4953" w:rsidRPr="004D525F" w:rsidRDefault="009C4953" w:rsidP="00AA5EBA">
      <w:pPr>
        <w:numPr>
          <w:ilvl w:val="0"/>
          <w:numId w:val="20"/>
        </w:numPr>
        <w:spacing w:before="100" w:beforeAutospacing="1" w:after="100" w:afterAutospacing="1" w:line="240" w:lineRule="auto"/>
        <w:jc w:val="both"/>
        <w:rPr>
          <w:rFonts w:ascii="Times New Roman" w:hAnsi="Times New Roman" w:cs="Times New Roman"/>
        </w:rPr>
      </w:pPr>
      <w:r w:rsidRPr="004D525F">
        <w:rPr>
          <w:rFonts w:ascii="Times New Roman" w:hAnsi="Times New Roman" w:cs="Times New Roman"/>
        </w:rPr>
        <w:t xml:space="preserve">Интересные разнообразные формы проведение предметных недель вызвали большой интерес учащихся. </w:t>
      </w:r>
    </w:p>
    <w:p w:rsidR="009C4953" w:rsidRPr="004D525F" w:rsidRDefault="009C4953" w:rsidP="00AA5EBA">
      <w:pPr>
        <w:numPr>
          <w:ilvl w:val="0"/>
          <w:numId w:val="20"/>
        </w:numPr>
        <w:spacing w:before="100" w:beforeAutospacing="1" w:after="100" w:afterAutospacing="1" w:line="240" w:lineRule="auto"/>
        <w:jc w:val="both"/>
        <w:rPr>
          <w:rFonts w:ascii="Times New Roman" w:hAnsi="Times New Roman" w:cs="Times New Roman"/>
        </w:rPr>
      </w:pPr>
      <w:r w:rsidRPr="004D525F">
        <w:rPr>
          <w:rFonts w:ascii="Times New Roman" w:hAnsi="Times New Roman" w:cs="Times New Roman"/>
        </w:rPr>
        <w:t>В ходе предметных недель выявились  творческие дети и наметилась  планомерная работа по созданию условий для их дальнейшего развития.</w:t>
      </w:r>
    </w:p>
    <w:p w:rsidR="009C4953" w:rsidRPr="004D525F" w:rsidRDefault="009C4953" w:rsidP="009C4953">
      <w:pPr>
        <w:tabs>
          <w:tab w:val="left" w:pos="360"/>
        </w:tabs>
        <w:jc w:val="both"/>
        <w:rPr>
          <w:rFonts w:ascii="Times New Roman" w:hAnsi="Times New Roman" w:cs="Times New Roman"/>
        </w:rPr>
      </w:pPr>
      <w:r w:rsidRPr="004D525F">
        <w:rPr>
          <w:rFonts w:ascii="Times New Roman" w:hAnsi="Times New Roman" w:cs="Times New Roman"/>
          <w:b/>
          <w:bCs/>
        </w:rPr>
        <w:t xml:space="preserve">Рекомендации:  </w:t>
      </w:r>
      <w:r w:rsidRPr="004D525F">
        <w:rPr>
          <w:rFonts w:ascii="Times New Roman" w:hAnsi="Times New Roman" w:cs="Times New Roman"/>
        </w:rPr>
        <w:t xml:space="preserve">Обобщать опыт проведения предметных недель. </w:t>
      </w:r>
    </w:p>
    <w:p w:rsidR="009C4953" w:rsidRPr="004D525F" w:rsidRDefault="009C4953" w:rsidP="009C4953">
      <w:pPr>
        <w:ind w:firstLine="360"/>
        <w:jc w:val="both"/>
        <w:rPr>
          <w:rFonts w:ascii="Times New Roman" w:hAnsi="Times New Roman" w:cs="Times New Roman"/>
          <w:b/>
          <w:bCs/>
        </w:rPr>
      </w:pPr>
      <w:r w:rsidRPr="004D525F">
        <w:rPr>
          <w:rFonts w:ascii="Times New Roman" w:hAnsi="Times New Roman" w:cs="Times New Roman"/>
          <w:b/>
          <w:bCs/>
        </w:rPr>
        <w:t>Педагогические советы.</w:t>
      </w:r>
      <w:r w:rsidRPr="004D525F">
        <w:rPr>
          <w:rFonts w:ascii="Times New Roman" w:hAnsi="Times New Roman" w:cs="Times New Roman"/>
        </w:rPr>
        <w:t xml:space="preserve"> Высшей формой коллективной методической работы всегда был и остается педагогический совет.</w:t>
      </w:r>
    </w:p>
    <w:p w:rsidR="009C4953" w:rsidRPr="004D525F" w:rsidRDefault="009C4953" w:rsidP="009C4953">
      <w:pPr>
        <w:pStyle w:val="af0"/>
        <w:tabs>
          <w:tab w:val="left" w:pos="360"/>
        </w:tabs>
        <w:jc w:val="both"/>
        <w:rPr>
          <w:sz w:val="22"/>
          <w:szCs w:val="22"/>
        </w:rPr>
      </w:pPr>
      <w:r w:rsidRPr="004D525F">
        <w:rPr>
          <w:b/>
          <w:sz w:val="22"/>
          <w:szCs w:val="22"/>
        </w:rPr>
        <w:t>Цель</w:t>
      </w:r>
      <w:r w:rsidRPr="004D525F">
        <w:rPr>
          <w:sz w:val="22"/>
          <w:szCs w:val="22"/>
        </w:rPr>
        <w:t xml:space="preserve"> его проведения - коллективно выработать управленческое решение по созданию условий для эффективного сотрудничества членов школьного коллектива по той или иной методической проблеме. Содержание деятельности: заслушивание творческих отчетов учителей, их теоретических знаний по конкретной методической проблеме, изложение результатов проделанной работы, принятие управленческого решения по проблеме</w:t>
      </w:r>
    </w:p>
    <w:p w:rsidR="009C4953" w:rsidRDefault="009C4953" w:rsidP="009C4953">
      <w:pPr>
        <w:pStyle w:val="af0"/>
        <w:jc w:val="both"/>
        <w:rPr>
          <w:b/>
          <w:sz w:val="22"/>
          <w:szCs w:val="22"/>
        </w:rPr>
      </w:pPr>
    </w:p>
    <w:p w:rsidR="009C4953" w:rsidRPr="003F0EE4" w:rsidRDefault="009C4953" w:rsidP="009C4953">
      <w:pPr>
        <w:pStyle w:val="af0"/>
        <w:jc w:val="both"/>
        <w:rPr>
          <w:b/>
          <w:sz w:val="22"/>
          <w:szCs w:val="22"/>
        </w:rPr>
      </w:pPr>
      <w:r w:rsidRPr="003F0EE4">
        <w:rPr>
          <w:b/>
          <w:sz w:val="22"/>
          <w:szCs w:val="22"/>
        </w:rPr>
        <w:t>В 2014-2015 учебном году проведены следующие педагогические советы:</w:t>
      </w:r>
    </w:p>
    <w:tbl>
      <w:tblPr>
        <w:tblpPr w:leftFromText="180" w:rightFromText="180" w:vertAnchor="text" w:horzAnchor="margin" w:tblpY="507"/>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17"/>
        <w:gridCol w:w="4678"/>
        <w:gridCol w:w="1554"/>
        <w:gridCol w:w="1530"/>
        <w:gridCol w:w="1418"/>
      </w:tblGrid>
      <w:tr w:rsidR="009C4953" w:rsidRPr="004D525F" w:rsidTr="009C4953">
        <w:tc>
          <w:tcPr>
            <w:tcW w:w="851" w:type="dxa"/>
            <w:gridSpan w:val="2"/>
          </w:tcPr>
          <w:p w:rsidR="009C4953" w:rsidRPr="004D525F" w:rsidRDefault="009C4953" w:rsidP="00480330">
            <w:pPr>
              <w:pStyle w:val="ab"/>
              <w:rPr>
                <w:sz w:val="22"/>
                <w:szCs w:val="22"/>
              </w:rPr>
            </w:pPr>
            <w:r w:rsidRPr="004D525F">
              <w:rPr>
                <w:sz w:val="22"/>
                <w:szCs w:val="22"/>
              </w:rPr>
              <w:t>№ п/п</w:t>
            </w:r>
          </w:p>
        </w:tc>
        <w:tc>
          <w:tcPr>
            <w:tcW w:w="4678" w:type="dxa"/>
            <w:tcBorders>
              <w:right w:val="single" w:sz="4" w:space="0" w:color="auto"/>
            </w:tcBorders>
          </w:tcPr>
          <w:p w:rsidR="009C4953" w:rsidRPr="004D525F" w:rsidRDefault="009C4953" w:rsidP="00480330">
            <w:pPr>
              <w:pStyle w:val="ab"/>
              <w:rPr>
                <w:sz w:val="22"/>
                <w:szCs w:val="22"/>
              </w:rPr>
            </w:pPr>
          </w:p>
          <w:p w:rsidR="009C4953" w:rsidRPr="004D525F" w:rsidRDefault="009C4953" w:rsidP="00480330">
            <w:pPr>
              <w:pStyle w:val="ab"/>
              <w:rPr>
                <w:sz w:val="22"/>
                <w:szCs w:val="22"/>
              </w:rPr>
            </w:pPr>
            <w:r w:rsidRPr="004D525F">
              <w:rPr>
                <w:sz w:val="22"/>
                <w:szCs w:val="22"/>
              </w:rPr>
              <w:t>Содержание контроля</w:t>
            </w:r>
          </w:p>
          <w:p w:rsidR="009C4953" w:rsidRPr="004D525F" w:rsidRDefault="009C4953" w:rsidP="00480330">
            <w:pPr>
              <w:pStyle w:val="ab"/>
              <w:rPr>
                <w:sz w:val="22"/>
                <w:szCs w:val="22"/>
              </w:rPr>
            </w:pPr>
          </w:p>
        </w:tc>
        <w:tc>
          <w:tcPr>
            <w:tcW w:w="1554" w:type="dxa"/>
            <w:tcBorders>
              <w:left w:val="single" w:sz="4" w:space="0" w:color="auto"/>
            </w:tcBorders>
          </w:tcPr>
          <w:p w:rsidR="009C4953" w:rsidRPr="004D525F" w:rsidRDefault="009C4953" w:rsidP="00480330">
            <w:pPr>
              <w:pStyle w:val="ab"/>
              <w:rPr>
                <w:sz w:val="22"/>
                <w:szCs w:val="22"/>
              </w:rPr>
            </w:pPr>
            <w:r w:rsidRPr="004D525F">
              <w:rPr>
                <w:sz w:val="22"/>
                <w:szCs w:val="22"/>
              </w:rPr>
              <w:t>Ответственные</w:t>
            </w:r>
          </w:p>
          <w:p w:rsidR="009C4953" w:rsidRPr="004D525F" w:rsidRDefault="009C4953" w:rsidP="00480330">
            <w:pPr>
              <w:pStyle w:val="ab"/>
              <w:rPr>
                <w:sz w:val="22"/>
                <w:szCs w:val="22"/>
              </w:rPr>
            </w:pPr>
          </w:p>
        </w:tc>
        <w:tc>
          <w:tcPr>
            <w:tcW w:w="1530" w:type="dxa"/>
          </w:tcPr>
          <w:p w:rsidR="009C4953" w:rsidRPr="004D525F" w:rsidRDefault="009C4953" w:rsidP="00480330">
            <w:pPr>
              <w:pStyle w:val="ab"/>
              <w:rPr>
                <w:sz w:val="22"/>
                <w:szCs w:val="22"/>
              </w:rPr>
            </w:pPr>
            <w:r w:rsidRPr="004D525F">
              <w:rPr>
                <w:sz w:val="22"/>
                <w:szCs w:val="22"/>
              </w:rPr>
              <w:t>Форма подведения итога</w:t>
            </w:r>
          </w:p>
        </w:tc>
        <w:tc>
          <w:tcPr>
            <w:tcW w:w="1418" w:type="dxa"/>
          </w:tcPr>
          <w:p w:rsidR="009C4953" w:rsidRPr="004D525F" w:rsidRDefault="009C4953" w:rsidP="00480330">
            <w:pPr>
              <w:pStyle w:val="ab"/>
              <w:rPr>
                <w:sz w:val="22"/>
                <w:szCs w:val="22"/>
              </w:rPr>
            </w:pPr>
            <w:r w:rsidRPr="004D525F">
              <w:rPr>
                <w:sz w:val="22"/>
                <w:szCs w:val="22"/>
              </w:rPr>
              <w:t>Дата проведения</w:t>
            </w:r>
          </w:p>
        </w:tc>
      </w:tr>
      <w:tr w:rsidR="009C4953" w:rsidRPr="004D525F" w:rsidTr="00480330">
        <w:tc>
          <w:tcPr>
            <w:tcW w:w="10031" w:type="dxa"/>
            <w:gridSpan w:val="6"/>
          </w:tcPr>
          <w:p w:rsidR="009C4953" w:rsidRPr="004D525F" w:rsidRDefault="009C4953" w:rsidP="00480330">
            <w:pPr>
              <w:pStyle w:val="ab"/>
              <w:rPr>
                <w:sz w:val="22"/>
                <w:szCs w:val="22"/>
              </w:rPr>
            </w:pPr>
            <w:r w:rsidRPr="004D525F">
              <w:rPr>
                <w:sz w:val="22"/>
                <w:szCs w:val="22"/>
              </w:rPr>
              <w:t>Август</w:t>
            </w:r>
          </w:p>
        </w:tc>
      </w:tr>
      <w:tr w:rsidR="009C4953" w:rsidRPr="004D525F" w:rsidTr="009C4953">
        <w:tc>
          <w:tcPr>
            <w:tcW w:w="534" w:type="dxa"/>
          </w:tcPr>
          <w:p w:rsidR="009C4953" w:rsidRPr="004D525F" w:rsidRDefault="009C4953" w:rsidP="00480330">
            <w:pPr>
              <w:pStyle w:val="ab"/>
              <w:rPr>
                <w:sz w:val="22"/>
                <w:szCs w:val="22"/>
              </w:rPr>
            </w:pPr>
            <w:r w:rsidRPr="004D525F">
              <w:rPr>
                <w:sz w:val="22"/>
                <w:szCs w:val="22"/>
              </w:rPr>
              <w:t>1</w:t>
            </w:r>
          </w:p>
        </w:tc>
        <w:tc>
          <w:tcPr>
            <w:tcW w:w="4995" w:type="dxa"/>
            <w:gridSpan w:val="2"/>
          </w:tcPr>
          <w:p w:rsidR="009C4953" w:rsidRPr="004D525F" w:rsidRDefault="009C4953" w:rsidP="00480330">
            <w:pPr>
              <w:pStyle w:val="ab"/>
              <w:rPr>
                <w:sz w:val="22"/>
                <w:szCs w:val="22"/>
              </w:rPr>
            </w:pPr>
            <w:r w:rsidRPr="004D525F">
              <w:rPr>
                <w:sz w:val="22"/>
                <w:szCs w:val="22"/>
              </w:rPr>
              <w:t>Анализ учебно-воспитательной работы за 2013-2014 г. и задачи на новый учебный год.</w:t>
            </w:r>
          </w:p>
        </w:tc>
        <w:tc>
          <w:tcPr>
            <w:tcW w:w="1554" w:type="dxa"/>
          </w:tcPr>
          <w:p w:rsidR="009C4953" w:rsidRPr="004D525F" w:rsidRDefault="009C4953" w:rsidP="00480330">
            <w:pPr>
              <w:pStyle w:val="ab"/>
              <w:rPr>
                <w:sz w:val="22"/>
                <w:szCs w:val="22"/>
              </w:rPr>
            </w:pPr>
            <w:r w:rsidRPr="004D525F">
              <w:rPr>
                <w:sz w:val="22"/>
                <w:szCs w:val="22"/>
              </w:rPr>
              <w:t>Директор</w:t>
            </w:r>
          </w:p>
        </w:tc>
        <w:tc>
          <w:tcPr>
            <w:tcW w:w="1530" w:type="dxa"/>
          </w:tcPr>
          <w:p w:rsidR="009C4953" w:rsidRPr="004D525F" w:rsidRDefault="009C4953" w:rsidP="00480330">
            <w:pPr>
              <w:pStyle w:val="ab"/>
              <w:rPr>
                <w:sz w:val="22"/>
                <w:szCs w:val="22"/>
              </w:rPr>
            </w:pPr>
          </w:p>
        </w:tc>
        <w:tc>
          <w:tcPr>
            <w:tcW w:w="1418" w:type="dxa"/>
          </w:tcPr>
          <w:p w:rsidR="009C4953" w:rsidRPr="004D525F" w:rsidRDefault="009C4953" w:rsidP="00480330">
            <w:pPr>
              <w:pStyle w:val="ab"/>
              <w:rPr>
                <w:sz w:val="22"/>
                <w:szCs w:val="22"/>
              </w:rPr>
            </w:pPr>
            <w:r w:rsidRPr="004D525F">
              <w:rPr>
                <w:sz w:val="22"/>
                <w:szCs w:val="22"/>
              </w:rPr>
              <w:t>4-я неделя</w:t>
            </w:r>
          </w:p>
        </w:tc>
      </w:tr>
      <w:tr w:rsidR="009C4953" w:rsidRPr="004D525F" w:rsidTr="009C4953">
        <w:tc>
          <w:tcPr>
            <w:tcW w:w="534" w:type="dxa"/>
          </w:tcPr>
          <w:p w:rsidR="009C4953" w:rsidRPr="004D525F" w:rsidRDefault="009C4953" w:rsidP="00480330">
            <w:pPr>
              <w:pStyle w:val="ab"/>
              <w:rPr>
                <w:sz w:val="22"/>
                <w:szCs w:val="22"/>
              </w:rPr>
            </w:pPr>
            <w:r w:rsidRPr="004D525F">
              <w:rPr>
                <w:sz w:val="22"/>
                <w:szCs w:val="22"/>
              </w:rPr>
              <w:t>2</w:t>
            </w:r>
          </w:p>
        </w:tc>
        <w:tc>
          <w:tcPr>
            <w:tcW w:w="4995" w:type="dxa"/>
            <w:gridSpan w:val="2"/>
          </w:tcPr>
          <w:p w:rsidR="009C4953" w:rsidRPr="004D525F" w:rsidRDefault="009C4953" w:rsidP="00480330">
            <w:pPr>
              <w:pStyle w:val="ab"/>
              <w:rPr>
                <w:sz w:val="22"/>
                <w:szCs w:val="22"/>
              </w:rPr>
            </w:pPr>
            <w:r w:rsidRPr="004D525F">
              <w:rPr>
                <w:sz w:val="22"/>
                <w:szCs w:val="22"/>
              </w:rPr>
              <w:t>Анализ ЕГЭ-2014</w:t>
            </w:r>
          </w:p>
        </w:tc>
        <w:tc>
          <w:tcPr>
            <w:tcW w:w="1554" w:type="dxa"/>
          </w:tcPr>
          <w:p w:rsidR="009C4953" w:rsidRPr="004D525F" w:rsidRDefault="009C4953" w:rsidP="00480330">
            <w:pPr>
              <w:pStyle w:val="ab"/>
              <w:rPr>
                <w:sz w:val="22"/>
                <w:szCs w:val="22"/>
              </w:rPr>
            </w:pPr>
            <w:r w:rsidRPr="004D525F">
              <w:rPr>
                <w:sz w:val="22"/>
                <w:szCs w:val="22"/>
              </w:rPr>
              <w:t>з/д УВР</w:t>
            </w:r>
          </w:p>
        </w:tc>
        <w:tc>
          <w:tcPr>
            <w:tcW w:w="1530" w:type="dxa"/>
          </w:tcPr>
          <w:p w:rsidR="009C4953" w:rsidRPr="004D525F" w:rsidRDefault="009C4953" w:rsidP="00480330">
            <w:pPr>
              <w:pStyle w:val="ab"/>
              <w:rPr>
                <w:sz w:val="22"/>
                <w:szCs w:val="22"/>
              </w:rPr>
            </w:pPr>
          </w:p>
        </w:tc>
        <w:tc>
          <w:tcPr>
            <w:tcW w:w="1418" w:type="dxa"/>
          </w:tcPr>
          <w:p w:rsidR="009C4953" w:rsidRPr="004D525F" w:rsidRDefault="009C4953" w:rsidP="00480330">
            <w:pPr>
              <w:pStyle w:val="ab"/>
              <w:rPr>
                <w:sz w:val="22"/>
                <w:szCs w:val="22"/>
              </w:rPr>
            </w:pPr>
          </w:p>
        </w:tc>
      </w:tr>
      <w:tr w:rsidR="009C4953" w:rsidRPr="004D525F" w:rsidTr="009C4953">
        <w:tc>
          <w:tcPr>
            <w:tcW w:w="534" w:type="dxa"/>
          </w:tcPr>
          <w:p w:rsidR="009C4953" w:rsidRPr="004D525F" w:rsidRDefault="009C4953" w:rsidP="00480330">
            <w:pPr>
              <w:pStyle w:val="ab"/>
              <w:rPr>
                <w:sz w:val="22"/>
                <w:szCs w:val="22"/>
              </w:rPr>
            </w:pPr>
            <w:r w:rsidRPr="004D525F">
              <w:rPr>
                <w:sz w:val="22"/>
                <w:szCs w:val="22"/>
              </w:rPr>
              <w:t>3</w:t>
            </w:r>
          </w:p>
        </w:tc>
        <w:tc>
          <w:tcPr>
            <w:tcW w:w="4995" w:type="dxa"/>
            <w:gridSpan w:val="2"/>
          </w:tcPr>
          <w:p w:rsidR="009C4953" w:rsidRPr="004D525F" w:rsidRDefault="009C4953" w:rsidP="00480330">
            <w:pPr>
              <w:pStyle w:val="ab"/>
              <w:rPr>
                <w:sz w:val="22"/>
                <w:szCs w:val="22"/>
              </w:rPr>
            </w:pPr>
            <w:r w:rsidRPr="004D525F">
              <w:rPr>
                <w:sz w:val="22"/>
                <w:szCs w:val="22"/>
              </w:rPr>
              <w:t xml:space="preserve">Утверждение </w:t>
            </w:r>
            <w:proofErr w:type="spellStart"/>
            <w:r w:rsidRPr="004D525F">
              <w:rPr>
                <w:sz w:val="22"/>
                <w:szCs w:val="22"/>
              </w:rPr>
              <w:t>педнагрузки</w:t>
            </w:r>
            <w:proofErr w:type="spellEnd"/>
          </w:p>
        </w:tc>
        <w:tc>
          <w:tcPr>
            <w:tcW w:w="1554" w:type="dxa"/>
          </w:tcPr>
          <w:p w:rsidR="009C4953" w:rsidRPr="004D525F" w:rsidRDefault="009C4953" w:rsidP="00480330">
            <w:pPr>
              <w:pStyle w:val="ab"/>
              <w:rPr>
                <w:sz w:val="22"/>
                <w:szCs w:val="22"/>
              </w:rPr>
            </w:pPr>
            <w:r w:rsidRPr="004D525F">
              <w:rPr>
                <w:sz w:val="22"/>
                <w:szCs w:val="22"/>
              </w:rPr>
              <w:t>Директор</w:t>
            </w:r>
          </w:p>
        </w:tc>
        <w:tc>
          <w:tcPr>
            <w:tcW w:w="1530" w:type="dxa"/>
          </w:tcPr>
          <w:p w:rsidR="009C4953" w:rsidRPr="004D525F" w:rsidRDefault="009C4953" w:rsidP="00480330">
            <w:pPr>
              <w:pStyle w:val="ab"/>
              <w:rPr>
                <w:sz w:val="22"/>
                <w:szCs w:val="22"/>
              </w:rPr>
            </w:pPr>
          </w:p>
        </w:tc>
        <w:tc>
          <w:tcPr>
            <w:tcW w:w="1418" w:type="dxa"/>
          </w:tcPr>
          <w:p w:rsidR="009C4953" w:rsidRPr="004D525F" w:rsidRDefault="009C4953" w:rsidP="00480330">
            <w:pPr>
              <w:pStyle w:val="ab"/>
              <w:rPr>
                <w:sz w:val="22"/>
                <w:szCs w:val="22"/>
              </w:rPr>
            </w:pPr>
          </w:p>
        </w:tc>
      </w:tr>
      <w:tr w:rsidR="009C4953" w:rsidRPr="004D525F" w:rsidTr="009C4953">
        <w:tc>
          <w:tcPr>
            <w:tcW w:w="534" w:type="dxa"/>
          </w:tcPr>
          <w:p w:rsidR="009C4953" w:rsidRPr="004D525F" w:rsidRDefault="009C4953" w:rsidP="00480330">
            <w:pPr>
              <w:pStyle w:val="ab"/>
              <w:rPr>
                <w:sz w:val="22"/>
                <w:szCs w:val="22"/>
              </w:rPr>
            </w:pPr>
            <w:r w:rsidRPr="004D525F">
              <w:rPr>
                <w:sz w:val="22"/>
                <w:szCs w:val="22"/>
              </w:rPr>
              <w:t>4</w:t>
            </w:r>
          </w:p>
        </w:tc>
        <w:tc>
          <w:tcPr>
            <w:tcW w:w="4995" w:type="dxa"/>
            <w:gridSpan w:val="2"/>
          </w:tcPr>
          <w:p w:rsidR="009C4953" w:rsidRPr="004D525F" w:rsidRDefault="009C4953" w:rsidP="00480330">
            <w:pPr>
              <w:pStyle w:val="ab"/>
              <w:rPr>
                <w:sz w:val="22"/>
                <w:szCs w:val="22"/>
              </w:rPr>
            </w:pPr>
            <w:r w:rsidRPr="004D525F">
              <w:rPr>
                <w:sz w:val="22"/>
                <w:szCs w:val="22"/>
              </w:rPr>
              <w:t>Утверждение планов  работы на  2015-2016 г.</w:t>
            </w:r>
          </w:p>
        </w:tc>
        <w:tc>
          <w:tcPr>
            <w:tcW w:w="1554" w:type="dxa"/>
          </w:tcPr>
          <w:p w:rsidR="009C4953" w:rsidRPr="004D525F" w:rsidRDefault="009C4953" w:rsidP="00480330">
            <w:pPr>
              <w:pStyle w:val="ab"/>
              <w:rPr>
                <w:sz w:val="22"/>
                <w:szCs w:val="22"/>
              </w:rPr>
            </w:pPr>
          </w:p>
        </w:tc>
        <w:tc>
          <w:tcPr>
            <w:tcW w:w="1530" w:type="dxa"/>
          </w:tcPr>
          <w:p w:rsidR="009C4953" w:rsidRPr="004D525F" w:rsidRDefault="009C4953" w:rsidP="00480330">
            <w:pPr>
              <w:pStyle w:val="ab"/>
              <w:rPr>
                <w:sz w:val="22"/>
                <w:szCs w:val="22"/>
              </w:rPr>
            </w:pPr>
          </w:p>
        </w:tc>
        <w:tc>
          <w:tcPr>
            <w:tcW w:w="1418" w:type="dxa"/>
          </w:tcPr>
          <w:p w:rsidR="009C4953" w:rsidRPr="004D525F" w:rsidRDefault="009C4953" w:rsidP="00480330">
            <w:pPr>
              <w:pStyle w:val="ab"/>
              <w:rPr>
                <w:sz w:val="22"/>
                <w:szCs w:val="22"/>
              </w:rPr>
            </w:pPr>
          </w:p>
        </w:tc>
      </w:tr>
      <w:tr w:rsidR="009C4953" w:rsidRPr="004D525F" w:rsidTr="009C4953">
        <w:tc>
          <w:tcPr>
            <w:tcW w:w="534" w:type="dxa"/>
          </w:tcPr>
          <w:p w:rsidR="009C4953" w:rsidRPr="004D525F" w:rsidRDefault="009C4953" w:rsidP="00480330">
            <w:pPr>
              <w:pStyle w:val="ab"/>
              <w:rPr>
                <w:sz w:val="22"/>
                <w:szCs w:val="22"/>
              </w:rPr>
            </w:pPr>
            <w:r w:rsidRPr="004D525F">
              <w:rPr>
                <w:sz w:val="22"/>
                <w:szCs w:val="22"/>
              </w:rPr>
              <w:t>5</w:t>
            </w:r>
          </w:p>
        </w:tc>
        <w:tc>
          <w:tcPr>
            <w:tcW w:w="4995" w:type="dxa"/>
            <w:gridSpan w:val="2"/>
          </w:tcPr>
          <w:p w:rsidR="009C4953" w:rsidRPr="004D525F" w:rsidRDefault="009C4953" w:rsidP="00480330">
            <w:pPr>
              <w:pStyle w:val="ab"/>
              <w:rPr>
                <w:sz w:val="22"/>
                <w:szCs w:val="22"/>
              </w:rPr>
            </w:pPr>
            <w:r w:rsidRPr="004D525F">
              <w:rPr>
                <w:sz w:val="22"/>
                <w:szCs w:val="22"/>
              </w:rPr>
              <w:t>Утверждение локальных актов</w:t>
            </w:r>
          </w:p>
        </w:tc>
        <w:tc>
          <w:tcPr>
            <w:tcW w:w="1554" w:type="dxa"/>
          </w:tcPr>
          <w:p w:rsidR="009C4953" w:rsidRPr="004D525F" w:rsidRDefault="009C4953" w:rsidP="00480330">
            <w:pPr>
              <w:pStyle w:val="ab"/>
              <w:rPr>
                <w:sz w:val="22"/>
                <w:szCs w:val="22"/>
              </w:rPr>
            </w:pPr>
          </w:p>
        </w:tc>
        <w:tc>
          <w:tcPr>
            <w:tcW w:w="1530" w:type="dxa"/>
          </w:tcPr>
          <w:p w:rsidR="009C4953" w:rsidRPr="004D525F" w:rsidRDefault="009C4953" w:rsidP="00480330">
            <w:pPr>
              <w:pStyle w:val="ab"/>
              <w:rPr>
                <w:sz w:val="22"/>
                <w:szCs w:val="22"/>
              </w:rPr>
            </w:pPr>
          </w:p>
        </w:tc>
        <w:tc>
          <w:tcPr>
            <w:tcW w:w="1418" w:type="dxa"/>
          </w:tcPr>
          <w:p w:rsidR="009C4953" w:rsidRPr="004D525F" w:rsidRDefault="009C4953" w:rsidP="00480330">
            <w:pPr>
              <w:pStyle w:val="ab"/>
              <w:rPr>
                <w:sz w:val="22"/>
                <w:szCs w:val="22"/>
              </w:rPr>
            </w:pPr>
          </w:p>
        </w:tc>
      </w:tr>
      <w:tr w:rsidR="009C4953" w:rsidRPr="004D525F" w:rsidTr="00480330">
        <w:tc>
          <w:tcPr>
            <w:tcW w:w="10031" w:type="dxa"/>
            <w:gridSpan w:val="6"/>
          </w:tcPr>
          <w:p w:rsidR="009C4953" w:rsidRPr="004D525F" w:rsidRDefault="009C4953" w:rsidP="00480330">
            <w:pPr>
              <w:pStyle w:val="ab"/>
              <w:rPr>
                <w:sz w:val="22"/>
                <w:szCs w:val="22"/>
              </w:rPr>
            </w:pPr>
            <w:r w:rsidRPr="004D525F">
              <w:rPr>
                <w:sz w:val="22"/>
                <w:szCs w:val="22"/>
              </w:rPr>
              <w:t xml:space="preserve">Октябрь </w:t>
            </w:r>
          </w:p>
        </w:tc>
      </w:tr>
      <w:tr w:rsidR="009C4953" w:rsidRPr="004D525F" w:rsidTr="009C4953">
        <w:trPr>
          <w:trHeight w:val="469"/>
        </w:trPr>
        <w:tc>
          <w:tcPr>
            <w:tcW w:w="534" w:type="dxa"/>
            <w:tcBorders>
              <w:bottom w:val="single" w:sz="4" w:space="0" w:color="auto"/>
            </w:tcBorders>
          </w:tcPr>
          <w:p w:rsidR="009C4953" w:rsidRPr="004D525F" w:rsidRDefault="009C4953" w:rsidP="00480330">
            <w:pPr>
              <w:pStyle w:val="ab"/>
              <w:rPr>
                <w:sz w:val="22"/>
                <w:szCs w:val="22"/>
              </w:rPr>
            </w:pPr>
            <w:r w:rsidRPr="004D525F">
              <w:rPr>
                <w:sz w:val="22"/>
                <w:szCs w:val="22"/>
              </w:rPr>
              <w:t>1.</w:t>
            </w:r>
          </w:p>
          <w:p w:rsidR="009C4953" w:rsidRPr="004D525F" w:rsidRDefault="009C4953" w:rsidP="00480330">
            <w:pPr>
              <w:pStyle w:val="ab"/>
              <w:rPr>
                <w:sz w:val="22"/>
                <w:szCs w:val="22"/>
              </w:rPr>
            </w:pPr>
          </w:p>
        </w:tc>
        <w:tc>
          <w:tcPr>
            <w:tcW w:w="4995" w:type="dxa"/>
            <w:gridSpan w:val="2"/>
            <w:tcBorders>
              <w:bottom w:val="single" w:sz="4" w:space="0" w:color="auto"/>
            </w:tcBorders>
          </w:tcPr>
          <w:p w:rsidR="009C4953" w:rsidRPr="004D525F" w:rsidRDefault="009C4953" w:rsidP="00480330">
            <w:pPr>
              <w:pStyle w:val="ab"/>
              <w:rPr>
                <w:bCs/>
                <w:kern w:val="36"/>
                <w:sz w:val="22"/>
                <w:szCs w:val="22"/>
              </w:rPr>
            </w:pPr>
            <w:r w:rsidRPr="004D525F">
              <w:rPr>
                <w:bCs/>
                <w:iCs/>
                <w:color w:val="000000"/>
                <w:sz w:val="22"/>
                <w:szCs w:val="22"/>
                <w:shd w:val="clear" w:color="auto" w:fill="FFFFFF"/>
              </w:rPr>
              <w:t>Современные образовательные технологии в аспекте внедрения ФГОС. Системно-</w:t>
            </w:r>
            <w:proofErr w:type="spellStart"/>
            <w:r w:rsidRPr="004D525F">
              <w:rPr>
                <w:bCs/>
                <w:iCs/>
                <w:color w:val="000000"/>
                <w:sz w:val="22"/>
                <w:szCs w:val="22"/>
                <w:shd w:val="clear" w:color="auto" w:fill="FFFFFF"/>
              </w:rPr>
              <w:t>деятельностный</w:t>
            </w:r>
            <w:proofErr w:type="spellEnd"/>
            <w:r w:rsidRPr="004D525F">
              <w:rPr>
                <w:bCs/>
                <w:iCs/>
                <w:color w:val="000000"/>
                <w:sz w:val="22"/>
                <w:szCs w:val="22"/>
                <w:shd w:val="clear" w:color="auto" w:fill="FFFFFF"/>
              </w:rPr>
              <w:t xml:space="preserve"> подход</w:t>
            </w:r>
          </w:p>
        </w:tc>
        <w:tc>
          <w:tcPr>
            <w:tcW w:w="1554" w:type="dxa"/>
            <w:tcBorders>
              <w:bottom w:val="single" w:sz="4" w:space="0" w:color="auto"/>
            </w:tcBorders>
          </w:tcPr>
          <w:p w:rsidR="009C4953" w:rsidRPr="004D525F" w:rsidRDefault="009C4953" w:rsidP="00480330">
            <w:pPr>
              <w:pStyle w:val="ab"/>
              <w:rPr>
                <w:sz w:val="22"/>
                <w:szCs w:val="22"/>
              </w:rPr>
            </w:pPr>
            <w:r w:rsidRPr="004D525F">
              <w:rPr>
                <w:sz w:val="22"/>
                <w:szCs w:val="22"/>
              </w:rPr>
              <w:t xml:space="preserve">з/д УВР </w:t>
            </w:r>
            <w:r w:rsidRPr="004D525F">
              <w:rPr>
                <w:sz w:val="22"/>
                <w:szCs w:val="22"/>
                <w:lang w:val="en-US"/>
              </w:rPr>
              <w:t xml:space="preserve">2-3 </w:t>
            </w:r>
            <w:r w:rsidRPr="004D525F">
              <w:rPr>
                <w:sz w:val="22"/>
                <w:szCs w:val="22"/>
              </w:rPr>
              <w:t>ступени</w:t>
            </w:r>
          </w:p>
        </w:tc>
        <w:tc>
          <w:tcPr>
            <w:tcW w:w="1530" w:type="dxa"/>
            <w:tcBorders>
              <w:bottom w:val="single" w:sz="4" w:space="0" w:color="auto"/>
            </w:tcBorders>
          </w:tcPr>
          <w:p w:rsidR="009C4953" w:rsidRPr="004D525F" w:rsidRDefault="009C4953" w:rsidP="00480330">
            <w:pPr>
              <w:pStyle w:val="ab"/>
              <w:rPr>
                <w:sz w:val="22"/>
                <w:szCs w:val="22"/>
              </w:rPr>
            </w:pPr>
          </w:p>
          <w:p w:rsidR="009C4953" w:rsidRPr="004D525F" w:rsidRDefault="009C4953" w:rsidP="00480330">
            <w:pPr>
              <w:pStyle w:val="ab"/>
              <w:rPr>
                <w:sz w:val="22"/>
                <w:szCs w:val="22"/>
              </w:rPr>
            </w:pPr>
          </w:p>
        </w:tc>
        <w:tc>
          <w:tcPr>
            <w:tcW w:w="1418" w:type="dxa"/>
            <w:tcBorders>
              <w:bottom w:val="single" w:sz="4" w:space="0" w:color="auto"/>
            </w:tcBorders>
          </w:tcPr>
          <w:p w:rsidR="009C4953" w:rsidRPr="004D525F" w:rsidRDefault="009C4953" w:rsidP="00480330">
            <w:pPr>
              <w:pStyle w:val="ab"/>
              <w:rPr>
                <w:sz w:val="22"/>
                <w:szCs w:val="22"/>
              </w:rPr>
            </w:pPr>
            <w:r w:rsidRPr="004D525F">
              <w:rPr>
                <w:sz w:val="22"/>
                <w:szCs w:val="22"/>
              </w:rPr>
              <w:t>3-я неделя</w:t>
            </w:r>
          </w:p>
        </w:tc>
      </w:tr>
      <w:tr w:rsidR="009C4953" w:rsidRPr="004D525F" w:rsidTr="009C4953">
        <w:trPr>
          <w:trHeight w:val="480"/>
        </w:trPr>
        <w:tc>
          <w:tcPr>
            <w:tcW w:w="534" w:type="dxa"/>
            <w:tcBorders>
              <w:top w:val="single" w:sz="4" w:space="0" w:color="auto"/>
            </w:tcBorders>
          </w:tcPr>
          <w:p w:rsidR="009C4953" w:rsidRPr="004D525F" w:rsidRDefault="009C4953" w:rsidP="00480330">
            <w:pPr>
              <w:pStyle w:val="ab"/>
              <w:rPr>
                <w:sz w:val="22"/>
                <w:szCs w:val="22"/>
              </w:rPr>
            </w:pPr>
            <w:r w:rsidRPr="004D525F">
              <w:rPr>
                <w:sz w:val="22"/>
                <w:szCs w:val="22"/>
              </w:rPr>
              <w:t>2</w:t>
            </w:r>
          </w:p>
        </w:tc>
        <w:tc>
          <w:tcPr>
            <w:tcW w:w="4995" w:type="dxa"/>
            <w:gridSpan w:val="2"/>
            <w:tcBorders>
              <w:top w:val="single" w:sz="4" w:space="0" w:color="auto"/>
            </w:tcBorders>
          </w:tcPr>
          <w:p w:rsidR="009C4953" w:rsidRPr="004D525F" w:rsidRDefault="009C4953" w:rsidP="00480330">
            <w:pPr>
              <w:pStyle w:val="ab"/>
              <w:rPr>
                <w:color w:val="555555"/>
                <w:sz w:val="22"/>
                <w:szCs w:val="22"/>
                <w:shd w:val="clear" w:color="auto" w:fill="FFFFFF"/>
              </w:rPr>
            </w:pPr>
            <w:r w:rsidRPr="004D525F">
              <w:rPr>
                <w:bCs/>
                <w:kern w:val="36"/>
                <w:sz w:val="22"/>
                <w:szCs w:val="22"/>
              </w:rPr>
              <w:t>Основные особенности нового закона об образовании в РФ</w:t>
            </w:r>
          </w:p>
        </w:tc>
        <w:tc>
          <w:tcPr>
            <w:tcW w:w="1554" w:type="dxa"/>
            <w:tcBorders>
              <w:top w:val="single" w:sz="4" w:space="0" w:color="auto"/>
            </w:tcBorders>
          </w:tcPr>
          <w:p w:rsidR="009C4953" w:rsidRPr="004D525F" w:rsidRDefault="009C4953" w:rsidP="00480330">
            <w:pPr>
              <w:pStyle w:val="ab"/>
              <w:rPr>
                <w:sz w:val="22"/>
                <w:szCs w:val="22"/>
              </w:rPr>
            </w:pPr>
            <w:r w:rsidRPr="004D525F">
              <w:rPr>
                <w:sz w:val="22"/>
                <w:szCs w:val="22"/>
              </w:rPr>
              <w:t>Директор</w:t>
            </w:r>
          </w:p>
        </w:tc>
        <w:tc>
          <w:tcPr>
            <w:tcW w:w="1530" w:type="dxa"/>
            <w:tcBorders>
              <w:top w:val="single" w:sz="4" w:space="0" w:color="auto"/>
            </w:tcBorders>
          </w:tcPr>
          <w:p w:rsidR="009C4953" w:rsidRPr="004D525F" w:rsidRDefault="009C4953" w:rsidP="00480330">
            <w:pPr>
              <w:pStyle w:val="ab"/>
              <w:rPr>
                <w:sz w:val="22"/>
                <w:szCs w:val="22"/>
              </w:rPr>
            </w:pPr>
          </w:p>
          <w:p w:rsidR="009C4953" w:rsidRPr="004D525F" w:rsidRDefault="009C4953" w:rsidP="00480330">
            <w:pPr>
              <w:pStyle w:val="ab"/>
              <w:rPr>
                <w:sz w:val="22"/>
                <w:szCs w:val="22"/>
              </w:rPr>
            </w:pPr>
          </w:p>
        </w:tc>
        <w:tc>
          <w:tcPr>
            <w:tcW w:w="1418" w:type="dxa"/>
            <w:tcBorders>
              <w:top w:val="single" w:sz="4" w:space="0" w:color="auto"/>
            </w:tcBorders>
          </w:tcPr>
          <w:p w:rsidR="009C4953" w:rsidRPr="004D525F" w:rsidRDefault="009C4953" w:rsidP="00480330">
            <w:pPr>
              <w:pStyle w:val="ab"/>
              <w:rPr>
                <w:sz w:val="22"/>
                <w:szCs w:val="22"/>
              </w:rPr>
            </w:pPr>
          </w:p>
          <w:p w:rsidR="009C4953" w:rsidRPr="004D525F" w:rsidRDefault="009C4953" w:rsidP="00480330">
            <w:pPr>
              <w:pStyle w:val="ab"/>
              <w:rPr>
                <w:sz w:val="22"/>
                <w:szCs w:val="22"/>
              </w:rPr>
            </w:pPr>
          </w:p>
        </w:tc>
      </w:tr>
      <w:tr w:rsidR="009C4953" w:rsidRPr="004D525F" w:rsidTr="00480330">
        <w:tc>
          <w:tcPr>
            <w:tcW w:w="10031" w:type="dxa"/>
            <w:gridSpan w:val="6"/>
          </w:tcPr>
          <w:p w:rsidR="009C4953" w:rsidRPr="004D525F" w:rsidRDefault="009C4953" w:rsidP="00480330">
            <w:pPr>
              <w:pStyle w:val="ab"/>
              <w:rPr>
                <w:sz w:val="22"/>
                <w:szCs w:val="22"/>
              </w:rPr>
            </w:pPr>
            <w:r w:rsidRPr="004D525F">
              <w:rPr>
                <w:sz w:val="22"/>
                <w:szCs w:val="22"/>
              </w:rPr>
              <w:t>Декабрь</w:t>
            </w:r>
          </w:p>
        </w:tc>
      </w:tr>
      <w:tr w:rsidR="009C4953" w:rsidRPr="004D525F" w:rsidTr="009C4953">
        <w:tc>
          <w:tcPr>
            <w:tcW w:w="534" w:type="dxa"/>
          </w:tcPr>
          <w:p w:rsidR="009C4953" w:rsidRPr="004D525F" w:rsidRDefault="009C4953" w:rsidP="00480330">
            <w:pPr>
              <w:pStyle w:val="ab"/>
              <w:rPr>
                <w:sz w:val="22"/>
                <w:szCs w:val="22"/>
              </w:rPr>
            </w:pPr>
            <w:r w:rsidRPr="004D525F">
              <w:rPr>
                <w:sz w:val="22"/>
                <w:szCs w:val="22"/>
              </w:rPr>
              <w:t>1</w:t>
            </w:r>
          </w:p>
        </w:tc>
        <w:tc>
          <w:tcPr>
            <w:tcW w:w="4995" w:type="dxa"/>
            <w:gridSpan w:val="2"/>
          </w:tcPr>
          <w:p w:rsidR="009C4953" w:rsidRPr="004D525F" w:rsidRDefault="009C4953" w:rsidP="00480330">
            <w:pPr>
              <w:pStyle w:val="ab"/>
              <w:rPr>
                <w:sz w:val="22"/>
                <w:szCs w:val="22"/>
              </w:rPr>
            </w:pPr>
            <w:r w:rsidRPr="004D525F">
              <w:rPr>
                <w:bCs/>
                <w:iCs/>
                <w:sz w:val="22"/>
                <w:szCs w:val="22"/>
                <w:shd w:val="clear" w:color="auto" w:fill="FFFFFF"/>
              </w:rPr>
              <w:t xml:space="preserve">Изменение позиции учителя в условиях ведения ФГОС </w:t>
            </w:r>
          </w:p>
        </w:tc>
        <w:tc>
          <w:tcPr>
            <w:tcW w:w="1554" w:type="dxa"/>
          </w:tcPr>
          <w:p w:rsidR="009C4953" w:rsidRPr="004D525F" w:rsidRDefault="009C4953" w:rsidP="00480330">
            <w:pPr>
              <w:pStyle w:val="ab"/>
              <w:rPr>
                <w:sz w:val="22"/>
                <w:szCs w:val="22"/>
              </w:rPr>
            </w:pPr>
            <w:r w:rsidRPr="004D525F">
              <w:rPr>
                <w:sz w:val="22"/>
                <w:szCs w:val="22"/>
              </w:rPr>
              <w:t>з/д по УВР 1 ст.</w:t>
            </w:r>
          </w:p>
          <w:p w:rsidR="009C4953" w:rsidRPr="004D525F" w:rsidRDefault="009C4953" w:rsidP="00480330">
            <w:pPr>
              <w:pStyle w:val="ab"/>
              <w:rPr>
                <w:sz w:val="22"/>
                <w:szCs w:val="22"/>
              </w:rPr>
            </w:pPr>
          </w:p>
        </w:tc>
        <w:tc>
          <w:tcPr>
            <w:tcW w:w="1530" w:type="dxa"/>
          </w:tcPr>
          <w:p w:rsidR="009C4953" w:rsidRPr="004D525F" w:rsidRDefault="009C4953" w:rsidP="00480330">
            <w:pPr>
              <w:pStyle w:val="ab"/>
              <w:rPr>
                <w:sz w:val="22"/>
                <w:szCs w:val="22"/>
              </w:rPr>
            </w:pPr>
          </w:p>
        </w:tc>
        <w:tc>
          <w:tcPr>
            <w:tcW w:w="1418" w:type="dxa"/>
          </w:tcPr>
          <w:p w:rsidR="009C4953" w:rsidRPr="004D525F" w:rsidRDefault="009C4953" w:rsidP="00480330">
            <w:pPr>
              <w:pStyle w:val="ab"/>
              <w:rPr>
                <w:sz w:val="22"/>
                <w:szCs w:val="22"/>
              </w:rPr>
            </w:pPr>
            <w:r w:rsidRPr="004D525F">
              <w:rPr>
                <w:sz w:val="22"/>
                <w:szCs w:val="22"/>
              </w:rPr>
              <w:t xml:space="preserve">4-я неделя </w:t>
            </w:r>
          </w:p>
        </w:tc>
      </w:tr>
      <w:tr w:rsidR="009C4953" w:rsidRPr="004D525F" w:rsidTr="00480330">
        <w:tc>
          <w:tcPr>
            <w:tcW w:w="10031" w:type="dxa"/>
            <w:gridSpan w:val="6"/>
          </w:tcPr>
          <w:p w:rsidR="009C4953" w:rsidRPr="004D525F" w:rsidRDefault="009C4953" w:rsidP="00480330">
            <w:pPr>
              <w:pStyle w:val="ab"/>
              <w:rPr>
                <w:sz w:val="22"/>
                <w:szCs w:val="22"/>
              </w:rPr>
            </w:pPr>
            <w:r w:rsidRPr="004D525F">
              <w:rPr>
                <w:sz w:val="22"/>
                <w:szCs w:val="22"/>
              </w:rPr>
              <w:t>Февраль</w:t>
            </w:r>
          </w:p>
        </w:tc>
      </w:tr>
      <w:tr w:rsidR="009C4953" w:rsidRPr="004D525F" w:rsidTr="009C4953">
        <w:tc>
          <w:tcPr>
            <w:tcW w:w="534" w:type="dxa"/>
          </w:tcPr>
          <w:p w:rsidR="009C4953" w:rsidRPr="004D525F" w:rsidRDefault="009C4953" w:rsidP="00480330">
            <w:pPr>
              <w:pStyle w:val="ab"/>
              <w:rPr>
                <w:sz w:val="22"/>
                <w:szCs w:val="22"/>
              </w:rPr>
            </w:pPr>
            <w:r w:rsidRPr="004D525F">
              <w:rPr>
                <w:sz w:val="22"/>
                <w:szCs w:val="22"/>
              </w:rPr>
              <w:t>1</w:t>
            </w:r>
          </w:p>
        </w:tc>
        <w:tc>
          <w:tcPr>
            <w:tcW w:w="4995" w:type="dxa"/>
            <w:gridSpan w:val="2"/>
          </w:tcPr>
          <w:p w:rsidR="009C4953" w:rsidRPr="004D525F" w:rsidRDefault="009C4953" w:rsidP="00480330">
            <w:pPr>
              <w:pStyle w:val="ab"/>
              <w:rPr>
                <w:sz w:val="22"/>
                <w:szCs w:val="22"/>
              </w:rPr>
            </w:pPr>
            <w:r w:rsidRPr="004D525F">
              <w:rPr>
                <w:sz w:val="22"/>
                <w:szCs w:val="22"/>
              </w:rPr>
              <w:t>Исследовательская деятельность в условиях введения ФГОС.</w:t>
            </w:r>
          </w:p>
        </w:tc>
        <w:tc>
          <w:tcPr>
            <w:tcW w:w="1554" w:type="dxa"/>
          </w:tcPr>
          <w:p w:rsidR="009C4953" w:rsidRPr="004D525F" w:rsidRDefault="009C4953" w:rsidP="00480330">
            <w:pPr>
              <w:pStyle w:val="ab"/>
              <w:rPr>
                <w:sz w:val="22"/>
                <w:szCs w:val="22"/>
              </w:rPr>
            </w:pPr>
            <w:r w:rsidRPr="004D525F">
              <w:rPr>
                <w:sz w:val="22"/>
                <w:szCs w:val="22"/>
              </w:rPr>
              <w:t>з/д НМР</w:t>
            </w:r>
          </w:p>
        </w:tc>
        <w:tc>
          <w:tcPr>
            <w:tcW w:w="1530" w:type="dxa"/>
          </w:tcPr>
          <w:p w:rsidR="009C4953" w:rsidRPr="004D525F" w:rsidRDefault="009C4953" w:rsidP="00480330">
            <w:pPr>
              <w:pStyle w:val="ab"/>
              <w:rPr>
                <w:sz w:val="22"/>
                <w:szCs w:val="22"/>
              </w:rPr>
            </w:pPr>
          </w:p>
        </w:tc>
        <w:tc>
          <w:tcPr>
            <w:tcW w:w="1418" w:type="dxa"/>
          </w:tcPr>
          <w:p w:rsidR="009C4953" w:rsidRPr="004D525F" w:rsidRDefault="009C4953" w:rsidP="00480330">
            <w:pPr>
              <w:pStyle w:val="ab"/>
              <w:rPr>
                <w:sz w:val="22"/>
                <w:szCs w:val="22"/>
              </w:rPr>
            </w:pPr>
            <w:r w:rsidRPr="004D525F">
              <w:rPr>
                <w:sz w:val="22"/>
                <w:szCs w:val="22"/>
              </w:rPr>
              <w:t>2-я неделя</w:t>
            </w:r>
          </w:p>
        </w:tc>
      </w:tr>
      <w:tr w:rsidR="009C4953" w:rsidRPr="004D525F" w:rsidTr="00480330">
        <w:trPr>
          <w:trHeight w:val="357"/>
        </w:trPr>
        <w:tc>
          <w:tcPr>
            <w:tcW w:w="10031" w:type="dxa"/>
            <w:gridSpan w:val="6"/>
          </w:tcPr>
          <w:p w:rsidR="009C4953" w:rsidRPr="004D525F" w:rsidRDefault="009C4953" w:rsidP="00480330">
            <w:pPr>
              <w:pStyle w:val="ab"/>
              <w:rPr>
                <w:sz w:val="22"/>
                <w:szCs w:val="22"/>
              </w:rPr>
            </w:pPr>
            <w:r w:rsidRPr="004D525F">
              <w:rPr>
                <w:sz w:val="22"/>
                <w:szCs w:val="22"/>
              </w:rPr>
              <w:t>Апрель</w:t>
            </w:r>
          </w:p>
        </w:tc>
      </w:tr>
      <w:tr w:rsidR="009C4953" w:rsidRPr="004D525F" w:rsidTr="009C4953">
        <w:tc>
          <w:tcPr>
            <w:tcW w:w="534" w:type="dxa"/>
          </w:tcPr>
          <w:p w:rsidR="009C4953" w:rsidRPr="004D525F" w:rsidRDefault="009C4953" w:rsidP="00480330">
            <w:pPr>
              <w:pStyle w:val="ab"/>
              <w:rPr>
                <w:sz w:val="22"/>
                <w:szCs w:val="22"/>
              </w:rPr>
            </w:pPr>
            <w:r w:rsidRPr="004D525F">
              <w:rPr>
                <w:sz w:val="22"/>
                <w:szCs w:val="22"/>
              </w:rPr>
              <w:t>1</w:t>
            </w:r>
          </w:p>
        </w:tc>
        <w:tc>
          <w:tcPr>
            <w:tcW w:w="4995" w:type="dxa"/>
            <w:gridSpan w:val="2"/>
          </w:tcPr>
          <w:p w:rsidR="009C4953" w:rsidRPr="004D525F" w:rsidRDefault="009C4953" w:rsidP="00480330">
            <w:pPr>
              <w:pStyle w:val="ab"/>
              <w:rPr>
                <w:sz w:val="22"/>
                <w:szCs w:val="22"/>
              </w:rPr>
            </w:pPr>
            <w:r w:rsidRPr="004D525F">
              <w:rPr>
                <w:iCs/>
                <w:sz w:val="22"/>
                <w:szCs w:val="22"/>
              </w:rPr>
              <w:t>Дисциплина на уроке: что это такое, кто и как её добивается</w:t>
            </w:r>
          </w:p>
        </w:tc>
        <w:tc>
          <w:tcPr>
            <w:tcW w:w="1554" w:type="dxa"/>
          </w:tcPr>
          <w:p w:rsidR="009C4953" w:rsidRPr="004D525F" w:rsidRDefault="009C4953" w:rsidP="00480330">
            <w:pPr>
              <w:pStyle w:val="ab"/>
              <w:rPr>
                <w:sz w:val="22"/>
                <w:szCs w:val="22"/>
              </w:rPr>
            </w:pPr>
            <w:r w:rsidRPr="004D525F">
              <w:rPr>
                <w:sz w:val="22"/>
                <w:szCs w:val="22"/>
              </w:rPr>
              <w:t>З/Д по ВВР, психолог.</w:t>
            </w:r>
          </w:p>
        </w:tc>
        <w:tc>
          <w:tcPr>
            <w:tcW w:w="1530" w:type="dxa"/>
          </w:tcPr>
          <w:p w:rsidR="009C4953" w:rsidRPr="004D525F" w:rsidRDefault="009C4953" w:rsidP="00480330">
            <w:pPr>
              <w:pStyle w:val="ab"/>
              <w:rPr>
                <w:sz w:val="22"/>
                <w:szCs w:val="22"/>
              </w:rPr>
            </w:pPr>
          </w:p>
        </w:tc>
        <w:tc>
          <w:tcPr>
            <w:tcW w:w="1418" w:type="dxa"/>
          </w:tcPr>
          <w:p w:rsidR="009C4953" w:rsidRPr="004D525F" w:rsidRDefault="009C4953" w:rsidP="00480330">
            <w:pPr>
              <w:pStyle w:val="ab"/>
              <w:rPr>
                <w:sz w:val="22"/>
                <w:szCs w:val="22"/>
              </w:rPr>
            </w:pPr>
            <w:r w:rsidRPr="004D525F">
              <w:rPr>
                <w:sz w:val="22"/>
                <w:szCs w:val="22"/>
              </w:rPr>
              <w:t>4 неделя</w:t>
            </w:r>
          </w:p>
        </w:tc>
      </w:tr>
      <w:tr w:rsidR="009C4953" w:rsidRPr="004D525F" w:rsidTr="00480330">
        <w:trPr>
          <w:trHeight w:val="367"/>
        </w:trPr>
        <w:tc>
          <w:tcPr>
            <w:tcW w:w="10031" w:type="dxa"/>
            <w:gridSpan w:val="6"/>
            <w:tcBorders>
              <w:bottom w:val="single" w:sz="4" w:space="0" w:color="000000"/>
            </w:tcBorders>
          </w:tcPr>
          <w:p w:rsidR="009C4953" w:rsidRPr="004D525F" w:rsidRDefault="009C4953" w:rsidP="00480330">
            <w:pPr>
              <w:pStyle w:val="ab"/>
              <w:rPr>
                <w:sz w:val="22"/>
                <w:szCs w:val="22"/>
              </w:rPr>
            </w:pPr>
            <w:r w:rsidRPr="004D525F">
              <w:rPr>
                <w:sz w:val="22"/>
                <w:szCs w:val="22"/>
              </w:rPr>
              <w:t>Май</w:t>
            </w:r>
          </w:p>
        </w:tc>
      </w:tr>
      <w:tr w:rsidR="009C4953" w:rsidRPr="004D525F" w:rsidTr="009C4953">
        <w:tc>
          <w:tcPr>
            <w:tcW w:w="534" w:type="dxa"/>
          </w:tcPr>
          <w:p w:rsidR="009C4953" w:rsidRPr="004D525F" w:rsidRDefault="009C4953" w:rsidP="00480330">
            <w:pPr>
              <w:pStyle w:val="ab"/>
              <w:rPr>
                <w:sz w:val="22"/>
                <w:szCs w:val="22"/>
              </w:rPr>
            </w:pPr>
            <w:r w:rsidRPr="004D525F">
              <w:rPr>
                <w:sz w:val="22"/>
                <w:szCs w:val="22"/>
              </w:rPr>
              <w:t>1</w:t>
            </w:r>
          </w:p>
        </w:tc>
        <w:tc>
          <w:tcPr>
            <w:tcW w:w="4995" w:type="dxa"/>
            <w:gridSpan w:val="2"/>
          </w:tcPr>
          <w:p w:rsidR="009C4953" w:rsidRPr="004D525F" w:rsidRDefault="009C4953" w:rsidP="00480330">
            <w:pPr>
              <w:pStyle w:val="ab"/>
              <w:rPr>
                <w:sz w:val="22"/>
                <w:szCs w:val="22"/>
              </w:rPr>
            </w:pPr>
            <w:r w:rsidRPr="004D525F">
              <w:rPr>
                <w:sz w:val="22"/>
                <w:szCs w:val="22"/>
              </w:rPr>
              <w:t>О допуске обучающихся к сдаче ЕГЭ</w:t>
            </w:r>
          </w:p>
        </w:tc>
        <w:tc>
          <w:tcPr>
            <w:tcW w:w="1554" w:type="dxa"/>
          </w:tcPr>
          <w:p w:rsidR="009C4953" w:rsidRPr="004D525F" w:rsidRDefault="009C4953" w:rsidP="00480330">
            <w:pPr>
              <w:pStyle w:val="ab"/>
              <w:rPr>
                <w:sz w:val="22"/>
                <w:szCs w:val="22"/>
              </w:rPr>
            </w:pPr>
            <w:r w:rsidRPr="004D525F">
              <w:rPr>
                <w:sz w:val="22"/>
                <w:szCs w:val="22"/>
              </w:rPr>
              <w:t xml:space="preserve">з/д НМР, </w:t>
            </w:r>
            <w:proofErr w:type="spellStart"/>
            <w:r w:rsidRPr="004D525F">
              <w:rPr>
                <w:sz w:val="22"/>
                <w:szCs w:val="22"/>
              </w:rPr>
              <w:t>кл</w:t>
            </w:r>
            <w:proofErr w:type="spellEnd"/>
            <w:r w:rsidRPr="004D525F">
              <w:rPr>
                <w:sz w:val="22"/>
                <w:szCs w:val="22"/>
              </w:rPr>
              <w:t>. р.</w:t>
            </w:r>
          </w:p>
        </w:tc>
        <w:tc>
          <w:tcPr>
            <w:tcW w:w="1530" w:type="dxa"/>
          </w:tcPr>
          <w:p w:rsidR="009C4953" w:rsidRPr="004D525F" w:rsidRDefault="009C4953" w:rsidP="00480330">
            <w:pPr>
              <w:pStyle w:val="ab"/>
              <w:rPr>
                <w:sz w:val="22"/>
                <w:szCs w:val="22"/>
              </w:rPr>
            </w:pPr>
          </w:p>
        </w:tc>
        <w:tc>
          <w:tcPr>
            <w:tcW w:w="1418" w:type="dxa"/>
          </w:tcPr>
          <w:p w:rsidR="009C4953" w:rsidRPr="004D525F" w:rsidRDefault="009C4953" w:rsidP="00480330">
            <w:pPr>
              <w:pStyle w:val="ab"/>
              <w:rPr>
                <w:sz w:val="22"/>
                <w:szCs w:val="22"/>
              </w:rPr>
            </w:pPr>
            <w:r w:rsidRPr="004D525F">
              <w:rPr>
                <w:sz w:val="22"/>
                <w:szCs w:val="22"/>
              </w:rPr>
              <w:t>3 неделя</w:t>
            </w:r>
          </w:p>
        </w:tc>
      </w:tr>
      <w:tr w:rsidR="009C4953" w:rsidRPr="004D525F" w:rsidTr="009C4953">
        <w:tc>
          <w:tcPr>
            <w:tcW w:w="534" w:type="dxa"/>
          </w:tcPr>
          <w:p w:rsidR="009C4953" w:rsidRPr="004D525F" w:rsidRDefault="009C4953" w:rsidP="00480330">
            <w:pPr>
              <w:pStyle w:val="ab"/>
              <w:rPr>
                <w:sz w:val="22"/>
                <w:szCs w:val="22"/>
              </w:rPr>
            </w:pPr>
          </w:p>
        </w:tc>
        <w:tc>
          <w:tcPr>
            <w:tcW w:w="4995" w:type="dxa"/>
            <w:gridSpan w:val="2"/>
          </w:tcPr>
          <w:p w:rsidR="009C4953" w:rsidRPr="004D525F" w:rsidRDefault="009C4953" w:rsidP="00480330">
            <w:pPr>
              <w:pStyle w:val="ab"/>
              <w:rPr>
                <w:sz w:val="22"/>
                <w:szCs w:val="22"/>
              </w:rPr>
            </w:pPr>
            <w:r w:rsidRPr="004D525F">
              <w:rPr>
                <w:sz w:val="22"/>
                <w:szCs w:val="22"/>
              </w:rPr>
              <w:t>О допуске обучающихся 9-х классов к ОГЭ</w:t>
            </w:r>
          </w:p>
        </w:tc>
        <w:tc>
          <w:tcPr>
            <w:tcW w:w="1554" w:type="dxa"/>
          </w:tcPr>
          <w:p w:rsidR="009C4953" w:rsidRPr="004D525F" w:rsidRDefault="009C4953" w:rsidP="00480330">
            <w:pPr>
              <w:pStyle w:val="ab"/>
              <w:rPr>
                <w:sz w:val="22"/>
                <w:szCs w:val="22"/>
              </w:rPr>
            </w:pPr>
            <w:r w:rsidRPr="004D525F">
              <w:rPr>
                <w:sz w:val="22"/>
                <w:szCs w:val="22"/>
              </w:rPr>
              <w:t xml:space="preserve">з/д НМР, </w:t>
            </w:r>
            <w:proofErr w:type="spellStart"/>
            <w:r w:rsidRPr="004D525F">
              <w:rPr>
                <w:sz w:val="22"/>
                <w:szCs w:val="22"/>
              </w:rPr>
              <w:t>кл</w:t>
            </w:r>
            <w:proofErr w:type="spellEnd"/>
            <w:r w:rsidRPr="004D525F">
              <w:rPr>
                <w:sz w:val="22"/>
                <w:szCs w:val="22"/>
              </w:rPr>
              <w:t>. р.</w:t>
            </w:r>
          </w:p>
        </w:tc>
        <w:tc>
          <w:tcPr>
            <w:tcW w:w="1530" w:type="dxa"/>
          </w:tcPr>
          <w:p w:rsidR="009C4953" w:rsidRPr="004D525F" w:rsidRDefault="009C4953" w:rsidP="00480330">
            <w:pPr>
              <w:pStyle w:val="ab"/>
              <w:rPr>
                <w:sz w:val="22"/>
                <w:szCs w:val="22"/>
              </w:rPr>
            </w:pPr>
          </w:p>
        </w:tc>
        <w:tc>
          <w:tcPr>
            <w:tcW w:w="1418" w:type="dxa"/>
          </w:tcPr>
          <w:p w:rsidR="009C4953" w:rsidRPr="004D525F" w:rsidRDefault="009C4953" w:rsidP="00480330">
            <w:pPr>
              <w:pStyle w:val="ab"/>
              <w:rPr>
                <w:sz w:val="22"/>
                <w:szCs w:val="22"/>
              </w:rPr>
            </w:pPr>
            <w:r w:rsidRPr="004D525F">
              <w:rPr>
                <w:sz w:val="22"/>
                <w:szCs w:val="22"/>
              </w:rPr>
              <w:t>3 неделя</w:t>
            </w:r>
          </w:p>
        </w:tc>
      </w:tr>
      <w:tr w:rsidR="009C4953" w:rsidRPr="004D525F" w:rsidTr="009C4953">
        <w:tc>
          <w:tcPr>
            <w:tcW w:w="534" w:type="dxa"/>
          </w:tcPr>
          <w:p w:rsidR="009C4953" w:rsidRPr="004D525F" w:rsidRDefault="009C4953" w:rsidP="00480330">
            <w:pPr>
              <w:pStyle w:val="ab"/>
              <w:rPr>
                <w:sz w:val="22"/>
                <w:szCs w:val="22"/>
              </w:rPr>
            </w:pPr>
            <w:r w:rsidRPr="004D525F">
              <w:rPr>
                <w:sz w:val="22"/>
                <w:szCs w:val="22"/>
              </w:rPr>
              <w:t>2</w:t>
            </w:r>
          </w:p>
        </w:tc>
        <w:tc>
          <w:tcPr>
            <w:tcW w:w="4995" w:type="dxa"/>
            <w:gridSpan w:val="2"/>
          </w:tcPr>
          <w:p w:rsidR="009C4953" w:rsidRPr="004D525F" w:rsidRDefault="009C4953" w:rsidP="00480330">
            <w:pPr>
              <w:pStyle w:val="ab"/>
              <w:rPr>
                <w:sz w:val="22"/>
                <w:szCs w:val="22"/>
              </w:rPr>
            </w:pPr>
            <w:r w:rsidRPr="004D525F">
              <w:rPr>
                <w:sz w:val="22"/>
                <w:szCs w:val="22"/>
              </w:rPr>
              <w:t>О переводе обучающихся 1-х классов в следующие классы</w:t>
            </w:r>
          </w:p>
        </w:tc>
        <w:tc>
          <w:tcPr>
            <w:tcW w:w="1554" w:type="dxa"/>
          </w:tcPr>
          <w:p w:rsidR="009C4953" w:rsidRPr="004D525F" w:rsidRDefault="009C4953" w:rsidP="00480330">
            <w:pPr>
              <w:pStyle w:val="ab"/>
              <w:rPr>
                <w:sz w:val="22"/>
                <w:szCs w:val="22"/>
              </w:rPr>
            </w:pPr>
            <w:r w:rsidRPr="004D525F">
              <w:rPr>
                <w:sz w:val="22"/>
                <w:szCs w:val="22"/>
              </w:rPr>
              <w:t xml:space="preserve">з/д УВР, </w:t>
            </w:r>
            <w:proofErr w:type="spellStart"/>
            <w:r w:rsidRPr="004D525F">
              <w:rPr>
                <w:sz w:val="22"/>
                <w:szCs w:val="22"/>
              </w:rPr>
              <w:t>кл</w:t>
            </w:r>
            <w:proofErr w:type="spellEnd"/>
            <w:r w:rsidRPr="004D525F">
              <w:rPr>
                <w:sz w:val="22"/>
                <w:szCs w:val="22"/>
              </w:rPr>
              <w:t>. рук</w:t>
            </w:r>
          </w:p>
        </w:tc>
        <w:tc>
          <w:tcPr>
            <w:tcW w:w="1530" w:type="dxa"/>
          </w:tcPr>
          <w:p w:rsidR="009C4953" w:rsidRPr="004D525F" w:rsidRDefault="009C4953" w:rsidP="00480330">
            <w:pPr>
              <w:pStyle w:val="ab"/>
              <w:rPr>
                <w:sz w:val="22"/>
                <w:szCs w:val="22"/>
              </w:rPr>
            </w:pPr>
          </w:p>
        </w:tc>
        <w:tc>
          <w:tcPr>
            <w:tcW w:w="1418" w:type="dxa"/>
          </w:tcPr>
          <w:p w:rsidR="009C4953" w:rsidRPr="004D525F" w:rsidRDefault="009C4953" w:rsidP="00480330">
            <w:pPr>
              <w:pStyle w:val="ab"/>
              <w:rPr>
                <w:sz w:val="22"/>
                <w:szCs w:val="22"/>
              </w:rPr>
            </w:pPr>
            <w:r w:rsidRPr="004D525F">
              <w:rPr>
                <w:sz w:val="22"/>
                <w:szCs w:val="22"/>
              </w:rPr>
              <w:t>4 неделя</w:t>
            </w:r>
          </w:p>
        </w:tc>
      </w:tr>
      <w:tr w:rsidR="009C4953" w:rsidRPr="004D525F" w:rsidTr="009C4953">
        <w:tc>
          <w:tcPr>
            <w:tcW w:w="534" w:type="dxa"/>
          </w:tcPr>
          <w:p w:rsidR="009C4953" w:rsidRPr="004D525F" w:rsidRDefault="009C4953" w:rsidP="00480330">
            <w:pPr>
              <w:pStyle w:val="ab"/>
              <w:rPr>
                <w:sz w:val="22"/>
                <w:szCs w:val="22"/>
              </w:rPr>
            </w:pPr>
            <w:r w:rsidRPr="004D525F">
              <w:rPr>
                <w:sz w:val="22"/>
                <w:szCs w:val="22"/>
              </w:rPr>
              <w:t>3</w:t>
            </w:r>
          </w:p>
        </w:tc>
        <w:tc>
          <w:tcPr>
            <w:tcW w:w="4995" w:type="dxa"/>
            <w:gridSpan w:val="2"/>
          </w:tcPr>
          <w:p w:rsidR="009C4953" w:rsidRPr="004D525F" w:rsidRDefault="009C4953" w:rsidP="00480330">
            <w:pPr>
              <w:pStyle w:val="ab"/>
              <w:rPr>
                <w:sz w:val="22"/>
                <w:szCs w:val="22"/>
              </w:rPr>
            </w:pPr>
            <w:r w:rsidRPr="004D525F">
              <w:rPr>
                <w:sz w:val="22"/>
                <w:szCs w:val="22"/>
              </w:rPr>
              <w:t>О переводе обучающихся 2-8-х, 10-х классов в следующие классы</w:t>
            </w:r>
          </w:p>
        </w:tc>
        <w:tc>
          <w:tcPr>
            <w:tcW w:w="1554" w:type="dxa"/>
          </w:tcPr>
          <w:p w:rsidR="009C4953" w:rsidRPr="004D525F" w:rsidRDefault="009C4953" w:rsidP="00480330">
            <w:pPr>
              <w:pStyle w:val="ab"/>
              <w:rPr>
                <w:sz w:val="22"/>
                <w:szCs w:val="22"/>
              </w:rPr>
            </w:pPr>
            <w:r w:rsidRPr="004D525F">
              <w:rPr>
                <w:sz w:val="22"/>
                <w:szCs w:val="22"/>
              </w:rPr>
              <w:t xml:space="preserve">з/д УВР, </w:t>
            </w:r>
            <w:proofErr w:type="spellStart"/>
            <w:r w:rsidRPr="004D525F">
              <w:rPr>
                <w:sz w:val="22"/>
                <w:szCs w:val="22"/>
              </w:rPr>
              <w:t>кл</w:t>
            </w:r>
            <w:proofErr w:type="spellEnd"/>
            <w:r w:rsidRPr="004D525F">
              <w:rPr>
                <w:sz w:val="22"/>
                <w:szCs w:val="22"/>
              </w:rPr>
              <w:t>. рук</w:t>
            </w:r>
          </w:p>
        </w:tc>
        <w:tc>
          <w:tcPr>
            <w:tcW w:w="1530" w:type="dxa"/>
          </w:tcPr>
          <w:p w:rsidR="009C4953" w:rsidRPr="004D525F" w:rsidRDefault="009C4953" w:rsidP="00480330">
            <w:pPr>
              <w:pStyle w:val="ab"/>
              <w:rPr>
                <w:sz w:val="22"/>
                <w:szCs w:val="22"/>
              </w:rPr>
            </w:pPr>
          </w:p>
        </w:tc>
        <w:tc>
          <w:tcPr>
            <w:tcW w:w="1418" w:type="dxa"/>
          </w:tcPr>
          <w:p w:rsidR="009C4953" w:rsidRPr="004D525F" w:rsidRDefault="009C4953" w:rsidP="00480330">
            <w:pPr>
              <w:pStyle w:val="ab"/>
              <w:rPr>
                <w:sz w:val="22"/>
                <w:szCs w:val="22"/>
              </w:rPr>
            </w:pPr>
            <w:r w:rsidRPr="004D525F">
              <w:rPr>
                <w:sz w:val="22"/>
                <w:szCs w:val="22"/>
              </w:rPr>
              <w:t xml:space="preserve">4 неделя </w:t>
            </w:r>
          </w:p>
        </w:tc>
      </w:tr>
      <w:tr w:rsidR="009C4953" w:rsidRPr="004D525F" w:rsidTr="009C4953">
        <w:tc>
          <w:tcPr>
            <w:tcW w:w="534" w:type="dxa"/>
          </w:tcPr>
          <w:p w:rsidR="009C4953" w:rsidRPr="004D525F" w:rsidRDefault="009C4953" w:rsidP="00480330">
            <w:pPr>
              <w:pStyle w:val="ab"/>
              <w:rPr>
                <w:sz w:val="22"/>
                <w:szCs w:val="22"/>
              </w:rPr>
            </w:pPr>
          </w:p>
        </w:tc>
        <w:tc>
          <w:tcPr>
            <w:tcW w:w="4995" w:type="dxa"/>
            <w:gridSpan w:val="2"/>
          </w:tcPr>
          <w:p w:rsidR="009C4953" w:rsidRPr="004D525F" w:rsidRDefault="009C4953" w:rsidP="00480330">
            <w:pPr>
              <w:pStyle w:val="ab"/>
              <w:rPr>
                <w:sz w:val="22"/>
                <w:szCs w:val="22"/>
              </w:rPr>
            </w:pPr>
            <w:r w:rsidRPr="004D525F">
              <w:rPr>
                <w:sz w:val="22"/>
                <w:szCs w:val="22"/>
              </w:rPr>
              <w:t>Июнь</w:t>
            </w:r>
          </w:p>
        </w:tc>
        <w:tc>
          <w:tcPr>
            <w:tcW w:w="1554" w:type="dxa"/>
          </w:tcPr>
          <w:p w:rsidR="009C4953" w:rsidRPr="004D525F" w:rsidRDefault="009C4953" w:rsidP="00480330">
            <w:pPr>
              <w:pStyle w:val="ab"/>
              <w:rPr>
                <w:sz w:val="22"/>
                <w:szCs w:val="22"/>
              </w:rPr>
            </w:pPr>
          </w:p>
        </w:tc>
        <w:tc>
          <w:tcPr>
            <w:tcW w:w="1530" w:type="dxa"/>
          </w:tcPr>
          <w:p w:rsidR="009C4953" w:rsidRPr="004D525F" w:rsidRDefault="009C4953" w:rsidP="00480330">
            <w:pPr>
              <w:pStyle w:val="ab"/>
              <w:rPr>
                <w:sz w:val="22"/>
                <w:szCs w:val="22"/>
              </w:rPr>
            </w:pPr>
          </w:p>
        </w:tc>
        <w:tc>
          <w:tcPr>
            <w:tcW w:w="1418" w:type="dxa"/>
          </w:tcPr>
          <w:p w:rsidR="009C4953" w:rsidRPr="004D525F" w:rsidRDefault="009C4953" w:rsidP="00480330">
            <w:pPr>
              <w:pStyle w:val="ab"/>
              <w:rPr>
                <w:sz w:val="22"/>
                <w:szCs w:val="22"/>
              </w:rPr>
            </w:pPr>
          </w:p>
        </w:tc>
      </w:tr>
      <w:tr w:rsidR="009C4953" w:rsidRPr="004D525F" w:rsidTr="009C4953">
        <w:tc>
          <w:tcPr>
            <w:tcW w:w="534" w:type="dxa"/>
          </w:tcPr>
          <w:p w:rsidR="009C4953" w:rsidRPr="004D525F" w:rsidRDefault="009C4953" w:rsidP="00480330">
            <w:pPr>
              <w:pStyle w:val="ab"/>
              <w:rPr>
                <w:sz w:val="22"/>
                <w:szCs w:val="22"/>
              </w:rPr>
            </w:pPr>
            <w:r w:rsidRPr="004D525F">
              <w:rPr>
                <w:sz w:val="22"/>
                <w:szCs w:val="22"/>
              </w:rPr>
              <w:lastRenderedPageBreak/>
              <w:t>1</w:t>
            </w:r>
          </w:p>
        </w:tc>
        <w:tc>
          <w:tcPr>
            <w:tcW w:w="4995" w:type="dxa"/>
            <w:gridSpan w:val="2"/>
          </w:tcPr>
          <w:p w:rsidR="009C4953" w:rsidRPr="004D525F" w:rsidRDefault="009C4953" w:rsidP="00480330">
            <w:pPr>
              <w:pStyle w:val="ab"/>
              <w:rPr>
                <w:sz w:val="22"/>
                <w:szCs w:val="22"/>
              </w:rPr>
            </w:pPr>
            <w:r w:rsidRPr="004D525F">
              <w:rPr>
                <w:sz w:val="22"/>
                <w:szCs w:val="22"/>
              </w:rPr>
              <w:t>О выдаче аттестатов учащимся 9-х классов и переводе их в 10 классы</w:t>
            </w:r>
          </w:p>
        </w:tc>
        <w:tc>
          <w:tcPr>
            <w:tcW w:w="1554" w:type="dxa"/>
          </w:tcPr>
          <w:p w:rsidR="009C4953" w:rsidRPr="004D525F" w:rsidRDefault="009C4953" w:rsidP="00480330">
            <w:pPr>
              <w:pStyle w:val="ab"/>
              <w:rPr>
                <w:sz w:val="22"/>
                <w:szCs w:val="22"/>
              </w:rPr>
            </w:pPr>
            <w:r w:rsidRPr="004D525F">
              <w:rPr>
                <w:sz w:val="22"/>
                <w:szCs w:val="22"/>
              </w:rPr>
              <w:t xml:space="preserve">з/д УВР, </w:t>
            </w:r>
            <w:proofErr w:type="spellStart"/>
            <w:r w:rsidRPr="004D525F">
              <w:rPr>
                <w:sz w:val="22"/>
                <w:szCs w:val="22"/>
              </w:rPr>
              <w:t>кл</w:t>
            </w:r>
            <w:proofErr w:type="spellEnd"/>
            <w:r w:rsidRPr="004D525F">
              <w:rPr>
                <w:sz w:val="22"/>
                <w:szCs w:val="22"/>
              </w:rPr>
              <w:t>. рук.</w:t>
            </w:r>
          </w:p>
        </w:tc>
        <w:tc>
          <w:tcPr>
            <w:tcW w:w="1530" w:type="dxa"/>
          </w:tcPr>
          <w:p w:rsidR="009C4953" w:rsidRPr="004D525F" w:rsidRDefault="009C4953" w:rsidP="00480330">
            <w:pPr>
              <w:pStyle w:val="ab"/>
              <w:rPr>
                <w:sz w:val="22"/>
                <w:szCs w:val="22"/>
              </w:rPr>
            </w:pPr>
          </w:p>
        </w:tc>
        <w:tc>
          <w:tcPr>
            <w:tcW w:w="1418" w:type="dxa"/>
          </w:tcPr>
          <w:p w:rsidR="009C4953" w:rsidRPr="004D525F" w:rsidRDefault="009C4953" w:rsidP="00480330">
            <w:pPr>
              <w:pStyle w:val="ab"/>
              <w:rPr>
                <w:sz w:val="22"/>
                <w:szCs w:val="22"/>
              </w:rPr>
            </w:pPr>
            <w:r w:rsidRPr="004D525F">
              <w:rPr>
                <w:sz w:val="22"/>
                <w:szCs w:val="22"/>
              </w:rPr>
              <w:t>3 неделя</w:t>
            </w:r>
          </w:p>
        </w:tc>
      </w:tr>
      <w:tr w:rsidR="009C4953" w:rsidRPr="004D525F" w:rsidTr="009C4953">
        <w:tc>
          <w:tcPr>
            <w:tcW w:w="534" w:type="dxa"/>
          </w:tcPr>
          <w:p w:rsidR="009C4953" w:rsidRPr="004D525F" w:rsidRDefault="009C4953" w:rsidP="00480330">
            <w:pPr>
              <w:pStyle w:val="ab"/>
              <w:rPr>
                <w:sz w:val="22"/>
                <w:szCs w:val="22"/>
              </w:rPr>
            </w:pPr>
            <w:r w:rsidRPr="004D525F">
              <w:rPr>
                <w:sz w:val="22"/>
                <w:szCs w:val="22"/>
              </w:rPr>
              <w:t xml:space="preserve">2. </w:t>
            </w:r>
          </w:p>
        </w:tc>
        <w:tc>
          <w:tcPr>
            <w:tcW w:w="4995" w:type="dxa"/>
            <w:gridSpan w:val="2"/>
          </w:tcPr>
          <w:p w:rsidR="009C4953" w:rsidRPr="004D525F" w:rsidRDefault="009C4953" w:rsidP="00480330">
            <w:pPr>
              <w:pStyle w:val="ab"/>
              <w:rPr>
                <w:sz w:val="22"/>
                <w:szCs w:val="22"/>
              </w:rPr>
            </w:pPr>
            <w:r w:rsidRPr="004D525F">
              <w:rPr>
                <w:sz w:val="22"/>
                <w:szCs w:val="22"/>
              </w:rPr>
              <w:t>Об окончании гимназии учащимися 11 класса и выдаче им аттестатов</w:t>
            </w:r>
          </w:p>
        </w:tc>
        <w:tc>
          <w:tcPr>
            <w:tcW w:w="1554" w:type="dxa"/>
          </w:tcPr>
          <w:p w:rsidR="009C4953" w:rsidRPr="004D525F" w:rsidRDefault="009C4953" w:rsidP="00480330">
            <w:pPr>
              <w:pStyle w:val="ab"/>
              <w:rPr>
                <w:sz w:val="22"/>
                <w:szCs w:val="22"/>
              </w:rPr>
            </w:pPr>
            <w:r w:rsidRPr="004D525F">
              <w:rPr>
                <w:sz w:val="22"/>
                <w:szCs w:val="22"/>
              </w:rPr>
              <w:t xml:space="preserve">з/д УВР, </w:t>
            </w:r>
            <w:proofErr w:type="spellStart"/>
            <w:r w:rsidRPr="004D525F">
              <w:rPr>
                <w:sz w:val="22"/>
                <w:szCs w:val="22"/>
              </w:rPr>
              <w:t>кл</w:t>
            </w:r>
            <w:proofErr w:type="spellEnd"/>
            <w:r w:rsidRPr="004D525F">
              <w:rPr>
                <w:sz w:val="22"/>
                <w:szCs w:val="22"/>
              </w:rPr>
              <w:t>. рук.</w:t>
            </w:r>
          </w:p>
        </w:tc>
        <w:tc>
          <w:tcPr>
            <w:tcW w:w="1530" w:type="dxa"/>
          </w:tcPr>
          <w:p w:rsidR="009C4953" w:rsidRPr="004D525F" w:rsidRDefault="009C4953" w:rsidP="00480330">
            <w:pPr>
              <w:pStyle w:val="ab"/>
              <w:rPr>
                <w:sz w:val="22"/>
                <w:szCs w:val="22"/>
              </w:rPr>
            </w:pPr>
          </w:p>
        </w:tc>
        <w:tc>
          <w:tcPr>
            <w:tcW w:w="1418" w:type="dxa"/>
          </w:tcPr>
          <w:p w:rsidR="009C4953" w:rsidRPr="004D525F" w:rsidRDefault="009C4953" w:rsidP="00480330">
            <w:pPr>
              <w:pStyle w:val="ab"/>
              <w:rPr>
                <w:sz w:val="22"/>
                <w:szCs w:val="22"/>
              </w:rPr>
            </w:pPr>
            <w:r w:rsidRPr="004D525F">
              <w:rPr>
                <w:sz w:val="22"/>
                <w:szCs w:val="22"/>
              </w:rPr>
              <w:t>3 неделя</w:t>
            </w:r>
          </w:p>
        </w:tc>
      </w:tr>
    </w:tbl>
    <w:p w:rsidR="009C4953" w:rsidRDefault="009C4953" w:rsidP="009C4953">
      <w:pPr>
        <w:pStyle w:val="af0"/>
        <w:ind w:left="0"/>
        <w:jc w:val="both"/>
        <w:rPr>
          <w:sz w:val="22"/>
          <w:szCs w:val="22"/>
        </w:rPr>
      </w:pPr>
    </w:p>
    <w:p w:rsidR="009C4953" w:rsidRDefault="009C4953" w:rsidP="008F332E">
      <w:pPr>
        <w:pStyle w:val="af0"/>
        <w:ind w:left="0"/>
        <w:jc w:val="both"/>
        <w:rPr>
          <w:sz w:val="22"/>
          <w:szCs w:val="22"/>
        </w:rPr>
      </w:pPr>
    </w:p>
    <w:p w:rsidR="009C4953" w:rsidRDefault="009C4953" w:rsidP="008F332E">
      <w:pPr>
        <w:pStyle w:val="af0"/>
        <w:ind w:left="0"/>
        <w:jc w:val="both"/>
        <w:rPr>
          <w:sz w:val="22"/>
          <w:szCs w:val="22"/>
        </w:rPr>
      </w:pPr>
    </w:p>
    <w:p w:rsidR="009C4953" w:rsidRDefault="009C4953" w:rsidP="008F332E">
      <w:pPr>
        <w:pStyle w:val="af0"/>
        <w:ind w:left="0"/>
        <w:jc w:val="both"/>
        <w:rPr>
          <w:sz w:val="22"/>
          <w:szCs w:val="22"/>
        </w:rPr>
      </w:pPr>
    </w:p>
    <w:p w:rsidR="008F332E" w:rsidRPr="00794CFE" w:rsidRDefault="008F332E" w:rsidP="008F332E">
      <w:pPr>
        <w:pStyle w:val="af0"/>
        <w:ind w:left="0"/>
        <w:jc w:val="both"/>
        <w:rPr>
          <w:sz w:val="22"/>
          <w:szCs w:val="22"/>
        </w:rPr>
      </w:pPr>
      <w:r w:rsidRPr="00794CFE">
        <w:rPr>
          <w:sz w:val="22"/>
          <w:szCs w:val="22"/>
        </w:rPr>
        <w:t xml:space="preserve">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учебно-воспитательный процесс. </w:t>
      </w:r>
    </w:p>
    <w:p w:rsidR="009C4953" w:rsidRPr="004D525F" w:rsidRDefault="008F332E" w:rsidP="009C4953">
      <w:pPr>
        <w:pStyle w:val="a3"/>
        <w:jc w:val="both"/>
        <w:rPr>
          <w:b/>
          <w:sz w:val="22"/>
          <w:szCs w:val="22"/>
        </w:rPr>
      </w:pPr>
      <w:r w:rsidRPr="00794CFE">
        <w:rPr>
          <w:sz w:val="22"/>
          <w:szCs w:val="22"/>
        </w:rPr>
        <w:t xml:space="preserve">      </w:t>
      </w:r>
      <w:r w:rsidR="009C4953" w:rsidRPr="004D525F">
        <w:rPr>
          <w:b/>
          <w:sz w:val="22"/>
          <w:szCs w:val="22"/>
        </w:rPr>
        <w:t>С целью повышения качества обучения  в  2014-2015 учебном году  была организована  работа с учащимися, имеющими низкую мотивацию к учению:</w:t>
      </w:r>
    </w:p>
    <w:p w:rsidR="009C4953" w:rsidRPr="004D525F" w:rsidRDefault="009C4953" w:rsidP="00AA5EBA">
      <w:pPr>
        <w:numPr>
          <w:ilvl w:val="0"/>
          <w:numId w:val="21"/>
        </w:numPr>
        <w:spacing w:before="100" w:beforeAutospacing="1" w:after="100" w:afterAutospacing="1" w:line="240" w:lineRule="auto"/>
        <w:jc w:val="both"/>
        <w:rPr>
          <w:rFonts w:ascii="Times New Roman" w:hAnsi="Times New Roman" w:cs="Times New Roman"/>
        </w:rPr>
      </w:pPr>
      <w:r w:rsidRPr="004D525F">
        <w:rPr>
          <w:rFonts w:ascii="Times New Roman" w:hAnsi="Times New Roman" w:cs="Times New Roman"/>
        </w:rPr>
        <w:t>на заседаниях кафедр, совещаниях при директоре обсуждали работу со слабоуспевающими учащимися, результаты успеваемости, результаты проведенных контрольных срезов и контрольных работ, намечали пути по ликвидации возникающих у учащихся затруднений, рассматривали наиболее сложные вопросы теории и практики по предмету.</w:t>
      </w:r>
    </w:p>
    <w:p w:rsidR="009C4953" w:rsidRPr="004D525F" w:rsidRDefault="009C4953" w:rsidP="00AA5EBA">
      <w:pPr>
        <w:numPr>
          <w:ilvl w:val="0"/>
          <w:numId w:val="14"/>
        </w:numPr>
        <w:spacing w:after="0" w:line="240" w:lineRule="auto"/>
        <w:jc w:val="both"/>
        <w:outlineLvl w:val="0"/>
        <w:rPr>
          <w:rFonts w:ascii="Times New Roman" w:hAnsi="Times New Roman" w:cs="Times New Roman"/>
          <w:b/>
        </w:rPr>
      </w:pPr>
      <w:r w:rsidRPr="004D525F">
        <w:rPr>
          <w:rFonts w:ascii="Times New Roman" w:hAnsi="Times New Roman" w:cs="Times New Roman"/>
          <w:b/>
        </w:rPr>
        <w:t>работа педагогического коллектива с учащимися высокомотивированными на учебу и со способными учащимися (одаренными детьми)</w:t>
      </w:r>
    </w:p>
    <w:p w:rsidR="009C4953" w:rsidRPr="004D525F" w:rsidRDefault="009C4953" w:rsidP="009C4953">
      <w:pPr>
        <w:ind w:firstLine="708"/>
        <w:jc w:val="both"/>
        <w:rPr>
          <w:rFonts w:ascii="Times New Roman" w:hAnsi="Times New Roman" w:cs="Times New Roman"/>
        </w:rPr>
      </w:pPr>
      <w:r w:rsidRPr="004D525F">
        <w:rPr>
          <w:rFonts w:ascii="Times New Roman" w:hAnsi="Times New Roman" w:cs="Times New Roman"/>
        </w:rPr>
        <w:t xml:space="preserve">Одним из приоритетных направлений работы гимназии является - создание системы поддержки талантливых детей. </w:t>
      </w:r>
    </w:p>
    <w:p w:rsidR="009C4953" w:rsidRPr="004D525F" w:rsidRDefault="009C4953" w:rsidP="009C4953">
      <w:pPr>
        <w:ind w:firstLine="708"/>
        <w:jc w:val="both"/>
        <w:rPr>
          <w:rFonts w:ascii="Times New Roman" w:hAnsi="Times New Roman" w:cs="Times New Roman"/>
          <w:b/>
          <w:bCs/>
          <w:color w:val="000000"/>
          <w:spacing w:val="-5"/>
        </w:rPr>
      </w:pPr>
      <w:r w:rsidRPr="004D525F">
        <w:rPr>
          <w:rFonts w:ascii="Times New Roman" w:hAnsi="Times New Roman" w:cs="Times New Roman"/>
        </w:rPr>
        <w:t xml:space="preserve">Педагогический коллектив гимназии продолжает работу по реализации программы «Одаренные дети»  </w:t>
      </w:r>
      <w:r w:rsidRPr="004D525F">
        <w:rPr>
          <w:rFonts w:ascii="Times New Roman" w:hAnsi="Times New Roman" w:cs="Times New Roman"/>
          <w:bCs/>
          <w:color w:val="000000"/>
          <w:spacing w:val="-2"/>
          <w:w w:val="106"/>
        </w:rPr>
        <w:t>ц</w:t>
      </w:r>
      <w:r w:rsidRPr="004D525F">
        <w:rPr>
          <w:rFonts w:ascii="Times New Roman" w:hAnsi="Times New Roman" w:cs="Times New Roman"/>
          <w:b/>
          <w:bCs/>
          <w:color w:val="000000"/>
          <w:spacing w:val="-5"/>
        </w:rPr>
        <w:t xml:space="preserve">ели и задачи которой: </w:t>
      </w:r>
    </w:p>
    <w:p w:rsidR="009C4953" w:rsidRPr="004D525F" w:rsidRDefault="009C4953" w:rsidP="009C4953">
      <w:pPr>
        <w:jc w:val="both"/>
        <w:rPr>
          <w:rFonts w:ascii="Times New Roman" w:hAnsi="Times New Roman" w:cs="Times New Roman"/>
          <w:bCs/>
          <w:color w:val="000000"/>
          <w:spacing w:val="-2"/>
          <w:w w:val="106"/>
        </w:rPr>
      </w:pPr>
      <w:r w:rsidRPr="004D525F">
        <w:rPr>
          <w:rFonts w:ascii="Times New Roman" w:hAnsi="Times New Roman" w:cs="Times New Roman"/>
          <w:b/>
          <w:bCs/>
          <w:color w:val="000000"/>
          <w:spacing w:val="-5"/>
        </w:rPr>
        <w:t>1</w:t>
      </w:r>
      <w:r w:rsidRPr="004D525F">
        <w:rPr>
          <w:rFonts w:ascii="Times New Roman" w:hAnsi="Times New Roman" w:cs="Times New Roman"/>
        </w:rPr>
        <w:t xml:space="preserve">.Выявление  потребности  и возможности учащихся, имеющих высокий уровень развития </w:t>
      </w:r>
      <w:proofErr w:type="spellStart"/>
      <w:r w:rsidRPr="004D525F">
        <w:rPr>
          <w:rFonts w:ascii="Times New Roman" w:hAnsi="Times New Roman" w:cs="Times New Roman"/>
        </w:rPr>
        <w:t>учебно</w:t>
      </w:r>
      <w:proofErr w:type="spellEnd"/>
      <w:r w:rsidRPr="004D525F">
        <w:rPr>
          <w:rFonts w:ascii="Times New Roman" w:hAnsi="Times New Roman" w:cs="Times New Roman"/>
        </w:rPr>
        <w:t xml:space="preserve"> – познавательной деятельности.</w:t>
      </w:r>
    </w:p>
    <w:p w:rsidR="009C4953" w:rsidRDefault="009C4953" w:rsidP="009C4953">
      <w:pPr>
        <w:shd w:val="clear" w:color="auto" w:fill="FFFFFF"/>
        <w:tabs>
          <w:tab w:val="left" w:pos="7905"/>
        </w:tabs>
        <w:spacing w:before="10" w:line="250" w:lineRule="exact"/>
        <w:ind w:left="19" w:right="38" w:firstLine="538"/>
        <w:jc w:val="both"/>
        <w:rPr>
          <w:rFonts w:ascii="Times New Roman" w:hAnsi="Times New Roman" w:cs="Times New Roman"/>
          <w:b/>
          <w:bCs/>
          <w:iCs/>
          <w:color w:val="000000"/>
        </w:rPr>
      </w:pPr>
    </w:p>
    <w:p w:rsidR="009C4953" w:rsidRDefault="009C4953" w:rsidP="009C4953">
      <w:pPr>
        <w:shd w:val="clear" w:color="auto" w:fill="FFFFFF"/>
        <w:tabs>
          <w:tab w:val="left" w:pos="7905"/>
        </w:tabs>
        <w:spacing w:before="10" w:line="250" w:lineRule="exact"/>
        <w:ind w:left="19" w:right="38" w:firstLine="538"/>
        <w:jc w:val="both"/>
        <w:rPr>
          <w:rFonts w:ascii="Times New Roman" w:hAnsi="Times New Roman" w:cs="Times New Roman"/>
          <w:b/>
          <w:bCs/>
          <w:iCs/>
          <w:color w:val="000000"/>
        </w:rPr>
      </w:pPr>
    </w:p>
    <w:p w:rsidR="009C4953" w:rsidRPr="004D525F" w:rsidRDefault="009C4953" w:rsidP="009C4953">
      <w:pPr>
        <w:shd w:val="clear" w:color="auto" w:fill="FFFFFF"/>
        <w:tabs>
          <w:tab w:val="left" w:pos="7905"/>
        </w:tabs>
        <w:spacing w:before="10" w:line="250" w:lineRule="exact"/>
        <w:ind w:left="19" w:right="38" w:firstLine="538"/>
        <w:jc w:val="both"/>
        <w:rPr>
          <w:rFonts w:ascii="Times New Roman" w:hAnsi="Times New Roman" w:cs="Times New Roman"/>
        </w:rPr>
      </w:pPr>
      <w:r w:rsidRPr="004D525F">
        <w:rPr>
          <w:rFonts w:ascii="Times New Roman" w:hAnsi="Times New Roman" w:cs="Times New Roman"/>
          <w:b/>
          <w:bCs/>
          <w:iCs/>
          <w:color w:val="000000"/>
        </w:rPr>
        <w:t xml:space="preserve">Для реализации данной программы реализуются следующие </w:t>
      </w:r>
      <w:r w:rsidRPr="004D525F">
        <w:rPr>
          <w:rFonts w:ascii="Times New Roman" w:hAnsi="Times New Roman" w:cs="Times New Roman"/>
          <w:b/>
          <w:bCs/>
          <w:iCs/>
          <w:color w:val="000000"/>
          <w:spacing w:val="-7"/>
        </w:rPr>
        <w:t>задачи:</w:t>
      </w:r>
      <w:r w:rsidRPr="004D525F">
        <w:rPr>
          <w:rFonts w:ascii="Times New Roman" w:hAnsi="Times New Roman" w:cs="Times New Roman"/>
          <w:b/>
          <w:bCs/>
          <w:iCs/>
          <w:color w:val="000000"/>
          <w:spacing w:val="-7"/>
        </w:rPr>
        <w:tab/>
      </w:r>
    </w:p>
    <w:p w:rsidR="009C4953" w:rsidRPr="004D525F" w:rsidRDefault="009C4953" w:rsidP="00AA5EBA">
      <w:pPr>
        <w:numPr>
          <w:ilvl w:val="0"/>
          <w:numId w:val="25"/>
        </w:numPr>
        <w:spacing w:after="0" w:line="240" w:lineRule="auto"/>
        <w:jc w:val="both"/>
        <w:outlineLvl w:val="0"/>
        <w:rPr>
          <w:rFonts w:ascii="Times New Roman" w:hAnsi="Times New Roman" w:cs="Times New Roman"/>
        </w:rPr>
      </w:pPr>
      <w:r w:rsidRPr="004D525F">
        <w:rPr>
          <w:rFonts w:ascii="Times New Roman" w:hAnsi="Times New Roman" w:cs="Times New Roman"/>
        </w:rPr>
        <w:t>знакомство педагогов с научными данными о психологических особенностях и методических приемах работы с учащимися высокомотивированными на учебу и со способными учащимися;</w:t>
      </w:r>
    </w:p>
    <w:p w:rsidR="009C4953" w:rsidRPr="004D525F" w:rsidRDefault="009C4953" w:rsidP="00AA5EBA">
      <w:pPr>
        <w:pStyle w:val="af"/>
        <w:numPr>
          <w:ilvl w:val="0"/>
          <w:numId w:val="25"/>
        </w:numPr>
        <w:spacing w:after="200" w:line="276" w:lineRule="auto"/>
        <w:jc w:val="both"/>
        <w:rPr>
          <w:sz w:val="22"/>
          <w:szCs w:val="22"/>
        </w:rPr>
      </w:pPr>
      <w:r w:rsidRPr="004D525F">
        <w:rPr>
          <w:sz w:val="22"/>
          <w:szCs w:val="22"/>
        </w:rPr>
        <w:t>обучение через методическую учебу, педсоветы, самообразование;</w:t>
      </w:r>
    </w:p>
    <w:p w:rsidR="009C4953" w:rsidRPr="004D525F" w:rsidRDefault="009C4953" w:rsidP="00AA5EBA">
      <w:pPr>
        <w:pStyle w:val="af"/>
        <w:numPr>
          <w:ilvl w:val="0"/>
          <w:numId w:val="25"/>
        </w:numPr>
        <w:spacing w:after="200" w:line="276" w:lineRule="auto"/>
        <w:jc w:val="both"/>
        <w:rPr>
          <w:sz w:val="22"/>
          <w:szCs w:val="22"/>
        </w:rPr>
      </w:pPr>
      <w:r w:rsidRPr="004D525F">
        <w:rPr>
          <w:sz w:val="22"/>
          <w:szCs w:val="22"/>
        </w:rPr>
        <w:t>накопление библиотечного фонда по данному вопросу;</w:t>
      </w:r>
    </w:p>
    <w:p w:rsidR="009C4953" w:rsidRPr="004D525F" w:rsidRDefault="009C4953" w:rsidP="00AA5EBA">
      <w:pPr>
        <w:pStyle w:val="af"/>
        <w:numPr>
          <w:ilvl w:val="0"/>
          <w:numId w:val="25"/>
        </w:numPr>
        <w:spacing w:after="200" w:line="276" w:lineRule="auto"/>
        <w:jc w:val="both"/>
        <w:rPr>
          <w:sz w:val="22"/>
          <w:szCs w:val="22"/>
        </w:rPr>
      </w:pPr>
      <w:r w:rsidRPr="004D525F">
        <w:rPr>
          <w:sz w:val="22"/>
          <w:szCs w:val="22"/>
        </w:rPr>
        <w:t>знакомство педагогов с приемами целенаправленного педагогического наблюдения, диагностики;</w:t>
      </w:r>
    </w:p>
    <w:p w:rsidR="009C4953" w:rsidRPr="004D525F" w:rsidRDefault="009C4953" w:rsidP="00AA5EBA">
      <w:pPr>
        <w:pStyle w:val="af"/>
        <w:numPr>
          <w:ilvl w:val="0"/>
          <w:numId w:val="25"/>
        </w:numPr>
        <w:spacing w:after="200" w:line="276" w:lineRule="auto"/>
        <w:jc w:val="both"/>
        <w:rPr>
          <w:sz w:val="22"/>
          <w:szCs w:val="22"/>
        </w:rPr>
      </w:pPr>
      <w:r w:rsidRPr="004D525F">
        <w:rPr>
          <w:sz w:val="22"/>
          <w:szCs w:val="22"/>
        </w:rPr>
        <w:t>проведение различных внеурочных конкурсов,  интеллектуальных игр, олимпиад, позволяющих учащимся проявить свои способности.</w:t>
      </w:r>
    </w:p>
    <w:p w:rsidR="009C4953" w:rsidRPr="004D525F" w:rsidRDefault="009C4953" w:rsidP="009C4953">
      <w:pPr>
        <w:jc w:val="both"/>
        <w:rPr>
          <w:rFonts w:ascii="Times New Roman" w:hAnsi="Times New Roman" w:cs="Times New Roman"/>
        </w:rPr>
      </w:pPr>
      <w:r w:rsidRPr="004D525F">
        <w:rPr>
          <w:rFonts w:ascii="Times New Roman" w:hAnsi="Times New Roman" w:cs="Times New Roman"/>
        </w:rPr>
        <w:t>2. Создание условий для оптимального развития одаренных детей, чья</w:t>
      </w:r>
      <w:r w:rsidRPr="004D525F">
        <w:rPr>
          <w:rFonts w:ascii="Times New Roman" w:hAnsi="Times New Roman" w:cs="Times New Roman"/>
        </w:rPr>
        <w:br/>
        <w:t>одаренность на данный момент может быть еще не проявившейся, а также</w:t>
      </w:r>
      <w:r w:rsidRPr="004D525F">
        <w:rPr>
          <w:rFonts w:ascii="Times New Roman" w:hAnsi="Times New Roman" w:cs="Times New Roman"/>
        </w:rPr>
        <w:br/>
        <w:t>просто способных детей, в отношении которых есть серьезная надежда на</w:t>
      </w:r>
      <w:r w:rsidRPr="004D525F">
        <w:rPr>
          <w:rFonts w:ascii="Times New Roman" w:hAnsi="Times New Roman" w:cs="Times New Roman"/>
        </w:rPr>
        <w:br/>
        <w:t>качественный скачек в развитии их способностей.</w:t>
      </w:r>
    </w:p>
    <w:p w:rsidR="009C4953" w:rsidRPr="004D525F" w:rsidRDefault="009C4953" w:rsidP="009C4953">
      <w:pPr>
        <w:jc w:val="both"/>
        <w:outlineLvl w:val="0"/>
        <w:rPr>
          <w:rFonts w:ascii="Times New Roman" w:hAnsi="Times New Roman" w:cs="Times New Roman"/>
        </w:rPr>
      </w:pPr>
      <w:r w:rsidRPr="004D525F">
        <w:rPr>
          <w:rFonts w:ascii="Times New Roman" w:hAnsi="Times New Roman" w:cs="Times New Roman"/>
        </w:rPr>
        <w:t>Составлен школьный план работы  с учащимися высокомотивированными на учебу и со способными учащимися.</w:t>
      </w:r>
    </w:p>
    <w:p w:rsidR="009C4953" w:rsidRPr="004D525F" w:rsidRDefault="009C4953" w:rsidP="009C4953">
      <w:pPr>
        <w:jc w:val="both"/>
        <w:outlineLvl w:val="0"/>
        <w:rPr>
          <w:rFonts w:ascii="Times New Roman" w:hAnsi="Times New Roman" w:cs="Times New Roman"/>
        </w:rPr>
      </w:pPr>
      <w:r w:rsidRPr="004D525F">
        <w:rPr>
          <w:rFonts w:ascii="Times New Roman" w:hAnsi="Times New Roman" w:cs="Times New Roman"/>
        </w:rPr>
        <w:t>Основными формами работы с  учащимися высокомотивированными на учебу и со способными учащимися являются:</w:t>
      </w:r>
    </w:p>
    <w:p w:rsidR="009C4953" w:rsidRPr="004D525F" w:rsidRDefault="009C4953" w:rsidP="00AA5EBA">
      <w:pPr>
        <w:numPr>
          <w:ilvl w:val="0"/>
          <w:numId w:val="16"/>
        </w:numPr>
        <w:spacing w:after="0" w:line="240" w:lineRule="auto"/>
        <w:jc w:val="both"/>
        <w:rPr>
          <w:rFonts w:ascii="Times New Roman" w:hAnsi="Times New Roman" w:cs="Times New Roman"/>
        </w:rPr>
      </w:pPr>
      <w:r w:rsidRPr="004D525F">
        <w:rPr>
          <w:rFonts w:ascii="Times New Roman" w:hAnsi="Times New Roman" w:cs="Times New Roman"/>
          <w:b/>
        </w:rPr>
        <w:t xml:space="preserve">Занятия в профильных группах </w:t>
      </w:r>
    </w:p>
    <w:p w:rsidR="009C4953" w:rsidRPr="004D525F" w:rsidRDefault="009C4953" w:rsidP="009C4953">
      <w:pPr>
        <w:ind w:left="720"/>
        <w:jc w:val="both"/>
        <w:rPr>
          <w:rFonts w:ascii="Times New Roman" w:hAnsi="Times New Roman" w:cs="Times New Roman"/>
        </w:rPr>
      </w:pPr>
      <w:r w:rsidRPr="004D525F">
        <w:rPr>
          <w:rFonts w:ascii="Times New Roman" w:hAnsi="Times New Roman" w:cs="Times New Roman"/>
        </w:rPr>
        <w:lastRenderedPageBreak/>
        <w:t xml:space="preserve">В 2014 – 2015 </w:t>
      </w:r>
      <w:proofErr w:type="spellStart"/>
      <w:r w:rsidRPr="004D525F">
        <w:rPr>
          <w:rFonts w:ascii="Times New Roman" w:hAnsi="Times New Roman" w:cs="Times New Roman"/>
        </w:rPr>
        <w:t>уч.году</w:t>
      </w:r>
      <w:proofErr w:type="spellEnd"/>
      <w:r w:rsidRPr="004D525F">
        <w:rPr>
          <w:rFonts w:ascii="Times New Roman" w:hAnsi="Times New Roman" w:cs="Times New Roman"/>
        </w:rPr>
        <w:t xml:space="preserve"> в гимназии для учащихся 10 – 11 классов организовано преподавание на профильном уровне: русский язык, химия, математика, обществознание</w:t>
      </w:r>
    </w:p>
    <w:p w:rsidR="009C4953" w:rsidRPr="004D525F" w:rsidRDefault="009C4953" w:rsidP="009C4953">
      <w:pPr>
        <w:jc w:val="both"/>
        <w:rPr>
          <w:rFonts w:ascii="Times New Roman" w:hAnsi="Times New Roman" w:cs="Times New Roman"/>
        </w:rPr>
      </w:pPr>
      <w:r w:rsidRPr="004D525F">
        <w:rPr>
          <w:rFonts w:ascii="Times New Roman" w:hAnsi="Times New Roman" w:cs="Times New Roman"/>
        </w:rPr>
        <w:t>Программы элективных курсов</w:t>
      </w:r>
    </w:p>
    <w:tbl>
      <w:tblPr>
        <w:tblW w:w="5000" w:type="pct"/>
        <w:tblLook w:val="01E0" w:firstRow="1" w:lastRow="1" w:firstColumn="1" w:lastColumn="1" w:noHBand="0" w:noVBand="0"/>
      </w:tblPr>
      <w:tblGrid>
        <w:gridCol w:w="1814"/>
        <w:gridCol w:w="2574"/>
        <w:gridCol w:w="2577"/>
        <w:gridCol w:w="804"/>
        <w:gridCol w:w="1859"/>
      </w:tblGrid>
      <w:tr w:rsidR="009C4953" w:rsidRPr="004D525F" w:rsidTr="00480330">
        <w:tc>
          <w:tcPr>
            <w:tcW w:w="875"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Образовательная область</w:t>
            </w:r>
          </w:p>
          <w:p w:rsidR="009C4953" w:rsidRPr="004D525F" w:rsidRDefault="009C4953" w:rsidP="00480330">
            <w:pPr>
              <w:pStyle w:val="ab"/>
              <w:rPr>
                <w:sz w:val="22"/>
                <w:szCs w:val="22"/>
              </w:rPr>
            </w:pPr>
            <w:r w:rsidRPr="004D525F">
              <w:rPr>
                <w:sz w:val="22"/>
                <w:szCs w:val="22"/>
              </w:rPr>
              <w:t>(предмет)</w:t>
            </w:r>
          </w:p>
        </w:tc>
        <w:tc>
          <w:tcPr>
            <w:tcW w:w="1354"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 xml:space="preserve">Название </w:t>
            </w:r>
          </w:p>
          <w:p w:rsidR="009C4953" w:rsidRPr="004D525F" w:rsidRDefault="009C4953" w:rsidP="00480330">
            <w:pPr>
              <w:pStyle w:val="ab"/>
              <w:rPr>
                <w:sz w:val="22"/>
                <w:szCs w:val="22"/>
              </w:rPr>
            </w:pPr>
            <w:r w:rsidRPr="004D525F">
              <w:rPr>
                <w:sz w:val="22"/>
                <w:szCs w:val="22"/>
              </w:rPr>
              <w:t>программы</w:t>
            </w:r>
          </w:p>
          <w:p w:rsidR="009C4953" w:rsidRPr="004D525F" w:rsidRDefault="009C4953" w:rsidP="00480330">
            <w:pPr>
              <w:pStyle w:val="ab"/>
              <w:rPr>
                <w:sz w:val="22"/>
                <w:szCs w:val="22"/>
              </w:rPr>
            </w:pPr>
          </w:p>
        </w:tc>
        <w:tc>
          <w:tcPr>
            <w:tcW w:w="1355"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Автор</w:t>
            </w:r>
          </w:p>
          <w:p w:rsidR="009C4953" w:rsidRPr="004D525F" w:rsidRDefault="009C4953" w:rsidP="00480330">
            <w:pPr>
              <w:pStyle w:val="ab"/>
              <w:rPr>
                <w:sz w:val="22"/>
                <w:szCs w:val="22"/>
              </w:rPr>
            </w:pPr>
            <w:r w:rsidRPr="004D525F">
              <w:rPr>
                <w:sz w:val="22"/>
                <w:szCs w:val="22"/>
              </w:rPr>
              <w:t>программы</w:t>
            </w:r>
          </w:p>
        </w:tc>
        <w:tc>
          <w:tcPr>
            <w:tcW w:w="434"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Кол-во часов</w:t>
            </w:r>
          </w:p>
        </w:tc>
        <w:tc>
          <w:tcPr>
            <w:tcW w:w="982"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Класс</w:t>
            </w:r>
          </w:p>
        </w:tc>
      </w:tr>
      <w:tr w:rsidR="009C4953" w:rsidRPr="004D525F" w:rsidTr="00480330">
        <w:tc>
          <w:tcPr>
            <w:tcW w:w="5000" w:type="pct"/>
            <w:gridSpan w:val="5"/>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b/>
                <w:sz w:val="22"/>
                <w:szCs w:val="22"/>
              </w:rPr>
            </w:pPr>
            <w:r w:rsidRPr="004D525F">
              <w:rPr>
                <w:b/>
                <w:sz w:val="22"/>
                <w:szCs w:val="22"/>
                <w:lang w:val="en-US"/>
              </w:rPr>
              <w:t xml:space="preserve">II </w:t>
            </w:r>
            <w:r w:rsidRPr="004D525F">
              <w:rPr>
                <w:b/>
                <w:sz w:val="22"/>
                <w:szCs w:val="22"/>
              </w:rPr>
              <w:t>ступень</w:t>
            </w:r>
          </w:p>
        </w:tc>
      </w:tr>
      <w:tr w:rsidR="009C4953" w:rsidRPr="004D525F" w:rsidTr="00480330">
        <w:tc>
          <w:tcPr>
            <w:tcW w:w="875"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Математика</w:t>
            </w:r>
          </w:p>
        </w:tc>
        <w:tc>
          <w:tcPr>
            <w:tcW w:w="1354"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Математика.</w:t>
            </w:r>
          </w:p>
          <w:p w:rsidR="009C4953" w:rsidRPr="004D525F" w:rsidRDefault="009C4953" w:rsidP="00480330">
            <w:pPr>
              <w:pStyle w:val="ab"/>
              <w:rPr>
                <w:sz w:val="22"/>
                <w:szCs w:val="22"/>
              </w:rPr>
            </w:pPr>
            <w:r w:rsidRPr="004D525F">
              <w:rPr>
                <w:sz w:val="22"/>
                <w:szCs w:val="22"/>
              </w:rPr>
              <w:t>Решение задач</w:t>
            </w:r>
          </w:p>
        </w:tc>
        <w:tc>
          <w:tcPr>
            <w:tcW w:w="1355"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proofErr w:type="spellStart"/>
            <w:r w:rsidRPr="004D525F">
              <w:rPr>
                <w:sz w:val="22"/>
                <w:szCs w:val="22"/>
              </w:rPr>
              <w:t>Магамедова</w:t>
            </w:r>
            <w:proofErr w:type="spellEnd"/>
            <w:r w:rsidRPr="004D525F">
              <w:rPr>
                <w:sz w:val="22"/>
                <w:szCs w:val="22"/>
              </w:rPr>
              <w:t xml:space="preserve"> П.М., учитель математика</w:t>
            </w:r>
          </w:p>
        </w:tc>
        <w:tc>
          <w:tcPr>
            <w:tcW w:w="434"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3</w:t>
            </w:r>
          </w:p>
        </w:tc>
        <w:tc>
          <w:tcPr>
            <w:tcW w:w="982"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9аб,10а</w:t>
            </w:r>
          </w:p>
        </w:tc>
      </w:tr>
      <w:tr w:rsidR="009C4953" w:rsidRPr="004D525F" w:rsidTr="00480330">
        <w:tc>
          <w:tcPr>
            <w:tcW w:w="875"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Математика</w:t>
            </w:r>
          </w:p>
        </w:tc>
        <w:tc>
          <w:tcPr>
            <w:tcW w:w="1354"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Математика.</w:t>
            </w:r>
          </w:p>
          <w:p w:rsidR="009C4953" w:rsidRPr="004D525F" w:rsidRDefault="009C4953" w:rsidP="00480330">
            <w:pPr>
              <w:pStyle w:val="ab"/>
              <w:rPr>
                <w:sz w:val="22"/>
                <w:szCs w:val="22"/>
              </w:rPr>
            </w:pPr>
            <w:r w:rsidRPr="004D525F">
              <w:rPr>
                <w:sz w:val="22"/>
                <w:szCs w:val="22"/>
              </w:rPr>
              <w:t>Решение задач</w:t>
            </w:r>
          </w:p>
        </w:tc>
        <w:tc>
          <w:tcPr>
            <w:tcW w:w="1355"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proofErr w:type="spellStart"/>
            <w:r w:rsidRPr="004D525F">
              <w:rPr>
                <w:sz w:val="22"/>
                <w:szCs w:val="22"/>
              </w:rPr>
              <w:t>Балатаева</w:t>
            </w:r>
            <w:proofErr w:type="spellEnd"/>
            <w:r w:rsidRPr="004D525F">
              <w:rPr>
                <w:sz w:val="22"/>
                <w:szCs w:val="22"/>
              </w:rPr>
              <w:t xml:space="preserve"> Р.Р., учитель математика</w:t>
            </w:r>
          </w:p>
        </w:tc>
        <w:tc>
          <w:tcPr>
            <w:tcW w:w="434"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3</w:t>
            </w:r>
          </w:p>
        </w:tc>
        <w:tc>
          <w:tcPr>
            <w:tcW w:w="982"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10б,11аб</w:t>
            </w:r>
          </w:p>
        </w:tc>
      </w:tr>
      <w:tr w:rsidR="009C4953" w:rsidRPr="004D525F" w:rsidTr="00480330">
        <w:tc>
          <w:tcPr>
            <w:tcW w:w="875"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Естественные науки</w:t>
            </w:r>
          </w:p>
        </w:tc>
        <w:tc>
          <w:tcPr>
            <w:tcW w:w="1354"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Химия</w:t>
            </w:r>
          </w:p>
        </w:tc>
        <w:tc>
          <w:tcPr>
            <w:tcW w:w="1355"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proofErr w:type="spellStart"/>
            <w:r w:rsidRPr="004D525F">
              <w:rPr>
                <w:sz w:val="22"/>
                <w:szCs w:val="22"/>
              </w:rPr>
              <w:t>Накаева</w:t>
            </w:r>
            <w:proofErr w:type="spellEnd"/>
            <w:r w:rsidRPr="004D525F">
              <w:rPr>
                <w:sz w:val="22"/>
                <w:szCs w:val="22"/>
              </w:rPr>
              <w:t xml:space="preserve"> Р.Б., учитель химии</w:t>
            </w:r>
          </w:p>
        </w:tc>
        <w:tc>
          <w:tcPr>
            <w:tcW w:w="434"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4</w:t>
            </w:r>
          </w:p>
        </w:tc>
        <w:tc>
          <w:tcPr>
            <w:tcW w:w="982"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10аб,11аб</w:t>
            </w:r>
          </w:p>
        </w:tc>
      </w:tr>
      <w:tr w:rsidR="009C4953" w:rsidRPr="004D525F" w:rsidTr="00480330">
        <w:tc>
          <w:tcPr>
            <w:tcW w:w="875"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proofErr w:type="spellStart"/>
            <w:r w:rsidRPr="004D525F">
              <w:rPr>
                <w:sz w:val="22"/>
                <w:szCs w:val="22"/>
              </w:rPr>
              <w:t>Гумманитарные</w:t>
            </w:r>
            <w:proofErr w:type="spellEnd"/>
            <w:r w:rsidRPr="004D525F">
              <w:rPr>
                <w:sz w:val="22"/>
                <w:szCs w:val="22"/>
              </w:rPr>
              <w:t xml:space="preserve"> науки</w:t>
            </w:r>
          </w:p>
        </w:tc>
        <w:tc>
          <w:tcPr>
            <w:tcW w:w="1354"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Русский язык</w:t>
            </w:r>
          </w:p>
        </w:tc>
        <w:tc>
          <w:tcPr>
            <w:tcW w:w="1355"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proofErr w:type="spellStart"/>
            <w:r w:rsidRPr="004D525F">
              <w:rPr>
                <w:sz w:val="22"/>
                <w:szCs w:val="22"/>
              </w:rPr>
              <w:t>Джанбекова</w:t>
            </w:r>
            <w:proofErr w:type="spellEnd"/>
            <w:r w:rsidRPr="004D525F">
              <w:rPr>
                <w:sz w:val="22"/>
                <w:szCs w:val="22"/>
              </w:rPr>
              <w:t xml:space="preserve"> Е.С., учитель русского языка и литературы</w:t>
            </w:r>
          </w:p>
        </w:tc>
        <w:tc>
          <w:tcPr>
            <w:tcW w:w="434"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2</w:t>
            </w:r>
          </w:p>
        </w:tc>
        <w:tc>
          <w:tcPr>
            <w:tcW w:w="982"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9аб</w:t>
            </w:r>
          </w:p>
        </w:tc>
      </w:tr>
      <w:tr w:rsidR="009C4953" w:rsidRPr="004D525F" w:rsidTr="00480330">
        <w:tc>
          <w:tcPr>
            <w:tcW w:w="875"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proofErr w:type="spellStart"/>
            <w:r w:rsidRPr="004D525F">
              <w:rPr>
                <w:sz w:val="22"/>
                <w:szCs w:val="22"/>
              </w:rPr>
              <w:t>Гумманитарные</w:t>
            </w:r>
            <w:proofErr w:type="spellEnd"/>
            <w:r w:rsidRPr="004D525F">
              <w:rPr>
                <w:sz w:val="22"/>
                <w:szCs w:val="22"/>
              </w:rPr>
              <w:t xml:space="preserve"> науки</w:t>
            </w:r>
          </w:p>
        </w:tc>
        <w:tc>
          <w:tcPr>
            <w:tcW w:w="1354"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 xml:space="preserve">Обществознание </w:t>
            </w:r>
          </w:p>
        </w:tc>
        <w:tc>
          <w:tcPr>
            <w:tcW w:w="1355"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proofErr w:type="spellStart"/>
            <w:r w:rsidRPr="004D525F">
              <w:rPr>
                <w:sz w:val="22"/>
                <w:szCs w:val="22"/>
              </w:rPr>
              <w:t>Магамедов</w:t>
            </w:r>
            <w:proofErr w:type="spellEnd"/>
            <w:r w:rsidRPr="004D525F">
              <w:rPr>
                <w:sz w:val="22"/>
                <w:szCs w:val="22"/>
              </w:rPr>
              <w:t xml:space="preserve"> А.Д. учитель истории и обществознания</w:t>
            </w:r>
          </w:p>
        </w:tc>
        <w:tc>
          <w:tcPr>
            <w:tcW w:w="434"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2</w:t>
            </w:r>
          </w:p>
        </w:tc>
        <w:tc>
          <w:tcPr>
            <w:tcW w:w="982"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9аб</w:t>
            </w:r>
          </w:p>
        </w:tc>
      </w:tr>
    </w:tbl>
    <w:p w:rsidR="009C4953" w:rsidRPr="004D525F" w:rsidRDefault="009C4953" w:rsidP="009C4953">
      <w:pPr>
        <w:ind w:left="720"/>
        <w:jc w:val="both"/>
        <w:rPr>
          <w:rFonts w:ascii="Times New Roman" w:hAnsi="Times New Roman" w:cs="Times New Roman"/>
        </w:rPr>
      </w:pPr>
    </w:p>
    <w:p w:rsidR="009C4953" w:rsidRPr="004D525F" w:rsidRDefault="009C4953" w:rsidP="00AA5EBA">
      <w:pPr>
        <w:numPr>
          <w:ilvl w:val="0"/>
          <w:numId w:val="16"/>
        </w:numPr>
        <w:spacing w:after="0" w:line="240" w:lineRule="auto"/>
        <w:jc w:val="both"/>
        <w:rPr>
          <w:rFonts w:ascii="Times New Roman" w:hAnsi="Times New Roman" w:cs="Times New Roman"/>
        </w:rPr>
      </w:pPr>
      <w:r w:rsidRPr="004D525F">
        <w:rPr>
          <w:rFonts w:ascii="Times New Roman" w:hAnsi="Times New Roman" w:cs="Times New Roman"/>
          <w:b/>
        </w:rPr>
        <w:t>Учебные и творческие конкурсы</w:t>
      </w:r>
      <w:r w:rsidRPr="004D525F">
        <w:rPr>
          <w:rFonts w:ascii="Times New Roman" w:hAnsi="Times New Roman" w:cs="Times New Roman"/>
        </w:rPr>
        <w:t>.</w:t>
      </w:r>
    </w:p>
    <w:p w:rsidR="009C4953" w:rsidRPr="004D525F" w:rsidRDefault="009C4953" w:rsidP="009C4953">
      <w:pPr>
        <w:ind w:left="720"/>
        <w:jc w:val="both"/>
        <w:rPr>
          <w:rFonts w:ascii="Times New Roman" w:hAnsi="Times New Roman" w:cs="Times New Roman"/>
        </w:rPr>
      </w:pPr>
      <w:r w:rsidRPr="004D525F">
        <w:rPr>
          <w:rFonts w:ascii="Times New Roman" w:hAnsi="Times New Roman" w:cs="Times New Roman"/>
        </w:rPr>
        <w:t>Учащиеся гимназии принимают активное участие в учебных и творческих конкурсах различного уровня, становятся победителями и  призерами.</w:t>
      </w:r>
    </w:p>
    <w:p w:rsidR="009C4953" w:rsidRPr="004D525F" w:rsidRDefault="009C4953" w:rsidP="009C4953">
      <w:pPr>
        <w:ind w:left="720"/>
        <w:jc w:val="both"/>
        <w:rPr>
          <w:rStyle w:val="apple-converted-space"/>
          <w:rFonts w:ascii="Times New Roman" w:hAnsi="Times New Roman" w:cs="Times New Roman"/>
        </w:rPr>
      </w:pPr>
      <w:r w:rsidRPr="004D525F">
        <w:rPr>
          <w:rFonts w:ascii="Times New Roman" w:hAnsi="Times New Roman" w:cs="Times New Roman"/>
          <w:b/>
        </w:rPr>
        <w:t>Отчеты руководителей кафедр прилагаются.</w:t>
      </w:r>
    </w:p>
    <w:p w:rsidR="009C4953" w:rsidRPr="004D525F" w:rsidRDefault="009C4953" w:rsidP="009C4953">
      <w:pPr>
        <w:pStyle w:val="ab"/>
        <w:rPr>
          <w:b/>
          <w:spacing w:val="-1"/>
          <w:sz w:val="22"/>
          <w:szCs w:val="22"/>
        </w:rPr>
      </w:pPr>
      <w:r w:rsidRPr="004D525F">
        <w:rPr>
          <w:rStyle w:val="apple-converted-space"/>
          <w:color w:val="000000"/>
          <w:sz w:val="22"/>
          <w:szCs w:val="22"/>
        </w:rPr>
        <w:t> </w:t>
      </w:r>
      <w:r w:rsidRPr="004D525F">
        <w:rPr>
          <w:b/>
          <w:spacing w:val="1"/>
          <w:sz w:val="22"/>
          <w:szCs w:val="22"/>
        </w:rPr>
        <w:t>Результативность ОУ (участие детей в творческих конкурсах в области воспитания и дополнительного</w:t>
      </w:r>
      <w:r w:rsidRPr="004D525F">
        <w:rPr>
          <w:b/>
          <w:sz w:val="22"/>
          <w:szCs w:val="22"/>
        </w:rPr>
        <w:t xml:space="preserve"> образования) в </w:t>
      </w:r>
      <w:r w:rsidRPr="004D525F">
        <w:rPr>
          <w:b/>
          <w:spacing w:val="-1"/>
          <w:sz w:val="22"/>
          <w:szCs w:val="22"/>
        </w:rPr>
        <w:t>2014-2015уч.г.</w:t>
      </w:r>
    </w:p>
    <w:p w:rsidR="009C4953" w:rsidRPr="004D525F" w:rsidRDefault="009C4953" w:rsidP="009C4953">
      <w:pPr>
        <w:pStyle w:val="ab"/>
        <w:rPr>
          <w:sz w:val="22"/>
          <w:szCs w:val="22"/>
        </w:rPr>
      </w:pPr>
    </w:p>
    <w:p w:rsidR="009C4953" w:rsidRPr="004D525F" w:rsidRDefault="009C4953" w:rsidP="009C4953">
      <w:pPr>
        <w:pStyle w:val="ab"/>
        <w:rPr>
          <w:sz w:val="22"/>
          <w:szCs w:val="22"/>
        </w:rPr>
      </w:pPr>
      <w:r w:rsidRPr="004D525F">
        <w:rPr>
          <w:sz w:val="22"/>
          <w:szCs w:val="22"/>
        </w:rPr>
        <w:t>Основная и старшая школа</w:t>
      </w:r>
    </w:p>
    <w:tbl>
      <w:tblPr>
        <w:tblStyle w:val="a4"/>
        <w:tblW w:w="9859" w:type="dxa"/>
        <w:tblInd w:w="-5" w:type="dxa"/>
        <w:tblLayout w:type="fixed"/>
        <w:tblLook w:val="04A0" w:firstRow="1" w:lastRow="0" w:firstColumn="1" w:lastColumn="0" w:noHBand="0" w:noVBand="1"/>
      </w:tblPr>
      <w:tblGrid>
        <w:gridCol w:w="1427"/>
        <w:gridCol w:w="462"/>
        <w:gridCol w:w="1949"/>
        <w:gridCol w:w="1520"/>
        <w:gridCol w:w="1134"/>
        <w:gridCol w:w="425"/>
        <w:gridCol w:w="1134"/>
        <w:gridCol w:w="1808"/>
      </w:tblGrid>
      <w:tr w:rsidR="009C4953" w:rsidRPr="004D525F" w:rsidTr="00673377">
        <w:tc>
          <w:tcPr>
            <w:tcW w:w="1427" w:type="dxa"/>
          </w:tcPr>
          <w:p w:rsidR="009C4953" w:rsidRPr="004D525F" w:rsidRDefault="009C4953" w:rsidP="00480330">
            <w:pPr>
              <w:pStyle w:val="ab"/>
              <w:rPr>
                <w:sz w:val="22"/>
                <w:szCs w:val="22"/>
              </w:rPr>
            </w:pPr>
            <w:r w:rsidRPr="004D525F">
              <w:rPr>
                <w:sz w:val="22"/>
                <w:szCs w:val="22"/>
              </w:rPr>
              <w:t>Участники</w:t>
            </w:r>
          </w:p>
        </w:tc>
        <w:tc>
          <w:tcPr>
            <w:tcW w:w="462" w:type="dxa"/>
            <w:textDirection w:val="btLr"/>
          </w:tcPr>
          <w:p w:rsidR="009C4953" w:rsidRPr="004D525F" w:rsidRDefault="009C4953" w:rsidP="00480330">
            <w:pPr>
              <w:pStyle w:val="ab"/>
              <w:rPr>
                <w:sz w:val="22"/>
                <w:szCs w:val="22"/>
              </w:rPr>
            </w:pPr>
            <w:r w:rsidRPr="004D525F">
              <w:rPr>
                <w:sz w:val="22"/>
                <w:szCs w:val="22"/>
              </w:rPr>
              <w:t>Класс</w:t>
            </w:r>
          </w:p>
        </w:tc>
        <w:tc>
          <w:tcPr>
            <w:tcW w:w="1949" w:type="dxa"/>
          </w:tcPr>
          <w:p w:rsidR="009C4953" w:rsidRPr="004D525F" w:rsidRDefault="009C4953" w:rsidP="00480330">
            <w:pPr>
              <w:pStyle w:val="ab"/>
              <w:rPr>
                <w:sz w:val="22"/>
                <w:szCs w:val="22"/>
              </w:rPr>
            </w:pPr>
            <w:r w:rsidRPr="004D525F">
              <w:rPr>
                <w:sz w:val="22"/>
                <w:szCs w:val="22"/>
              </w:rPr>
              <w:t>Название проекта, конкурса,</w:t>
            </w:r>
          </w:p>
          <w:p w:rsidR="009C4953" w:rsidRPr="004D525F" w:rsidRDefault="009C4953" w:rsidP="00480330">
            <w:pPr>
              <w:pStyle w:val="ab"/>
              <w:rPr>
                <w:sz w:val="22"/>
                <w:szCs w:val="22"/>
              </w:rPr>
            </w:pPr>
            <w:r w:rsidRPr="004D525F">
              <w:rPr>
                <w:sz w:val="22"/>
                <w:szCs w:val="22"/>
              </w:rPr>
              <w:t>руководитель</w:t>
            </w:r>
          </w:p>
        </w:tc>
        <w:tc>
          <w:tcPr>
            <w:tcW w:w="1520" w:type="dxa"/>
          </w:tcPr>
          <w:p w:rsidR="009C4953" w:rsidRPr="004D525F" w:rsidRDefault="009C4953" w:rsidP="00480330">
            <w:pPr>
              <w:pStyle w:val="ab"/>
              <w:rPr>
                <w:sz w:val="22"/>
                <w:szCs w:val="22"/>
              </w:rPr>
            </w:pPr>
            <w:r w:rsidRPr="004D525F">
              <w:rPr>
                <w:sz w:val="22"/>
                <w:szCs w:val="22"/>
              </w:rPr>
              <w:t>Статус</w:t>
            </w:r>
          </w:p>
        </w:tc>
        <w:tc>
          <w:tcPr>
            <w:tcW w:w="1134" w:type="dxa"/>
          </w:tcPr>
          <w:p w:rsidR="009C4953" w:rsidRPr="004D525F" w:rsidRDefault="009C4953" w:rsidP="00480330">
            <w:pPr>
              <w:pStyle w:val="ab"/>
              <w:rPr>
                <w:sz w:val="22"/>
                <w:szCs w:val="22"/>
              </w:rPr>
            </w:pPr>
            <w:r w:rsidRPr="004D525F">
              <w:rPr>
                <w:sz w:val="22"/>
                <w:szCs w:val="22"/>
              </w:rPr>
              <w:t>Сроки</w:t>
            </w:r>
          </w:p>
        </w:tc>
        <w:tc>
          <w:tcPr>
            <w:tcW w:w="425" w:type="dxa"/>
            <w:textDirection w:val="btLr"/>
          </w:tcPr>
          <w:p w:rsidR="009C4953" w:rsidRPr="004D525F" w:rsidRDefault="009C4953" w:rsidP="00480330">
            <w:pPr>
              <w:pStyle w:val="ab"/>
              <w:rPr>
                <w:sz w:val="22"/>
                <w:szCs w:val="22"/>
              </w:rPr>
            </w:pPr>
            <w:r w:rsidRPr="004D525F">
              <w:rPr>
                <w:sz w:val="22"/>
                <w:szCs w:val="22"/>
              </w:rPr>
              <w:t>Место</w:t>
            </w:r>
          </w:p>
        </w:tc>
        <w:tc>
          <w:tcPr>
            <w:tcW w:w="1134" w:type="dxa"/>
          </w:tcPr>
          <w:p w:rsidR="009C4953" w:rsidRPr="004D525F" w:rsidRDefault="009C4953" w:rsidP="00480330">
            <w:pPr>
              <w:pStyle w:val="ab"/>
              <w:rPr>
                <w:sz w:val="22"/>
                <w:szCs w:val="22"/>
              </w:rPr>
            </w:pPr>
          </w:p>
          <w:p w:rsidR="009C4953" w:rsidRPr="004D525F" w:rsidRDefault="009C4953" w:rsidP="00480330">
            <w:pPr>
              <w:pStyle w:val="ab"/>
              <w:rPr>
                <w:sz w:val="22"/>
                <w:szCs w:val="22"/>
              </w:rPr>
            </w:pPr>
            <w:r w:rsidRPr="004D525F">
              <w:rPr>
                <w:sz w:val="22"/>
                <w:szCs w:val="22"/>
              </w:rPr>
              <w:t>Поощрения</w:t>
            </w:r>
          </w:p>
        </w:tc>
        <w:tc>
          <w:tcPr>
            <w:tcW w:w="1808" w:type="dxa"/>
          </w:tcPr>
          <w:p w:rsidR="009C4953" w:rsidRPr="004D525F" w:rsidRDefault="009C4953" w:rsidP="00480330">
            <w:pPr>
              <w:pStyle w:val="ab"/>
              <w:rPr>
                <w:sz w:val="22"/>
                <w:szCs w:val="22"/>
              </w:rPr>
            </w:pPr>
          </w:p>
          <w:p w:rsidR="009C4953" w:rsidRPr="004D525F" w:rsidRDefault="009C4953" w:rsidP="00480330">
            <w:pPr>
              <w:pStyle w:val="ab"/>
              <w:rPr>
                <w:sz w:val="22"/>
                <w:szCs w:val="22"/>
              </w:rPr>
            </w:pPr>
            <w:r w:rsidRPr="004D525F">
              <w:rPr>
                <w:sz w:val="22"/>
                <w:szCs w:val="22"/>
              </w:rPr>
              <w:t>Учитель-наставник</w:t>
            </w:r>
          </w:p>
        </w:tc>
      </w:tr>
      <w:tr w:rsidR="009C4953" w:rsidRPr="004D525F" w:rsidTr="00673377">
        <w:trPr>
          <w:trHeight w:val="1794"/>
        </w:trPr>
        <w:tc>
          <w:tcPr>
            <w:tcW w:w="1427" w:type="dxa"/>
          </w:tcPr>
          <w:p w:rsidR="009C4953" w:rsidRPr="004D525F" w:rsidRDefault="009C4953" w:rsidP="00480330">
            <w:pPr>
              <w:rPr>
                <w:sz w:val="22"/>
                <w:szCs w:val="22"/>
              </w:rPr>
            </w:pPr>
          </w:p>
          <w:p w:rsidR="009C4953" w:rsidRPr="004D525F" w:rsidRDefault="009C4953" w:rsidP="00480330">
            <w:pPr>
              <w:rPr>
                <w:sz w:val="22"/>
                <w:szCs w:val="22"/>
              </w:rPr>
            </w:pPr>
            <w:proofErr w:type="spellStart"/>
            <w:r w:rsidRPr="004D525F">
              <w:rPr>
                <w:sz w:val="22"/>
                <w:szCs w:val="22"/>
              </w:rPr>
              <w:t>Ахматханова</w:t>
            </w:r>
            <w:proofErr w:type="spellEnd"/>
            <w:r w:rsidRPr="004D525F">
              <w:rPr>
                <w:sz w:val="22"/>
                <w:szCs w:val="22"/>
              </w:rPr>
              <w:t xml:space="preserve"> </w:t>
            </w:r>
            <w:proofErr w:type="spellStart"/>
            <w:r w:rsidRPr="004D525F">
              <w:rPr>
                <w:sz w:val="22"/>
                <w:szCs w:val="22"/>
              </w:rPr>
              <w:t>Инжила</w:t>
            </w:r>
            <w:proofErr w:type="spellEnd"/>
          </w:p>
          <w:p w:rsidR="009C4953" w:rsidRPr="004D525F" w:rsidRDefault="009C4953" w:rsidP="00480330">
            <w:pPr>
              <w:rPr>
                <w:sz w:val="22"/>
                <w:szCs w:val="22"/>
              </w:rPr>
            </w:pPr>
            <w:proofErr w:type="spellStart"/>
            <w:r w:rsidRPr="004D525F">
              <w:rPr>
                <w:sz w:val="22"/>
                <w:szCs w:val="22"/>
              </w:rPr>
              <w:t>Межидова</w:t>
            </w:r>
            <w:proofErr w:type="spellEnd"/>
            <w:r w:rsidRPr="004D525F">
              <w:rPr>
                <w:sz w:val="22"/>
                <w:szCs w:val="22"/>
              </w:rPr>
              <w:t xml:space="preserve"> </w:t>
            </w:r>
            <w:proofErr w:type="spellStart"/>
            <w:r w:rsidRPr="004D525F">
              <w:rPr>
                <w:sz w:val="22"/>
                <w:szCs w:val="22"/>
              </w:rPr>
              <w:t>Иман</w:t>
            </w:r>
            <w:proofErr w:type="spellEnd"/>
          </w:p>
          <w:p w:rsidR="009C4953" w:rsidRPr="004D525F" w:rsidRDefault="009C4953" w:rsidP="00480330">
            <w:pPr>
              <w:rPr>
                <w:sz w:val="22"/>
                <w:szCs w:val="22"/>
              </w:rPr>
            </w:pPr>
            <w:proofErr w:type="spellStart"/>
            <w:r w:rsidRPr="004D525F">
              <w:rPr>
                <w:sz w:val="22"/>
                <w:szCs w:val="22"/>
              </w:rPr>
              <w:t>Миллаева</w:t>
            </w:r>
            <w:proofErr w:type="spellEnd"/>
            <w:r w:rsidRPr="004D525F">
              <w:rPr>
                <w:sz w:val="22"/>
                <w:szCs w:val="22"/>
              </w:rPr>
              <w:t xml:space="preserve"> Линд</w:t>
            </w:r>
          </w:p>
          <w:p w:rsidR="009C4953" w:rsidRPr="004D525F" w:rsidRDefault="009C4953" w:rsidP="00480330">
            <w:pPr>
              <w:rPr>
                <w:sz w:val="22"/>
                <w:szCs w:val="22"/>
              </w:rPr>
            </w:pPr>
            <w:proofErr w:type="spellStart"/>
            <w:r w:rsidRPr="004D525F">
              <w:rPr>
                <w:sz w:val="22"/>
                <w:szCs w:val="22"/>
              </w:rPr>
              <w:t>Хамбулатова</w:t>
            </w:r>
            <w:proofErr w:type="spellEnd"/>
            <w:r w:rsidRPr="004D525F">
              <w:rPr>
                <w:sz w:val="22"/>
                <w:szCs w:val="22"/>
              </w:rPr>
              <w:t xml:space="preserve"> Милана</w:t>
            </w:r>
          </w:p>
        </w:tc>
        <w:tc>
          <w:tcPr>
            <w:tcW w:w="462" w:type="dxa"/>
          </w:tcPr>
          <w:p w:rsidR="009C4953" w:rsidRPr="004D525F" w:rsidRDefault="009C4953" w:rsidP="00480330">
            <w:pPr>
              <w:rPr>
                <w:sz w:val="22"/>
                <w:szCs w:val="22"/>
              </w:rPr>
            </w:pPr>
            <w:r w:rsidRPr="004D525F">
              <w:rPr>
                <w:sz w:val="22"/>
                <w:szCs w:val="22"/>
              </w:rPr>
              <w:t>11-10</w:t>
            </w:r>
          </w:p>
        </w:tc>
        <w:tc>
          <w:tcPr>
            <w:tcW w:w="1949" w:type="dxa"/>
          </w:tcPr>
          <w:p w:rsidR="009C4953" w:rsidRPr="004D525F" w:rsidRDefault="009C4953" w:rsidP="00480330">
            <w:pPr>
              <w:rPr>
                <w:sz w:val="22"/>
                <w:szCs w:val="22"/>
              </w:rPr>
            </w:pPr>
            <w:r w:rsidRPr="004D525F">
              <w:rPr>
                <w:sz w:val="22"/>
                <w:szCs w:val="22"/>
              </w:rPr>
              <w:t>Районная олимпиада «Избирательное право и процесс»</w:t>
            </w:r>
          </w:p>
        </w:tc>
        <w:tc>
          <w:tcPr>
            <w:tcW w:w="1520" w:type="dxa"/>
          </w:tcPr>
          <w:p w:rsidR="009C4953" w:rsidRPr="004D525F" w:rsidRDefault="009C4953" w:rsidP="00480330">
            <w:pPr>
              <w:rPr>
                <w:sz w:val="22"/>
                <w:szCs w:val="22"/>
              </w:rPr>
            </w:pPr>
            <w:r w:rsidRPr="004D525F">
              <w:rPr>
                <w:sz w:val="22"/>
                <w:szCs w:val="22"/>
              </w:rPr>
              <w:t>районный</w:t>
            </w:r>
          </w:p>
        </w:tc>
        <w:tc>
          <w:tcPr>
            <w:tcW w:w="1134" w:type="dxa"/>
          </w:tcPr>
          <w:p w:rsidR="009C4953" w:rsidRPr="004D525F" w:rsidRDefault="009C4953" w:rsidP="00480330">
            <w:pPr>
              <w:rPr>
                <w:sz w:val="22"/>
                <w:szCs w:val="22"/>
              </w:rPr>
            </w:pPr>
            <w:r w:rsidRPr="004D525F">
              <w:rPr>
                <w:sz w:val="22"/>
                <w:szCs w:val="22"/>
              </w:rPr>
              <w:t>20.12.14</w:t>
            </w:r>
          </w:p>
        </w:tc>
        <w:tc>
          <w:tcPr>
            <w:tcW w:w="425" w:type="dxa"/>
          </w:tcPr>
          <w:p w:rsidR="009C4953" w:rsidRPr="004D525F" w:rsidRDefault="009C4953" w:rsidP="00480330">
            <w:pPr>
              <w:rPr>
                <w:sz w:val="22"/>
                <w:szCs w:val="22"/>
              </w:rPr>
            </w:pPr>
            <w:r w:rsidRPr="004D525F">
              <w:rPr>
                <w:sz w:val="22"/>
                <w:szCs w:val="22"/>
              </w:rPr>
              <w:t>1</w:t>
            </w:r>
          </w:p>
        </w:tc>
        <w:tc>
          <w:tcPr>
            <w:tcW w:w="1134" w:type="dxa"/>
          </w:tcPr>
          <w:p w:rsidR="009C4953" w:rsidRPr="004D525F" w:rsidRDefault="009C4953" w:rsidP="00480330">
            <w:pPr>
              <w:rPr>
                <w:sz w:val="22"/>
                <w:szCs w:val="22"/>
              </w:rPr>
            </w:pPr>
            <w:r w:rsidRPr="004D525F">
              <w:rPr>
                <w:sz w:val="22"/>
                <w:szCs w:val="22"/>
              </w:rPr>
              <w:t>Памятные призы</w:t>
            </w:r>
          </w:p>
          <w:p w:rsidR="009C4953" w:rsidRPr="004D525F" w:rsidRDefault="009C4953" w:rsidP="00480330">
            <w:pPr>
              <w:rPr>
                <w:sz w:val="22"/>
                <w:szCs w:val="22"/>
              </w:rPr>
            </w:pPr>
            <w:r w:rsidRPr="004D525F">
              <w:rPr>
                <w:sz w:val="22"/>
                <w:szCs w:val="22"/>
              </w:rPr>
              <w:t>Грамоты</w:t>
            </w:r>
          </w:p>
        </w:tc>
        <w:tc>
          <w:tcPr>
            <w:tcW w:w="1808" w:type="dxa"/>
          </w:tcPr>
          <w:p w:rsidR="009C4953" w:rsidRPr="004D525F" w:rsidRDefault="009C4953" w:rsidP="00480330">
            <w:pPr>
              <w:rPr>
                <w:sz w:val="22"/>
                <w:szCs w:val="22"/>
              </w:rPr>
            </w:pPr>
            <w:r w:rsidRPr="004D525F">
              <w:rPr>
                <w:sz w:val="22"/>
                <w:szCs w:val="22"/>
              </w:rPr>
              <w:t>Магомедов А.Д.</w:t>
            </w:r>
          </w:p>
          <w:p w:rsidR="009C4953" w:rsidRPr="004D525F" w:rsidRDefault="009C4953" w:rsidP="00480330">
            <w:pPr>
              <w:rPr>
                <w:sz w:val="22"/>
                <w:szCs w:val="22"/>
              </w:rPr>
            </w:pPr>
          </w:p>
          <w:p w:rsidR="009C4953" w:rsidRPr="004D525F" w:rsidRDefault="009C4953" w:rsidP="00480330">
            <w:pPr>
              <w:rPr>
                <w:sz w:val="22"/>
                <w:szCs w:val="22"/>
              </w:rPr>
            </w:pPr>
          </w:p>
          <w:p w:rsidR="009C4953" w:rsidRPr="004D525F" w:rsidRDefault="009C4953" w:rsidP="00480330">
            <w:pPr>
              <w:rPr>
                <w:sz w:val="22"/>
                <w:szCs w:val="22"/>
              </w:rPr>
            </w:pPr>
          </w:p>
          <w:p w:rsidR="009C4953" w:rsidRPr="004D525F" w:rsidRDefault="009C4953" w:rsidP="00480330">
            <w:pPr>
              <w:rPr>
                <w:sz w:val="22"/>
                <w:szCs w:val="22"/>
              </w:rPr>
            </w:pPr>
          </w:p>
          <w:p w:rsidR="009C4953" w:rsidRPr="004D525F" w:rsidRDefault="009C4953" w:rsidP="00480330">
            <w:pPr>
              <w:rPr>
                <w:sz w:val="22"/>
                <w:szCs w:val="22"/>
              </w:rPr>
            </w:pPr>
          </w:p>
          <w:p w:rsidR="009C4953" w:rsidRPr="004D525F" w:rsidRDefault="009C4953" w:rsidP="00480330">
            <w:pPr>
              <w:rPr>
                <w:sz w:val="22"/>
                <w:szCs w:val="22"/>
              </w:rPr>
            </w:pPr>
          </w:p>
        </w:tc>
      </w:tr>
      <w:tr w:rsidR="009C4953" w:rsidRPr="004D525F" w:rsidTr="00673377">
        <w:tc>
          <w:tcPr>
            <w:tcW w:w="1427" w:type="dxa"/>
          </w:tcPr>
          <w:p w:rsidR="009C4953" w:rsidRPr="004D525F" w:rsidRDefault="009C4953" w:rsidP="00480330">
            <w:pPr>
              <w:rPr>
                <w:sz w:val="22"/>
                <w:szCs w:val="22"/>
              </w:rPr>
            </w:pPr>
            <w:r w:rsidRPr="004D525F">
              <w:rPr>
                <w:sz w:val="22"/>
                <w:szCs w:val="22"/>
              </w:rPr>
              <w:t>Команда гимназии</w:t>
            </w:r>
          </w:p>
        </w:tc>
        <w:tc>
          <w:tcPr>
            <w:tcW w:w="462" w:type="dxa"/>
          </w:tcPr>
          <w:p w:rsidR="009C4953" w:rsidRPr="004D525F" w:rsidRDefault="009C4953" w:rsidP="00480330">
            <w:pPr>
              <w:rPr>
                <w:sz w:val="22"/>
                <w:szCs w:val="22"/>
              </w:rPr>
            </w:pPr>
            <w:r w:rsidRPr="004D525F">
              <w:rPr>
                <w:sz w:val="22"/>
                <w:szCs w:val="22"/>
              </w:rPr>
              <w:t>9-11</w:t>
            </w:r>
          </w:p>
        </w:tc>
        <w:tc>
          <w:tcPr>
            <w:tcW w:w="1949" w:type="dxa"/>
          </w:tcPr>
          <w:p w:rsidR="009C4953" w:rsidRPr="004D525F" w:rsidRDefault="009C4953" w:rsidP="00480330">
            <w:pPr>
              <w:rPr>
                <w:sz w:val="22"/>
                <w:szCs w:val="22"/>
              </w:rPr>
            </w:pPr>
            <w:r w:rsidRPr="004D525F">
              <w:rPr>
                <w:sz w:val="22"/>
                <w:szCs w:val="22"/>
              </w:rPr>
              <w:t>Региональный этап Всероссийской олимпиады по физической культуре.</w:t>
            </w:r>
          </w:p>
        </w:tc>
        <w:tc>
          <w:tcPr>
            <w:tcW w:w="1520" w:type="dxa"/>
          </w:tcPr>
          <w:p w:rsidR="009C4953" w:rsidRPr="004D525F" w:rsidRDefault="009C4953" w:rsidP="00480330">
            <w:pPr>
              <w:rPr>
                <w:sz w:val="22"/>
                <w:szCs w:val="22"/>
              </w:rPr>
            </w:pPr>
            <w:r w:rsidRPr="004D525F">
              <w:rPr>
                <w:sz w:val="22"/>
                <w:szCs w:val="22"/>
              </w:rPr>
              <w:t>районный</w:t>
            </w:r>
          </w:p>
        </w:tc>
        <w:tc>
          <w:tcPr>
            <w:tcW w:w="1134" w:type="dxa"/>
          </w:tcPr>
          <w:p w:rsidR="009C4953" w:rsidRPr="004D525F" w:rsidRDefault="009C4953" w:rsidP="00480330">
            <w:pPr>
              <w:rPr>
                <w:sz w:val="22"/>
                <w:szCs w:val="22"/>
              </w:rPr>
            </w:pPr>
            <w:r w:rsidRPr="004D525F">
              <w:rPr>
                <w:sz w:val="22"/>
                <w:szCs w:val="22"/>
              </w:rPr>
              <w:t>30. 01.14</w:t>
            </w:r>
          </w:p>
        </w:tc>
        <w:tc>
          <w:tcPr>
            <w:tcW w:w="425" w:type="dxa"/>
          </w:tcPr>
          <w:p w:rsidR="009C4953" w:rsidRPr="004D525F" w:rsidRDefault="009C4953" w:rsidP="00480330">
            <w:pPr>
              <w:rPr>
                <w:sz w:val="22"/>
                <w:szCs w:val="22"/>
              </w:rPr>
            </w:pPr>
            <w:r w:rsidRPr="004D525F">
              <w:rPr>
                <w:sz w:val="22"/>
                <w:szCs w:val="22"/>
              </w:rPr>
              <w:t>1</w:t>
            </w:r>
          </w:p>
        </w:tc>
        <w:tc>
          <w:tcPr>
            <w:tcW w:w="1134" w:type="dxa"/>
          </w:tcPr>
          <w:p w:rsidR="009C4953" w:rsidRPr="004D525F" w:rsidRDefault="009C4953" w:rsidP="00480330">
            <w:pPr>
              <w:rPr>
                <w:sz w:val="22"/>
                <w:szCs w:val="22"/>
              </w:rPr>
            </w:pPr>
            <w:r w:rsidRPr="004D525F">
              <w:rPr>
                <w:sz w:val="22"/>
                <w:szCs w:val="22"/>
              </w:rPr>
              <w:t>Грамоты</w:t>
            </w:r>
          </w:p>
        </w:tc>
        <w:tc>
          <w:tcPr>
            <w:tcW w:w="1808" w:type="dxa"/>
          </w:tcPr>
          <w:p w:rsidR="009C4953" w:rsidRPr="004D525F" w:rsidRDefault="009C4953" w:rsidP="00480330">
            <w:pPr>
              <w:rPr>
                <w:sz w:val="22"/>
                <w:szCs w:val="22"/>
              </w:rPr>
            </w:pPr>
            <w:proofErr w:type="spellStart"/>
            <w:r w:rsidRPr="004D525F">
              <w:rPr>
                <w:sz w:val="22"/>
                <w:szCs w:val="22"/>
              </w:rPr>
              <w:t>Ахматханов</w:t>
            </w:r>
            <w:proofErr w:type="spellEnd"/>
            <w:r w:rsidRPr="004D525F">
              <w:rPr>
                <w:sz w:val="22"/>
                <w:szCs w:val="22"/>
              </w:rPr>
              <w:t xml:space="preserve"> С.А.</w:t>
            </w:r>
          </w:p>
          <w:p w:rsidR="009C4953" w:rsidRPr="004D525F" w:rsidRDefault="009C4953" w:rsidP="00480330">
            <w:pPr>
              <w:rPr>
                <w:sz w:val="22"/>
                <w:szCs w:val="22"/>
              </w:rPr>
            </w:pPr>
          </w:p>
          <w:p w:rsidR="009C4953" w:rsidRPr="004D525F" w:rsidRDefault="009C4953" w:rsidP="00480330">
            <w:pPr>
              <w:rPr>
                <w:sz w:val="22"/>
                <w:szCs w:val="22"/>
              </w:rPr>
            </w:pPr>
          </w:p>
          <w:p w:rsidR="009C4953" w:rsidRPr="004D525F" w:rsidRDefault="009C4953" w:rsidP="00480330">
            <w:pPr>
              <w:rPr>
                <w:sz w:val="22"/>
                <w:szCs w:val="22"/>
              </w:rPr>
            </w:pPr>
          </w:p>
        </w:tc>
      </w:tr>
      <w:tr w:rsidR="009C4953" w:rsidRPr="004D525F" w:rsidTr="00673377">
        <w:tc>
          <w:tcPr>
            <w:tcW w:w="1427" w:type="dxa"/>
          </w:tcPr>
          <w:p w:rsidR="009C4953" w:rsidRPr="004D525F" w:rsidRDefault="009C4953" w:rsidP="00480330">
            <w:pPr>
              <w:rPr>
                <w:sz w:val="22"/>
                <w:szCs w:val="22"/>
              </w:rPr>
            </w:pPr>
            <w:proofErr w:type="spellStart"/>
            <w:r w:rsidRPr="004D525F">
              <w:rPr>
                <w:sz w:val="22"/>
                <w:szCs w:val="22"/>
              </w:rPr>
              <w:lastRenderedPageBreak/>
              <w:t>Ахматханова</w:t>
            </w:r>
            <w:proofErr w:type="spellEnd"/>
            <w:r w:rsidRPr="004D525F">
              <w:rPr>
                <w:sz w:val="22"/>
                <w:szCs w:val="22"/>
              </w:rPr>
              <w:t xml:space="preserve"> </w:t>
            </w:r>
            <w:proofErr w:type="spellStart"/>
            <w:r w:rsidRPr="004D525F">
              <w:rPr>
                <w:sz w:val="22"/>
                <w:szCs w:val="22"/>
              </w:rPr>
              <w:t>Инжила</w:t>
            </w:r>
            <w:proofErr w:type="spellEnd"/>
          </w:p>
          <w:p w:rsidR="009C4953" w:rsidRPr="004D525F" w:rsidRDefault="009C4953" w:rsidP="00480330">
            <w:pPr>
              <w:rPr>
                <w:sz w:val="22"/>
                <w:szCs w:val="22"/>
              </w:rPr>
            </w:pPr>
            <w:proofErr w:type="spellStart"/>
            <w:r w:rsidRPr="004D525F">
              <w:rPr>
                <w:sz w:val="22"/>
                <w:szCs w:val="22"/>
              </w:rPr>
              <w:t>Межидова</w:t>
            </w:r>
            <w:proofErr w:type="spellEnd"/>
            <w:r w:rsidRPr="004D525F">
              <w:rPr>
                <w:sz w:val="22"/>
                <w:szCs w:val="22"/>
              </w:rPr>
              <w:t xml:space="preserve"> </w:t>
            </w:r>
            <w:proofErr w:type="spellStart"/>
            <w:r w:rsidRPr="004D525F">
              <w:rPr>
                <w:sz w:val="22"/>
                <w:szCs w:val="22"/>
              </w:rPr>
              <w:t>Иман</w:t>
            </w:r>
            <w:proofErr w:type="spellEnd"/>
          </w:p>
          <w:p w:rsidR="009C4953" w:rsidRPr="004D525F" w:rsidRDefault="009C4953" w:rsidP="00480330">
            <w:pPr>
              <w:rPr>
                <w:sz w:val="22"/>
                <w:szCs w:val="22"/>
              </w:rPr>
            </w:pPr>
            <w:proofErr w:type="spellStart"/>
            <w:r w:rsidRPr="004D525F">
              <w:rPr>
                <w:sz w:val="22"/>
                <w:szCs w:val="22"/>
              </w:rPr>
              <w:t>Миллаева</w:t>
            </w:r>
            <w:proofErr w:type="spellEnd"/>
            <w:r w:rsidRPr="004D525F">
              <w:rPr>
                <w:sz w:val="22"/>
                <w:szCs w:val="22"/>
              </w:rPr>
              <w:t xml:space="preserve"> Линд</w:t>
            </w:r>
          </w:p>
          <w:p w:rsidR="009C4953" w:rsidRPr="004D525F" w:rsidRDefault="009C4953" w:rsidP="00480330">
            <w:pPr>
              <w:rPr>
                <w:sz w:val="22"/>
                <w:szCs w:val="22"/>
              </w:rPr>
            </w:pPr>
            <w:proofErr w:type="spellStart"/>
            <w:r w:rsidRPr="004D525F">
              <w:rPr>
                <w:sz w:val="22"/>
                <w:szCs w:val="22"/>
              </w:rPr>
              <w:t>Хамбулатова</w:t>
            </w:r>
            <w:proofErr w:type="spellEnd"/>
            <w:r w:rsidRPr="004D525F">
              <w:rPr>
                <w:sz w:val="22"/>
                <w:szCs w:val="22"/>
              </w:rPr>
              <w:t xml:space="preserve"> Милана</w:t>
            </w:r>
          </w:p>
        </w:tc>
        <w:tc>
          <w:tcPr>
            <w:tcW w:w="462" w:type="dxa"/>
          </w:tcPr>
          <w:p w:rsidR="009C4953" w:rsidRPr="004D525F" w:rsidRDefault="009C4953" w:rsidP="00480330">
            <w:pPr>
              <w:rPr>
                <w:sz w:val="22"/>
                <w:szCs w:val="22"/>
              </w:rPr>
            </w:pPr>
            <w:r w:rsidRPr="004D525F">
              <w:rPr>
                <w:sz w:val="22"/>
                <w:szCs w:val="22"/>
              </w:rPr>
              <w:t>9-11</w:t>
            </w:r>
          </w:p>
        </w:tc>
        <w:tc>
          <w:tcPr>
            <w:tcW w:w="1949" w:type="dxa"/>
          </w:tcPr>
          <w:p w:rsidR="009C4953" w:rsidRPr="004D525F" w:rsidRDefault="009C4953" w:rsidP="00480330">
            <w:pPr>
              <w:rPr>
                <w:sz w:val="22"/>
                <w:szCs w:val="22"/>
              </w:rPr>
            </w:pPr>
            <w:r w:rsidRPr="004D525F">
              <w:rPr>
                <w:sz w:val="22"/>
                <w:szCs w:val="22"/>
              </w:rPr>
              <w:t>Межрайонный этап Республиканской олимпиады «Избирательное право и процесс»</w:t>
            </w:r>
          </w:p>
        </w:tc>
        <w:tc>
          <w:tcPr>
            <w:tcW w:w="1520" w:type="dxa"/>
          </w:tcPr>
          <w:p w:rsidR="009C4953" w:rsidRPr="004D525F" w:rsidRDefault="009C4953" w:rsidP="00480330">
            <w:pPr>
              <w:rPr>
                <w:sz w:val="22"/>
                <w:szCs w:val="22"/>
              </w:rPr>
            </w:pPr>
            <w:r w:rsidRPr="004D525F">
              <w:rPr>
                <w:sz w:val="22"/>
                <w:szCs w:val="22"/>
              </w:rPr>
              <w:t>Межрайонный</w:t>
            </w:r>
          </w:p>
        </w:tc>
        <w:tc>
          <w:tcPr>
            <w:tcW w:w="1134" w:type="dxa"/>
          </w:tcPr>
          <w:p w:rsidR="009C4953" w:rsidRPr="004D525F" w:rsidRDefault="009C4953" w:rsidP="00480330">
            <w:pPr>
              <w:rPr>
                <w:sz w:val="22"/>
                <w:szCs w:val="22"/>
              </w:rPr>
            </w:pPr>
            <w:r w:rsidRPr="004D525F">
              <w:rPr>
                <w:sz w:val="22"/>
                <w:szCs w:val="22"/>
              </w:rPr>
              <w:t>28.02.15</w:t>
            </w:r>
          </w:p>
        </w:tc>
        <w:tc>
          <w:tcPr>
            <w:tcW w:w="425" w:type="dxa"/>
          </w:tcPr>
          <w:p w:rsidR="009C4953" w:rsidRPr="004D525F" w:rsidRDefault="009C4953" w:rsidP="00480330">
            <w:pPr>
              <w:rPr>
                <w:sz w:val="22"/>
                <w:szCs w:val="22"/>
              </w:rPr>
            </w:pPr>
            <w:r w:rsidRPr="004D525F">
              <w:rPr>
                <w:sz w:val="22"/>
                <w:szCs w:val="22"/>
              </w:rPr>
              <w:t>1</w:t>
            </w:r>
          </w:p>
        </w:tc>
        <w:tc>
          <w:tcPr>
            <w:tcW w:w="1134" w:type="dxa"/>
          </w:tcPr>
          <w:p w:rsidR="009C4953" w:rsidRPr="004D525F" w:rsidRDefault="009C4953" w:rsidP="00480330">
            <w:pPr>
              <w:rPr>
                <w:sz w:val="22"/>
                <w:szCs w:val="22"/>
              </w:rPr>
            </w:pPr>
            <w:r w:rsidRPr="004D525F">
              <w:rPr>
                <w:sz w:val="22"/>
                <w:szCs w:val="22"/>
              </w:rPr>
              <w:t>Грамоты</w:t>
            </w:r>
          </w:p>
          <w:p w:rsidR="009C4953" w:rsidRPr="004D525F" w:rsidRDefault="009C4953" w:rsidP="00480330">
            <w:pPr>
              <w:rPr>
                <w:sz w:val="22"/>
                <w:szCs w:val="22"/>
              </w:rPr>
            </w:pPr>
            <w:r w:rsidRPr="004D525F">
              <w:rPr>
                <w:sz w:val="22"/>
                <w:szCs w:val="22"/>
              </w:rPr>
              <w:t>Памятные призы</w:t>
            </w:r>
          </w:p>
        </w:tc>
        <w:tc>
          <w:tcPr>
            <w:tcW w:w="1808" w:type="dxa"/>
          </w:tcPr>
          <w:p w:rsidR="009C4953" w:rsidRPr="004D525F" w:rsidRDefault="009C4953" w:rsidP="00480330">
            <w:pPr>
              <w:rPr>
                <w:sz w:val="22"/>
                <w:szCs w:val="22"/>
              </w:rPr>
            </w:pPr>
            <w:r w:rsidRPr="004D525F">
              <w:rPr>
                <w:sz w:val="22"/>
                <w:szCs w:val="22"/>
              </w:rPr>
              <w:t>Магомедов А.Д.</w:t>
            </w:r>
          </w:p>
          <w:p w:rsidR="009C4953" w:rsidRPr="004D525F" w:rsidRDefault="009C4953" w:rsidP="00480330">
            <w:pPr>
              <w:rPr>
                <w:sz w:val="22"/>
                <w:szCs w:val="22"/>
              </w:rPr>
            </w:pPr>
          </w:p>
          <w:p w:rsidR="009C4953" w:rsidRPr="004D525F" w:rsidRDefault="009C4953" w:rsidP="00480330">
            <w:pPr>
              <w:rPr>
                <w:sz w:val="22"/>
                <w:szCs w:val="22"/>
              </w:rPr>
            </w:pPr>
          </w:p>
        </w:tc>
      </w:tr>
      <w:tr w:rsidR="009C4953" w:rsidRPr="004D525F" w:rsidTr="00673377">
        <w:tc>
          <w:tcPr>
            <w:tcW w:w="1427" w:type="dxa"/>
          </w:tcPr>
          <w:p w:rsidR="009C4953" w:rsidRPr="004D525F" w:rsidRDefault="009C4953" w:rsidP="00480330">
            <w:pPr>
              <w:rPr>
                <w:sz w:val="22"/>
                <w:szCs w:val="22"/>
              </w:rPr>
            </w:pPr>
            <w:proofErr w:type="spellStart"/>
            <w:r w:rsidRPr="004D525F">
              <w:rPr>
                <w:sz w:val="22"/>
                <w:szCs w:val="22"/>
              </w:rPr>
              <w:t>Ахматханова</w:t>
            </w:r>
            <w:proofErr w:type="spellEnd"/>
            <w:r w:rsidRPr="004D525F">
              <w:rPr>
                <w:sz w:val="22"/>
                <w:szCs w:val="22"/>
              </w:rPr>
              <w:t xml:space="preserve"> </w:t>
            </w:r>
            <w:proofErr w:type="spellStart"/>
            <w:r w:rsidRPr="004D525F">
              <w:rPr>
                <w:sz w:val="22"/>
                <w:szCs w:val="22"/>
              </w:rPr>
              <w:t>Инжила</w:t>
            </w:r>
            <w:proofErr w:type="spellEnd"/>
          </w:p>
          <w:p w:rsidR="009C4953" w:rsidRPr="004D525F" w:rsidRDefault="009C4953" w:rsidP="00480330">
            <w:pPr>
              <w:rPr>
                <w:sz w:val="22"/>
                <w:szCs w:val="22"/>
              </w:rPr>
            </w:pPr>
            <w:proofErr w:type="spellStart"/>
            <w:r w:rsidRPr="004D525F">
              <w:rPr>
                <w:sz w:val="22"/>
                <w:szCs w:val="22"/>
              </w:rPr>
              <w:t>Межидова</w:t>
            </w:r>
            <w:proofErr w:type="spellEnd"/>
            <w:r w:rsidRPr="004D525F">
              <w:rPr>
                <w:sz w:val="22"/>
                <w:szCs w:val="22"/>
              </w:rPr>
              <w:t xml:space="preserve"> </w:t>
            </w:r>
            <w:proofErr w:type="spellStart"/>
            <w:r w:rsidRPr="004D525F">
              <w:rPr>
                <w:sz w:val="22"/>
                <w:szCs w:val="22"/>
              </w:rPr>
              <w:t>Иман</w:t>
            </w:r>
            <w:proofErr w:type="spellEnd"/>
          </w:p>
          <w:p w:rsidR="009C4953" w:rsidRPr="004D525F" w:rsidRDefault="009C4953" w:rsidP="00480330">
            <w:pPr>
              <w:rPr>
                <w:sz w:val="22"/>
                <w:szCs w:val="22"/>
              </w:rPr>
            </w:pPr>
            <w:proofErr w:type="spellStart"/>
            <w:r w:rsidRPr="004D525F">
              <w:rPr>
                <w:sz w:val="22"/>
                <w:szCs w:val="22"/>
              </w:rPr>
              <w:t>Миллаева</w:t>
            </w:r>
            <w:proofErr w:type="spellEnd"/>
            <w:r w:rsidRPr="004D525F">
              <w:rPr>
                <w:sz w:val="22"/>
                <w:szCs w:val="22"/>
              </w:rPr>
              <w:t xml:space="preserve"> Линд</w:t>
            </w:r>
          </w:p>
          <w:p w:rsidR="009C4953" w:rsidRPr="004D525F" w:rsidRDefault="009C4953" w:rsidP="00480330">
            <w:pPr>
              <w:rPr>
                <w:sz w:val="22"/>
                <w:szCs w:val="22"/>
              </w:rPr>
            </w:pPr>
            <w:proofErr w:type="spellStart"/>
            <w:r w:rsidRPr="004D525F">
              <w:rPr>
                <w:sz w:val="22"/>
                <w:szCs w:val="22"/>
              </w:rPr>
              <w:t>Хамбулатова</w:t>
            </w:r>
            <w:proofErr w:type="spellEnd"/>
            <w:r w:rsidRPr="004D525F">
              <w:rPr>
                <w:sz w:val="22"/>
                <w:szCs w:val="22"/>
              </w:rPr>
              <w:t xml:space="preserve"> Милана</w:t>
            </w:r>
          </w:p>
        </w:tc>
        <w:tc>
          <w:tcPr>
            <w:tcW w:w="462" w:type="dxa"/>
          </w:tcPr>
          <w:p w:rsidR="009C4953" w:rsidRPr="004D525F" w:rsidRDefault="009C4953" w:rsidP="00480330">
            <w:pPr>
              <w:rPr>
                <w:sz w:val="22"/>
                <w:szCs w:val="22"/>
              </w:rPr>
            </w:pPr>
            <w:r w:rsidRPr="004D525F">
              <w:rPr>
                <w:sz w:val="22"/>
                <w:szCs w:val="22"/>
              </w:rPr>
              <w:t>9-11</w:t>
            </w:r>
          </w:p>
        </w:tc>
        <w:tc>
          <w:tcPr>
            <w:tcW w:w="1949" w:type="dxa"/>
          </w:tcPr>
          <w:p w:rsidR="009C4953" w:rsidRPr="004D525F" w:rsidRDefault="009C4953" w:rsidP="00480330">
            <w:pPr>
              <w:rPr>
                <w:sz w:val="22"/>
                <w:szCs w:val="22"/>
              </w:rPr>
            </w:pPr>
            <w:r w:rsidRPr="004D525F">
              <w:rPr>
                <w:sz w:val="22"/>
                <w:szCs w:val="22"/>
              </w:rPr>
              <w:t>Республиканский этап олимпиады «Избирательное право и процесс»</w:t>
            </w:r>
          </w:p>
        </w:tc>
        <w:tc>
          <w:tcPr>
            <w:tcW w:w="1520" w:type="dxa"/>
          </w:tcPr>
          <w:p w:rsidR="009C4953" w:rsidRPr="004D525F" w:rsidRDefault="009C4953" w:rsidP="00480330">
            <w:pPr>
              <w:rPr>
                <w:sz w:val="22"/>
                <w:szCs w:val="22"/>
              </w:rPr>
            </w:pPr>
            <w:r w:rsidRPr="004D525F">
              <w:rPr>
                <w:sz w:val="22"/>
                <w:szCs w:val="22"/>
              </w:rPr>
              <w:t>республиканский</w:t>
            </w:r>
          </w:p>
        </w:tc>
        <w:tc>
          <w:tcPr>
            <w:tcW w:w="1134" w:type="dxa"/>
          </w:tcPr>
          <w:p w:rsidR="009C4953" w:rsidRPr="004D525F" w:rsidRDefault="009C4953" w:rsidP="00480330">
            <w:pPr>
              <w:rPr>
                <w:sz w:val="22"/>
                <w:szCs w:val="22"/>
              </w:rPr>
            </w:pPr>
            <w:r w:rsidRPr="004D525F">
              <w:rPr>
                <w:sz w:val="22"/>
                <w:szCs w:val="22"/>
              </w:rPr>
              <w:t>09.04.15</w:t>
            </w:r>
          </w:p>
        </w:tc>
        <w:tc>
          <w:tcPr>
            <w:tcW w:w="425" w:type="dxa"/>
          </w:tcPr>
          <w:p w:rsidR="009C4953" w:rsidRPr="004D525F" w:rsidRDefault="009C4953" w:rsidP="00480330">
            <w:pPr>
              <w:rPr>
                <w:sz w:val="22"/>
                <w:szCs w:val="22"/>
              </w:rPr>
            </w:pPr>
            <w:r w:rsidRPr="004D525F">
              <w:rPr>
                <w:sz w:val="22"/>
                <w:szCs w:val="22"/>
              </w:rPr>
              <w:t>1</w:t>
            </w:r>
          </w:p>
        </w:tc>
        <w:tc>
          <w:tcPr>
            <w:tcW w:w="1134" w:type="dxa"/>
          </w:tcPr>
          <w:p w:rsidR="009C4953" w:rsidRPr="004D525F" w:rsidRDefault="009C4953" w:rsidP="00480330">
            <w:pPr>
              <w:rPr>
                <w:sz w:val="22"/>
                <w:szCs w:val="22"/>
              </w:rPr>
            </w:pPr>
            <w:r w:rsidRPr="004D525F">
              <w:rPr>
                <w:sz w:val="22"/>
                <w:szCs w:val="22"/>
              </w:rPr>
              <w:t>Грамоты</w:t>
            </w:r>
          </w:p>
          <w:p w:rsidR="009C4953" w:rsidRPr="004D525F" w:rsidRDefault="009C4953" w:rsidP="00480330">
            <w:pPr>
              <w:rPr>
                <w:sz w:val="22"/>
                <w:szCs w:val="22"/>
              </w:rPr>
            </w:pPr>
            <w:r w:rsidRPr="004D525F">
              <w:rPr>
                <w:sz w:val="22"/>
                <w:szCs w:val="22"/>
              </w:rPr>
              <w:t>Памятные призы</w:t>
            </w:r>
          </w:p>
        </w:tc>
        <w:tc>
          <w:tcPr>
            <w:tcW w:w="1808" w:type="dxa"/>
          </w:tcPr>
          <w:p w:rsidR="009C4953" w:rsidRPr="004D525F" w:rsidRDefault="009C4953" w:rsidP="00480330">
            <w:pPr>
              <w:rPr>
                <w:sz w:val="22"/>
                <w:szCs w:val="22"/>
              </w:rPr>
            </w:pPr>
            <w:r w:rsidRPr="004D525F">
              <w:rPr>
                <w:sz w:val="22"/>
                <w:szCs w:val="22"/>
              </w:rPr>
              <w:t>Магомедов А.Д.</w:t>
            </w:r>
          </w:p>
          <w:p w:rsidR="009C4953" w:rsidRPr="004D525F" w:rsidRDefault="009C4953" w:rsidP="00480330">
            <w:pPr>
              <w:rPr>
                <w:sz w:val="22"/>
                <w:szCs w:val="22"/>
              </w:rPr>
            </w:pPr>
          </w:p>
          <w:p w:rsidR="009C4953" w:rsidRPr="004D525F" w:rsidRDefault="009C4953" w:rsidP="00480330">
            <w:pPr>
              <w:rPr>
                <w:sz w:val="22"/>
                <w:szCs w:val="22"/>
              </w:rPr>
            </w:pPr>
          </w:p>
        </w:tc>
      </w:tr>
      <w:tr w:rsidR="009C4953" w:rsidRPr="004D525F" w:rsidTr="00673377">
        <w:tc>
          <w:tcPr>
            <w:tcW w:w="1427" w:type="dxa"/>
          </w:tcPr>
          <w:p w:rsidR="009C4953" w:rsidRPr="004D525F" w:rsidRDefault="009C4953" w:rsidP="00480330">
            <w:pPr>
              <w:rPr>
                <w:sz w:val="22"/>
                <w:szCs w:val="22"/>
              </w:rPr>
            </w:pPr>
            <w:r w:rsidRPr="004D525F">
              <w:rPr>
                <w:sz w:val="22"/>
                <w:szCs w:val="22"/>
              </w:rPr>
              <w:t>Команда гимназии</w:t>
            </w:r>
          </w:p>
        </w:tc>
        <w:tc>
          <w:tcPr>
            <w:tcW w:w="462" w:type="dxa"/>
          </w:tcPr>
          <w:p w:rsidR="009C4953" w:rsidRPr="004D525F" w:rsidRDefault="009C4953" w:rsidP="00480330">
            <w:pPr>
              <w:rPr>
                <w:sz w:val="22"/>
                <w:szCs w:val="22"/>
              </w:rPr>
            </w:pPr>
            <w:r w:rsidRPr="004D525F">
              <w:rPr>
                <w:sz w:val="22"/>
                <w:szCs w:val="22"/>
              </w:rPr>
              <w:t>9-11</w:t>
            </w:r>
          </w:p>
        </w:tc>
        <w:tc>
          <w:tcPr>
            <w:tcW w:w="1949" w:type="dxa"/>
          </w:tcPr>
          <w:p w:rsidR="009C4953" w:rsidRPr="004D525F" w:rsidRDefault="009C4953" w:rsidP="00480330">
            <w:pPr>
              <w:rPr>
                <w:sz w:val="22"/>
                <w:szCs w:val="22"/>
              </w:rPr>
            </w:pPr>
            <w:r w:rsidRPr="004D525F">
              <w:rPr>
                <w:sz w:val="22"/>
                <w:szCs w:val="22"/>
              </w:rPr>
              <w:t xml:space="preserve">Районный смотр конкурс  </w:t>
            </w:r>
            <w:proofErr w:type="spellStart"/>
            <w:r w:rsidRPr="004D525F">
              <w:rPr>
                <w:sz w:val="22"/>
                <w:szCs w:val="22"/>
              </w:rPr>
              <w:t>военно</w:t>
            </w:r>
            <w:proofErr w:type="spellEnd"/>
            <w:r w:rsidRPr="004D525F">
              <w:rPr>
                <w:sz w:val="22"/>
                <w:szCs w:val="22"/>
              </w:rPr>
              <w:t xml:space="preserve"> –</w:t>
            </w:r>
            <w:proofErr w:type="spellStart"/>
            <w:r w:rsidRPr="004D525F">
              <w:rPr>
                <w:sz w:val="22"/>
                <w:szCs w:val="22"/>
              </w:rPr>
              <w:t>партиотических</w:t>
            </w:r>
            <w:proofErr w:type="spellEnd"/>
            <w:r w:rsidRPr="004D525F">
              <w:rPr>
                <w:sz w:val="22"/>
                <w:szCs w:val="22"/>
              </w:rPr>
              <w:t xml:space="preserve"> клубов и </w:t>
            </w:r>
            <w:proofErr w:type="spellStart"/>
            <w:r w:rsidRPr="004D525F">
              <w:rPr>
                <w:sz w:val="22"/>
                <w:szCs w:val="22"/>
              </w:rPr>
              <w:t>объеденений</w:t>
            </w:r>
            <w:proofErr w:type="spellEnd"/>
          </w:p>
        </w:tc>
        <w:tc>
          <w:tcPr>
            <w:tcW w:w="1520" w:type="dxa"/>
          </w:tcPr>
          <w:p w:rsidR="009C4953" w:rsidRPr="004D525F" w:rsidRDefault="009C4953" w:rsidP="00480330">
            <w:pPr>
              <w:rPr>
                <w:sz w:val="22"/>
                <w:szCs w:val="22"/>
              </w:rPr>
            </w:pPr>
            <w:r w:rsidRPr="004D525F">
              <w:rPr>
                <w:sz w:val="22"/>
                <w:szCs w:val="22"/>
              </w:rPr>
              <w:t>районный</w:t>
            </w:r>
          </w:p>
        </w:tc>
        <w:tc>
          <w:tcPr>
            <w:tcW w:w="1134" w:type="dxa"/>
          </w:tcPr>
          <w:p w:rsidR="009C4953" w:rsidRPr="004D525F" w:rsidRDefault="009C4953" w:rsidP="00480330">
            <w:pPr>
              <w:rPr>
                <w:sz w:val="22"/>
                <w:szCs w:val="22"/>
              </w:rPr>
            </w:pPr>
            <w:r w:rsidRPr="004D525F">
              <w:rPr>
                <w:sz w:val="22"/>
                <w:szCs w:val="22"/>
              </w:rPr>
              <w:t>25.04.15</w:t>
            </w:r>
          </w:p>
        </w:tc>
        <w:tc>
          <w:tcPr>
            <w:tcW w:w="425" w:type="dxa"/>
          </w:tcPr>
          <w:p w:rsidR="009C4953" w:rsidRPr="004D525F" w:rsidRDefault="009C4953" w:rsidP="00480330">
            <w:pPr>
              <w:rPr>
                <w:sz w:val="22"/>
                <w:szCs w:val="22"/>
              </w:rPr>
            </w:pPr>
            <w:r w:rsidRPr="004D525F">
              <w:rPr>
                <w:sz w:val="22"/>
                <w:szCs w:val="22"/>
              </w:rPr>
              <w:t>1</w:t>
            </w:r>
          </w:p>
        </w:tc>
        <w:tc>
          <w:tcPr>
            <w:tcW w:w="1134" w:type="dxa"/>
          </w:tcPr>
          <w:p w:rsidR="009C4953" w:rsidRPr="004D525F" w:rsidRDefault="009C4953" w:rsidP="00480330">
            <w:pPr>
              <w:rPr>
                <w:sz w:val="22"/>
                <w:szCs w:val="22"/>
              </w:rPr>
            </w:pPr>
          </w:p>
        </w:tc>
        <w:tc>
          <w:tcPr>
            <w:tcW w:w="1808" w:type="dxa"/>
          </w:tcPr>
          <w:p w:rsidR="009C4953" w:rsidRPr="004D525F" w:rsidRDefault="009C4953" w:rsidP="00480330">
            <w:pPr>
              <w:rPr>
                <w:sz w:val="22"/>
                <w:szCs w:val="22"/>
              </w:rPr>
            </w:pPr>
          </w:p>
        </w:tc>
      </w:tr>
    </w:tbl>
    <w:p w:rsidR="009C4953" w:rsidRPr="004D525F" w:rsidRDefault="009C4953" w:rsidP="009C4953">
      <w:pPr>
        <w:pStyle w:val="ab"/>
        <w:rPr>
          <w:sz w:val="22"/>
          <w:szCs w:val="22"/>
        </w:rPr>
      </w:pPr>
    </w:p>
    <w:p w:rsidR="009C4953" w:rsidRPr="004D525F" w:rsidRDefault="009C4953" w:rsidP="009C4953">
      <w:pPr>
        <w:pStyle w:val="ab"/>
        <w:rPr>
          <w:sz w:val="22"/>
          <w:szCs w:val="22"/>
        </w:rPr>
      </w:pPr>
      <w:r w:rsidRPr="004D525F">
        <w:rPr>
          <w:sz w:val="22"/>
          <w:szCs w:val="22"/>
        </w:rPr>
        <w:t>С каждым годом  растет число обучающихся, принимающих участие во всероссийских конкурсах «Русский медвежонок- языкознание для всех», «Кенгуру», «КИТ», «ЧИП»</w:t>
      </w:r>
    </w:p>
    <w:p w:rsidR="009C4953" w:rsidRPr="004D525F" w:rsidRDefault="009C4953" w:rsidP="009C4953">
      <w:pPr>
        <w:ind w:left="720"/>
        <w:jc w:val="both"/>
        <w:rPr>
          <w:rFonts w:ascii="Times New Roman" w:hAnsi="Times New Roman" w:cs="Times New Roman"/>
        </w:rPr>
      </w:pPr>
    </w:p>
    <w:p w:rsidR="009C4953" w:rsidRPr="004D525F" w:rsidRDefault="009C4953" w:rsidP="00AA5EBA">
      <w:pPr>
        <w:numPr>
          <w:ilvl w:val="0"/>
          <w:numId w:val="16"/>
        </w:numPr>
        <w:spacing w:after="0" w:line="240" w:lineRule="auto"/>
        <w:jc w:val="both"/>
        <w:rPr>
          <w:rFonts w:ascii="Times New Roman" w:hAnsi="Times New Roman" w:cs="Times New Roman"/>
          <w:b/>
        </w:rPr>
      </w:pPr>
      <w:r w:rsidRPr="004D525F">
        <w:rPr>
          <w:rFonts w:ascii="Times New Roman" w:hAnsi="Times New Roman" w:cs="Times New Roman"/>
          <w:b/>
        </w:rPr>
        <w:t xml:space="preserve">Школьные и районные олимпиады </w:t>
      </w:r>
    </w:p>
    <w:p w:rsidR="009C4953" w:rsidRPr="004D525F" w:rsidRDefault="009C4953" w:rsidP="009C4953">
      <w:pPr>
        <w:ind w:firstLine="360"/>
        <w:jc w:val="both"/>
        <w:rPr>
          <w:rFonts w:ascii="Times New Roman" w:hAnsi="Times New Roman" w:cs="Times New Roman"/>
        </w:rPr>
      </w:pPr>
      <w:r w:rsidRPr="004D525F">
        <w:rPr>
          <w:rFonts w:ascii="Times New Roman" w:hAnsi="Times New Roman" w:cs="Times New Roman"/>
        </w:rPr>
        <w:t xml:space="preserve">В соответствии с планом работы гимназии с учащимися, мотивированными на учёбу и со способными учащимися на 2014 – 2015 учебный год с октября по январь были  </w:t>
      </w:r>
      <w:proofErr w:type="spellStart"/>
      <w:r w:rsidRPr="004D525F">
        <w:rPr>
          <w:rFonts w:ascii="Times New Roman" w:hAnsi="Times New Roman" w:cs="Times New Roman"/>
        </w:rPr>
        <w:t>проведёны</w:t>
      </w:r>
      <w:proofErr w:type="spellEnd"/>
      <w:r w:rsidRPr="004D525F">
        <w:rPr>
          <w:rFonts w:ascii="Times New Roman" w:hAnsi="Times New Roman" w:cs="Times New Roman"/>
        </w:rPr>
        <w:t xml:space="preserve"> следующие мероприятия:</w:t>
      </w:r>
    </w:p>
    <w:p w:rsidR="009C4953" w:rsidRPr="004D525F" w:rsidRDefault="009C4953" w:rsidP="009C4953">
      <w:pPr>
        <w:ind w:firstLine="360"/>
        <w:jc w:val="both"/>
        <w:rPr>
          <w:rFonts w:ascii="Times New Roman" w:hAnsi="Times New Roman" w:cs="Times New Roman"/>
        </w:rPr>
      </w:pPr>
      <w:r w:rsidRPr="004D525F">
        <w:rPr>
          <w:rFonts w:ascii="Times New Roman" w:hAnsi="Times New Roman" w:cs="Times New Roman"/>
        </w:rPr>
        <w:t>-  школьный предметный марафон для учащихся 9 – 11 классов;</w:t>
      </w:r>
    </w:p>
    <w:p w:rsidR="009C4953" w:rsidRPr="004D525F" w:rsidRDefault="009C4953" w:rsidP="009C4953">
      <w:pPr>
        <w:ind w:firstLine="360"/>
        <w:jc w:val="both"/>
        <w:rPr>
          <w:rFonts w:ascii="Times New Roman" w:hAnsi="Times New Roman" w:cs="Times New Roman"/>
        </w:rPr>
      </w:pPr>
      <w:r w:rsidRPr="004D525F">
        <w:rPr>
          <w:rFonts w:ascii="Times New Roman" w:hAnsi="Times New Roman" w:cs="Times New Roman"/>
        </w:rPr>
        <w:t>- малая  предметная олимпиада для учащихся 7 – 8 классов;</w:t>
      </w:r>
    </w:p>
    <w:p w:rsidR="009C4953" w:rsidRPr="004D525F" w:rsidRDefault="009C4953" w:rsidP="009C4953">
      <w:pPr>
        <w:ind w:firstLine="360"/>
        <w:jc w:val="both"/>
        <w:rPr>
          <w:rFonts w:ascii="Times New Roman" w:hAnsi="Times New Roman" w:cs="Times New Roman"/>
        </w:rPr>
      </w:pPr>
      <w:r w:rsidRPr="004D525F">
        <w:rPr>
          <w:rFonts w:ascii="Times New Roman" w:hAnsi="Times New Roman" w:cs="Times New Roman"/>
        </w:rPr>
        <w:t>- малая предметная олимпиада для учащихся 2 – 4 классов;</w:t>
      </w:r>
    </w:p>
    <w:p w:rsidR="009C4953" w:rsidRPr="004D525F" w:rsidRDefault="009C4953" w:rsidP="009C4953">
      <w:pPr>
        <w:ind w:firstLine="360"/>
        <w:jc w:val="both"/>
        <w:rPr>
          <w:rFonts w:ascii="Times New Roman" w:hAnsi="Times New Roman" w:cs="Times New Roman"/>
        </w:rPr>
      </w:pPr>
      <w:r w:rsidRPr="004D525F">
        <w:rPr>
          <w:rFonts w:ascii="Times New Roman" w:hAnsi="Times New Roman" w:cs="Times New Roman"/>
        </w:rPr>
        <w:t>- интеллектуальная игра «Барьеры знаний » для учащихся 5 – 6 классов</w:t>
      </w:r>
    </w:p>
    <w:p w:rsidR="009C4953" w:rsidRPr="004D525F" w:rsidRDefault="009C4953" w:rsidP="009C4953">
      <w:pPr>
        <w:shd w:val="clear" w:color="auto" w:fill="FFFFFF"/>
        <w:spacing w:line="288" w:lineRule="exact"/>
        <w:jc w:val="both"/>
        <w:rPr>
          <w:rFonts w:ascii="Times New Roman" w:hAnsi="Times New Roman" w:cs="Times New Roman"/>
        </w:rPr>
      </w:pPr>
      <w:r w:rsidRPr="004D525F">
        <w:rPr>
          <w:rFonts w:ascii="Times New Roman" w:hAnsi="Times New Roman" w:cs="Times New Roman"/>
        </w:rPr>
        <w:t>В спорте командой учащихся гимназии достигнуты определенные успехи:</w:t>
      </w:r>
    </w:p>
    <w:p w:rsidR="009C4953" w:rsidRPr="004D525F" w:rsidRDefault="009C4953" w:rsidP="009C4953">
      <w:pPr>
        <w:pStyle w:val="a5"/>
        <w:spacing w:before="124" w:line="302" w:lineRule="exact"/>
        <w:ind w:left="240" w:right="180"/>
        <w:rPr>
          <w:sz w:val="22"/>
          <w:szCs w:val="22"/>
        </w:rPr>
      </w:pPr>
      <w:r w:rsidRPr="004D525F">
        <w:rPr>
          <w:sz w:val="22"/>
          <w:szCs w:val="22"/>
        </w:rPr>
        <w:t xml:space="preserve">В  рамках классных часов и уроков ОБЖ проводилось анкетирование обучающихся 8-11-х классов с целью определения уровня их удовлетворенности системой организации безопасных и </w:t>
      </w:r>
      <w:proofErr w:type="spellStart"/>
      <w:r w:rsidRPr="004D525F">
        <w:rPr>
          <w:sz w:val="22"/>
          <w:szCs w:val="22"/>
        </w:rPr>
        <w:t>здоровьесберегающих</w:t>
      </w:r>
      <w:proofErr w:type="spellEnd"/>
      <w:r w:rsidRPr="004D525F">
        <w:rPr>
          <w:sz w:val="22"/>
          <w:szCs w:val="22"/>
        </w:rPr>
        <w:t xml:space="preserve"> условий обучения в гимназии, 85 % участников в основном удовлетворены созданными условиями. Были высказаны претензии и предложения по изменению графика работы столовой (внесение субботы в график их работы). Результаты анкетирования обсуждались на совещании при директоре.</w:t>
      </w:r>
    </w:p>
    <w:p w:rsidR="009C4953" w:rsidRPr="004D525F" w:rsidRDefault="009C4953" w:rsidP="009C4953">
      <w:pPr>
        <w:jc w:val="both"/>
        <w:rPr>
          <w:rFonts w:ascii="Times New Roman" w:hAnsi="Times New Roman" w:cs="Times New Roman"/>
          <w:b/>
        </w:rPr>
      </w:pPr>
      <w:r w:rsidRPr="004D525F">
        <w:rPr>
          <w:rFonts w:ascii="Times New Roman" w:hAnsi="Times New Roman" w:cs="Times New Roman"/>
          <w:b/>
        </w:rPr>
        <w:t>4.Участие в районных и зональных олимпиадах:</w:t>
      </w:r>
    </w:p>
    <w:p w:rsidR="009C4953" w:rsidRPr="0038132B" w:rsidRDefault="009C4953" w:rsidP="009C4953">
      <w:pPr>
        <w:pStyle w:val="ab"/>
        <w:rPr>
          <w:sz w:val="22"/>
          <w:szCs w:val="22"/>
        </w:rPr>
      </w:pPr>
      <w:r w:rsidRPr="0038132B">
        <w:rPr>
          <w:sz w:val="22"/>
          <w:szCs w:val="22"/>
        </w:rPr>
        <w:lastRenderedPageBreak/>
        <w:t>Ежегодно учащиеся нашей гимназии принимают участие в районных и республиканских  предметных олимпиадах</w:t>
      </w:r>
    </w:p>
    <w:p w:rsidR="009C4953" w:rsidRPr="0038132B" w:rsidRDefault="009C4953" w:rsidP="009C4953">
      <w:pPr>
        <w:pStyle w:val="ab"/>
        <w:rPr>
          <w:sz w:val="22"/>
          <w:szCs w:val="22"/>
        </w:rPr>
      </w:pPr>
      <w:r w:rsidRPr="0038132B">
        <w:rPr>
          <w:sz w:val="22"/>
          <w:szCs w:val="22"/>
        </w:rPr>
        <w:t>В районных олимпиадах по предметам гуманитарного цикла – 10 учащихся стали победителями и 8 призёрами, в республиканских – 1 учащихся.</w:t>
      </w:r>
    </w:p>
    <w:p w:rsidR="009C4953" w:rsidRPr="0038132B" w:rsidRDefault="009C4953" w:rsidP="009C4953">
      <w:pPr>
        <w:pStyle w:val="ab"/>
        <w:rPr>
          <w:sz w:val="22"/>
          <w:szCs w:val="22"/>
        </w:rPr>
      </w:pPr>
      <w:r w:rsidRPr="0038132B">
        <w:rPr>
          <w:sz w:val="22"/>
          <w:szCs w:val="22"/>
        </w:rPr>
        <w:t>В районных олимпиадах по предметам естественно – географического цикла стали 3 человека призерами, математического  цикла – 1 учащийся и по физической культуре 6 учащихся стали победителями и призёрами.</w:t>
      </w:r>
    </w:p>
    <w:p w:rsidR="009C4953" w:rsidRPr="0038132B" w:rsidRDefault="009C4953" w:rsidP="009C4953">
      <w:pPr>
        <w:pStyle w:val="ab"/>
        <w:rPr>
          <w:sz w:val="22"/>
          <w:szCs w:val="22"/>
        </w:rPr>
      </w:pPr>
      <w:r w:rsidRPr="0038132B">
        <w:rPr>
          <w:sz w:val="22"/>
          <w:szCs w:val="22"/>
        </w:rPr>
        <w:t>Из года в год гимназия является лидером по количеству  призовых мест в рамках предметных олимпиад.</w:t>
      </w:r>
    </w:p>
    <w:p w:rsidR="009C4953" w:rsidRPr="0038132B" w:rsidRDefault="009C4953" w:rsidP="009C4953">
      <w:pPr>
        <w:pStyle w:val="ab"/>
        <w:rPr>
          <w:rFonts w:eastAsia="Calibri"/>
          <w:b/>
          <w:sz w:val="22"/>
          <w:szCs w:val="22"/>
        </w:rPr>
      </w:pPr>
      <w:r w:rsidRPr="0038132B">
        <w:rPr>
          <w:rFonts w:eastAsia="Calibri"/>
          <w:b/>
          <w:sz w:val="22"/>
          <w:szCs w:val="22"/>
        </w:rPr>
        <w:t>Победители и призеры муниципального этапа Всероссийской олимпиады школьников</w:t>
      </w:r>
    </w:p>
    <w:p w:rsidR="009C4953" w:rsidRDefault="009C4953" w:rsidP="009C4953">
      <w:pPr>
        <w:pStyle w:val="ab"/>
        <w:rPr>
          <w:sz w:val="22"/>
          <w:szCs w:val="22"/>
        </w:rPr>
      </w:pPr>
      <w:r w:rsidRPr="0038132B">
        <w:rPr>
          <w:sz w:val="22"/>
          <w:szCs w:val="22"/>
        </w:rPr>
        <w:t>Количество учащихся образовательного учреждения занявших призовые (1-3) места на  районных предметных олимпиадах (в течение трех последних лет)</w:t>
      </w:r>
    </w:p>
    <w:p w:rsidR="009C4953" w:rsidRPr="0038132B" w:rsidRDefault="009C4953" w:rsidP="009C4953">
      <w:pPr>
        <w:pStyle w:val="ab"/>
        <w:rPr>
          <w:sz w:val="22"/>
          <w:szCs w:val="22"/>
        </w:rPr>
      </w:pPr>
    </w:p>
    <w:tbl>
      <w:tblPr>
        <w:tblW w:w="5000" w:type="pct"/>
        <w:tblLook w:val="01E0" w:firstRow="1" w:lastRow="1" w:firstColumn="1" w:lastColumn="1" w:noHBand="0" w:noVBand="0"/>
      </w:tblPr>
      <w:tblGrid>
        <w:gridCol w:w="3210"/>
        <w:gridCol w:w="3210"/>
        <w:gridCol w:w="3208"/>
      </w:tblGrid>
      <w:tr w:rsidR="009C4953" w:rsidRPr="004D525F" w:rsidTr="00480330">
        <w:tc>
          <w:tcPr>
            <w:tcW w:w="1667"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2012г</w:t>
            </w:r>
          </w:p>
        </w:tc>
        <w:tc>
          <w:tcPr>
            <w:tcW w:w="1667"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2013г</w:t>
            </w:r>
          </w:p>
        </w:tc>
        <w:tc>
          <w:tcPr>
            <w:tcW w:w="1666"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2014г</w:t>
            </w:r>
          </w:p>
        </w:tc>
      </w:tr>
      <w:tr w:rsidR="009C4953" w:rsidRPr="004D525F" w:rsidTr="00480330">
        <w:tc>
          <w:tcPr>
            <w:tcW w:w="1667"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31</w:t>
            </w:r>
          </w:p>
        </w:tc>
        <w:tc>
          <w:tcPr>
            <w:tcW w:w="1667"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31</w:t>
            </w:r>
          </w:p>
        </w:tc>
        <w:tc>
          <w:tcPr>
            <w:tcW w:w="1666"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31</w:t>
            </w:r>
          </w:p>
        </w:tc>
      </w:tr>
    </w:tbl>
    <w:p w:rsidR="009C4953" w:rsidRPr="004D525F" w:rsidRDefault="009C4953" w:rsidP="009C4953">
      <w:pPr>
        <w:rPr>
          <w:rFonts w:ascii="Times New Roman" w:hAnsi="Times New Roman" w:cs="Times New Roman"/>
        </w:rPr>
      </w:pPr>
    </w:p>
    <w:p w:rsidR="009C4953" w:rsidRPr="004D525F" w:rsidRDefault="009C4953" w:rsidP="009C4953">
      <w:pPr>
        <w:jc w:val="both"/>
        <w:rPr>
          <w:rFonts w:ascii="Times New Roman" w:hAnsi="Times New Roman" w:cs="Times New Roman"/>
        </w:rPr>
      </w:pPr>
      <w:r w:rsidRPr="004D525F">
        <w:rPr>
          <w:rFonts w:ascii="Times New Roman" w:hAnsi="Times New Roman" w:cs="Times New Roman"/>
        </w:rPr>
        <w:t>Количество уч-ся образовательного учреждения занявших призовые (1-3) места на региональных предметных олимпиадах (в течение трех последних лет)</w:t>
      </w:r>
    </w:p>
    <w:tbl>
      <w:tblPr>
        <w:tblW w:w="5000" w:type="pct"/>
        <w:tblLook w:val="01E0" w:firstRow="1" w:lastRow="1" w:firstColumn="1" w:lastColumn="1" w:noHBand="0" w:noVBand="0"/>
      </w:tblPr>
      <w:tblGrid>
        <w:gridCol w:w="3210"/>
        <w:gridCol w:w="3210"/>
        <w:gridCol w:w="3208"/>
      </w:tblGrid>
      <w:tr w:rsidR="009C4953" w:rsidRPr="004D525F" w:rsidTr="00480330">
        <w:tc>
          <w:tcPr>
            <w:tcW w:w="1667"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2013г</w:t>
            </w:r>
          </w:p>
        </w:tc>
        <w:tc>
          <w:tcPr>
            <w:tcW w:w="1667"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2014г</w:t>
            </w:r>
          </w:p>
        </w:tc>
        <w:tc>
          <w:tcPr>
            <w:tcW w:w="1666"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2015г</w:t>
            </w:r>
          </w:p>
        </w:tc>
      </w:tr>
      <w:tr w:rsidR="009C4953" w:rsidRPr="004D525F" w:rsidTr="00480330">
        <w:tc>
          <w:tcPr>
            <w:tcW w:w="1667"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2</w:t>
            </w:r>
          </w:p>
        </w:tc>
        <w:tc>
          <w:tcPr>
            <w:tcW w:w="1667"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1</w:t>
            </w:r>
          </w:p>
        </w:tc>
        <w:tc>
          <w:tcPr>
            <w:tcW w:w="1666" w:type="pct"/>
            <w:tcBorders>
              <w:top w:val="single" w:sz="4" w:space="0" w:color="auto"/>
              <w:left w:val="single" w:sz="4" w:space="0" w:color="auto"/>
              <w:bottom w:val="single" w:sz="4" w:space="0" w:color="auto"/>
              <w:right w:val="single" w:sz="4" w:space="0" w:color="auto"/>
            </w:tcBorders>
          </w:tcPr>
          <w:p w:rsidR="009C4953" w:rsidRPr="004D525F" w:rsidRDefault="009C4953" w:rsidP="00480330">
            <w:pPr>
              <w:pStyle w:val="ab"/>
              <w:rPr>
                <w:sz w:val="22"/>
                <w:szCs w:val="22"/>
              </w:rPr>
            </w:pPr>
            <w:r w:rsidRPr="004D525F">
              <w:rPr>
                <w:sz w:val="22"/>
                <w:szCs w:val="22"/>
              </w:rPr>
              <w:t>-</w:t>
            </w:r>
          </w:p>
        </w:tc>
      </w:tr>
    </w:tbl>
    <w:p w:rsidR="009C4953" w:rsidRPr="004D525F" w:rsidRDefault="009C4953" w:rsidP="009C4953">
      <w:pPr>
        <w:pStyle w:val="ab"/>
        <w:rPr>
          <w:sz w:val="22"/>
          <w:szCs w:val="22"/>
        </w:rPr>
      </w:pPr>
    </w:p>
    <w:p w:rsidR="009C4953" w:rsidRPr="004D525F" w:rsidRDefault="009C4953" w:rsidP="009C4953">
      <w:pPr>
        <w:rPr>
          <w:rFonts w:ascii="Times New Roman" w:hAnsi="Times New Roman" w:cs="Times New Roman"/>
          <w:b/>
        </w:rPr>
      </w:pPr>
      <w:r w:rsidRPr="004D525F">
        <w:rPr>
          <w:rFonts w:ascii="Times New Roman" w:eastAsia="Calibri" w:hAnsi="Times New Roman" w:cs="Times New Roman"/>
          <w:b/>
        </w:rPr>
        <w:t>Победители и призеры регионального этапа Всероссийской олимпиады школьников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727"/>
        <w:gridCol w:w="1914"/>
        <w:gridCol w:w="2659"/>
        <w:gridCol w:w="1169"/>
      </w:tblGrid>
      <w:tr w:rsidR="009C4953" w:rsidRPr="004D525F" w:rsidTr="00480330">
        <w:tc>
          <w:tcPr>
            <w:tcW w:w="1101" w:type="dxa"/>
          </w:tcPr>
          <w:p w:rsidR="009C4953" w:rsidRPr="004D525F" w:rsidRDefault="009C4953" w:rsidP="00480330">
            <w:pPr>
              <w:pStyle w:val="ab"/>
              <w:rPr>
                <w:sz w:val="22"/>
                <w:szCs w:val="22"/>
              </w:rPr>
            </w:pPr>
            <w:r w:rsidRPr="004D525F">
              <w:rPr>
                <w:sz w:val="22"/>
                <w:szCs w:val="22"/>
              </w:rPr>
              <w:t>Года</w:t>
            </w:r>
          </w:p>
        </w:tc>
        <w:tc>
          <w:tcPr>
            <w:tcW w:w="2727" w:type="dxa"/>
          </w:tcPr>
          <w:p w:rsidR="009C4953" w:rsidRPr="004D525F" w:rsidRDefault="009C4953" w:rsidP="00480330">
            <w:pPr>
              <w:pStyle w:val="ab"/>
              <w:rPr>
                <w:sz w:val="22"/>
                <w:szCs w:val="22"/>
              </w:rPr>
            </w:pPr>
            <w:r w:rsidRPr="004D525F">
              <w:rPr>
                <w:sz w:val="22"/>
                <w:szCs w:val="22"/>
              </w:rPr>
              <w:t>Предмет</w:t>
            </w:r>
          </w:p>
        </w:tc>
        <w:tc>
          <w:tcPr>
            <w:tcW w:w="1914" w:type="dxa"/>
          </w:tcPr>
          <w:p w:rsidR="009C4953" w:rsidRPr="004D525F" w:rsidRDefault="009C4953" w:rsidP="00480330">
            <w:pPr>
              <w:pStyle w:val="ab"/>
              <w:rPr>
                <w:sz w:val="22"/>
                <w:szCs w:val="22"/>
              </w:rPr>
            </w:pPr>
            <w:r w:rsidRPr="004D525F">
              <w:rPr>
                <w:sz w:val="22"/>
                <w:szCs w:val="22"/>
              </w:rPr>
              <w:t>Занятое место</w:t>
            </w:r>
          </w:p>
        </w:tc>
        <w:tc>
          <w:tcPr>
            <w:tcW w:w="2659" w:type="dxa"/>
          </w:tcPr>
          <w:p w:rsidR="009C4953" w:rsidRPr="004D525F" w:rsidRDefault="009C4953" w:rsidP="00480330">
            <w:pPr>
              <w:pStyle w:val="ab"/>
              <w:rPr>
                <w:sz w:val="22"/>
                <w:szCs w:val="22"/>
              </w:rPr>
            </w:pPr>
            <w:r w:rsidRPr="004D525F">
              <w:rPr>
                <w:sz w:val="22"/>
                <w:szCs w:val="22"/>
              </w:rPr>
              <w:t>ФИО обучающегося</w:t>
            </w:r>
          </w:p>
        </w:tc>
        <w:tc>
          <w:tcPr>
            <w:tcW w:w="1169" w:type="dxa"/>
          </w:tcPr>
          <w:p w:rsidR="009C4953" w:rsidRPr="004D525F" w:rsidRDefault="009C4953" w:rsidP="00480330">
            <w:pPr>
              <w:pStyle w:val="ab"/>
              <w:rPr>
                <w:sz w:val="22"/>
                <w:szCs w:val="22"/>
              </w:rPr>
            </w:pPr>
            <w:r w:rsidRPr="004D525F">
              <w:rPr>
                <w:sz w:val="22"/>
                <w:szCs w:val="22"/>
              </w:rPr>
              <w:t>Класс</w:t>
            </w:r>
          </w:p>
        </w:tc>
      </w:tr>
      <w:tr w:rsidR="009C4953" w:rsidRPr="004D525F" w:rsidTr="00480330">
        <w:tc>
          <w:tcPr>
            <w:tcW w:w="1101" w:type="dxa"/>
          </w:tcPr>
          <w:p w:rsidR="009C4953" w:rsidRPr="004D525F" w:rsidRDefault="009C4953" w:rsidP="00480330">
            <w:pPr>
              <w:pStyle w:val="ab"/>
              <w:rPr>
                <w:sz w:val="22"/>
                <w:szCs w:val="22"/>
              </w:rPr>
            </w:pPr>
            <w:r w:rsidRPr="004D525F">
              <w:rPr>
                <w:sz w:val="22"/>
                <w:szCs w:val="22"/>
              </w:rPr>
              <w:t>2013</w:t>
            </w:r>
          </w:p>
        </w:tc>
        <w:tc>
          <w:tcPr>
            <w:tcW w:w="2727" w:type="dxa"/>
          </w:tcPr>
          <w:p w:rsidR="009C4953" w:rsidRPr="004D525F" w:rsidRDefault="009C4953" w:rsidP="00480330">
            <w:pPr>
              <w:pStyle w:val="ab"/>
              <w:rPr>
                <w:sz w:val="22"/>
                <w:szCs w:val="22"/>
              </w:rPr>
            </w:pPr>
            <w:r w:rsidRPr="004D525F">
              <w:rPr>
                <w:sz w:val="22"/>
                <w:szCs w:val="22"/>
              </w:rPr>
              <w:t>Физическая культура</w:t>
            </w:r>
          </w:p>
        </w:tc>
        <w:tc>
          <w:tcPr>
            <w:tcW w:w="1914" w:type="dxa"/>
          </w:tcPr>
          <w:p w:rsidR="009C4953" w:rsidRPr="004D525F" w:rsidRDefault="009C4953" w:rsidP="00480330">
            <w:pPr>
              <w:pStyle w:val="ab"/>
              <w:rPr>
                <w:sz w:val="22"/>
                <w:szCs w:val="22"/>
              </w:rPr>
            </w:pPr>
            <w:r w:rsidRPr="004D525F">
              <w:rPr>
                <w:sz w:val="22"/>
                <w:szCs w:val="22"/>
              </w:rPr>
              <w:t>2 место</w:t>
            </w:r>
          </w:p>
        </w:tc>
        <w:tc>
          <w:tcPr>
            <w:tcW w:w="2659" w:type="dxa"/>
          </w:tcPr>
          <w:p w:rsidR="009C4953" w:rsidRPr="004D525F" w:rsidRDefault="009C4953" w:rsidP="00480330">
            <w:pPr>
              <w:pStyle w:val="ab"/>
              <w:rPr>
                <w:sz w:val="22"/>
                <w:szCs w:val="22"/>
              </w:rPr>
            </w:pPr>
            <w:proofErr w:type="spellStart"/>
            <w:r w:rsidRPr="004D525F">
              <w:rPr>
                <w:sz w:val="22"/>
                <w:szCs w:val="22"/>
              </w:rPr>
              <w:t>Дакашев</w:t>
            </w:r>
            <w:proofErr w:type="spellEnd"/>
            <w:r w:rsidRPr="004D525F">
              <w:rPr>
                <w:sz w:val="22"/>
                <w:szCs w:val="22"/>
              </w:rPr>
              <w:t xml:space="preserve"> Магомед -Эми</w:t>
            </w:r>
          </w:p>
        </w:tc>
        <w:tc>
          <w:tcPr>
            <w:tcW w:w="1169" w:type="dxa"/>
          </w:tcPr>
          <w:p w:rsidR="009C4953" w:rsidRPr="004D525F" w:rsidRDefault="009C4953" w:rsidP="00480330">
            <w:pPr>
              <w:pStyle w:val="ab"/>
              <w:rPr>
                <w:sz w:val="22"/>
                <w:szCs w:val="22"/>
              </w:rPr>
            </w:pPr>
            <w:r w:rsidRPr="004D525F">
              <w:rPr>
                <w:sz w:val="22"/>
                <w:szCs w:val="22"/>
              </w:rPr>
              <w:t>11</w:t>
            </w:r>
          </w:p>
        </w:tc>
      </w:tr>
      <w:tr w:rsidR="009C4953" w:rsidRPr="004D525F" w:rsidTr="00480330">
        <w:tc>
          <w:tcPr>
            <w:tcW w:w="1101" w:type="dxa"/>
          </w:tcPr>
          <w:p w:rsidR="009C4953" w:rsidRPr="004D525F" w:rsidRDefault="009C4953" w:rsidP="00480330">
            <w:pPr>
              <w:pStyle w:val="ab"/>
              <w:rPr>
                <w:sz w:val="22"/>
                <w:szCs w:val="22"/>
              </w:rPr>
            </w:pPr>
            <w:r w:rsidRPr="004D525F">
              <w:rPr>
                <w:sz w:val="22"/>
                <w:szCs w:val="22"/>
              </w:rPr>
              <w:t>2013</w:t>
            </w:r>
          </w:p>
        </w:tc>
        <w:tc>
          <w:tcPr>
            <w:tcW w:w="2727" w:type="dxa"/>
          </w:tcPr>
          <w:p w:rsidR="009C4953" w:rsidRPr="004D525F" w:rsidRDefault="009C4953" w:rsidP="00480330">
            <w:pPr>
              <w:pStyle w:val="ab"/>
              <w:rPr>
                <w:sz w:val="22"/>
                <w:szCs w:val="22"/>
              </w:rPr>
            </w:pPr>
            <w:r w:rsidRPr="004D525F">
              <w:rPr>
                <w:sz w:val="22"/>
                <w:szCs w:val="22"/>
              </w:rPr>
              <w:t>Физическая культура</w:t>
            </w:r>
          </w:p>
        </w:tc>
        <w:tc>
          <w:tcPr>
            <w:tcW w:w="1914" w:type="dxa"/>
          </w:tcPr>
          <w:p w:rsidR="009C4953" w:rsidRPr="004D525F" w:rsidRDefault="009C4953" w:rsidP="00480330">
            <w:pPr>
              <w:pStyle w:val="ab"/>
              <w:rPr>
                <w:sz w:val="22"/>
                <w:szCs w:val="22"/>
              </w:rPr>
            </w:pPr>
            <w:r w:rsidRPr="004D525F">
              <w:rPr>
                <w:sz w:val="22"/>
                <w:szCs w:val="22"/>
              </w:rPr>
              <w:t>1 место</w:t>
            </w:r>
          </w:p>
        </w:tc>
        <w:tc>
          <w:tcPr>
            <w:tcW w:w="2659" w:type="dxa"/>
          </w:tcPr>
          <w:p w:rsidR="009C4953" w:rsidRPr="004D525F" w:rsidRDefault="009C4953" w:rsidP="00480330">
            <w:pPr>
              <w:pStyle w:val="ab"/>
              <w:rPr>
                <w:sz w:val="22"/>
                <w:szCs w:val="22"/>
              </w:rPr>
            </w:pPr>
            <w:proofErr w:type="spellStart"/>
            <w:r w:rsidRPr="004D525F">
              <w:rPr>
                <w:sz w:val="22"/>
                <w:szCs w:val="22"/>
              </w:rPr>
              <w:t>Межидова</w:t>
            </w:r>
            <w:proofErr w:type="spellEnd"/>
            <w:r w:rsidRPr="004D525F">
              <w:rPr>
                <w:sz w:val="22"/>
                <w:szCs w:val="22"/>
              </w:rPr>
              <w:t xml:space="preserve"> </w:t>
            </w:r>
            <w:proofErr w:type="spellStart"/>
            <w:r w:rsidRPr="004D525F">
              <w:rPr>
                <w:sz w:val="22"/>
                <w:szCs w:val="22"/>
              </w:rPr>
              <w:t>Иман</w:t>
            </w:r>
            <w:proofErr w:type="spellEnd"/>
          </w:p>
        </w:tc>
        <w:tc>
          <w:tcPr>
            <w:tcW w:w="1169" w:type="dxa"/>
          </w:tcPr>
          <w:p w:rsidR="009C4953" w:rsidRPr="004D525F" w:rsidRDefault="009C4953" w:rsidP="00480330">
            <w:pPr>
              <w:pStyle w:val="ab"/>
              <w:rPr>
                <w:sz w:val="22"/>
                <w:szCs w:val="22"/>
              </w:rPr>
            </w:pPr>
            <w:r w:rsidRPr="004D525F">
              <w:rPr>
                <w:sz w:val="22"/>
                <w:szCs w:val="22"/>
              </w:rPr>
              <w:t>9</w:t>
            </w:r>
          </w:p>
        </w:tc>
      </w:tr>
      <w:tr w:rsidR="009C4953" w:rsidRPr="004D525F" w:rsidTr="00480330">
        <w:tc>
          <w:tcPr>
            <w:tcW w:w="1101" w:type="dxa"/>
          </w:tcPr>
          <w:p w:rsidR="009C4953" w:rsidRPr="004D525F" w:rsidRDefault="009C4953" w:rsidP="00480330">
            <w:pPr>
              <w:pStyle w:val="ab"/>
              <w:rPr>
                <w:sz w:val="22"/>
                <w:szCs w:val="22"/>
              </w:rPr>
            </w:pPr>
            <w:r w:rsidRPr="004D525F">
              <w:rPr>
                <w:sz w:val="22"/>
                <w:szCs w:val="22"/>
              </w:rPr>
              <w:t>2014</w:t>
            </w:r>
          </w:p>
        </w:tc>
        <w:tc>
          <w:tcPr>
            <w:tcW w:w="2727" w:type="dxa"/>
          </w:tcPr>
          <w:p w:rsidR="009C4953" w:rsidRPr="004D525F" w:rsidRDefault="009C4953" w:rsidP="00480330">
            <w:pPr>
              <w:pStyle w:val="ab"/>
              <w:rPr>
                <w:sz w:val="22"/>
                <w:szCs w:val="22"/>
              </w:rPr>
            </w:pPr>
            <w:r w:rsidRPr="004D525F">
              <w:rPr>
                <w:sz w:val="22"/>
                <w:szCs w:val="22"/>
              </w:rPr>
              <w:t>Русская литература</w:t>
            </w:r>
          </w:p>
        </w:tc>
        <w:tc>
          <w:tcPr>
            <w:tcW w:w="1914" w:type="dxa"/>
          </w:tcPr>
          <w:p w:rsidR="009C4953" w:rsidRPr="004D525F" w:rsidRDefault="009C4953" w:rsidP="00480330">
            <w:pPr>
              <w:pStyle w:val="ab"/>
              <w:rPr>
                <w:sz w:val="22"/>
                <w:szCs w:val="22"/>
              </w:rPr>
            </w:pPr>
            <w:r w:rsidRPr="004D525F">
              <w:rPr>
                <w:sz w:val="22"/>
                <w:szCs w:val="22"/>
              </w:rPr>
              <w:t>1 место</w:t>
            </w:r>
          </w:p>
        </w:tc>
        <w:tc>
          <w:tcPr>
            <w:tcW w:w="2659" w:type="dxa"/>
          </w:tcPr>
          <w:p w:rsidR="009C4953" w:rsidRPr="004D525F" w:rsidRDefault="009C4953" w:rsidP="00480330">
            <w:pPr>
              <w:pStyle w:val="ab"/>
              <w:rPr>
                <w:sz w:val="22"/>
                <w:szCs w:val="22"/>
              </w:rPr>
            </w:pPr>
            <w:proofErr w:type="spellStart"/>
            <w:r w:rsidRPr="004D525F">
              <w:rPr>
                <w:sz w:val="22"/>
                <w:szCs w:val="22"/>
              </w:rPr>
              <w:t>Цукуева</w:t>
            </w:r>
            <w:proofErr w:type="spellEnd"/>
            <w:r w:rsidRPr="004D525F">
              <w:rPr>
                <w:sz w:val="22"/>
                <w:szCs w:val="22"/>
              </w:rPr>
              <w:t xml:space="preserve"> Малика</w:t>
            </w:r>
          </w:p>
        </w:tc>
        <w:tc>
          <w:tcPr>
            <w:tcW w:w="1169" w:type="dxa"/>
          </w:tcPr>
          <w:p w:rsidR="009C4953" w:rsidRPr="004D525F" w:rsidRDefault="009C4953" w:rsidP="00480330">
            <w:pPr>
              <w:pStyle w:val="ab"/>
              <w:rPr>
                <w:sz w:val="22"/>
                <w:szCs w:val="22"/>
              </w:rPr>
            </w:pPr>
            <w:r w:rsidRPr="004D525F">
              <w:rPr>
                <w:sz w:val="22"/>
                <w:szCs w:val="22"/>
              </w:rPr>
              <w:t>10</w:t>
            </w:r>
          </w:p>
        </w:tc>
      </w:tr>
    </w:tbl>
    <w:p w:rsidR="009C4953" w:rsidRPr="004D525F" w:rsidRDefault="009C4953" w:rsidP="009C4953">
      <w:pPr>
        <w:pStyle w:val="ab"/>
        <w:rPr>
          <w:sz w:val="22"/>
          <w:szCs w:val="22"/>
        </w:rPr>
      </w:pPr>
    </w:p>
    <w:p w:rsidR="009C4953" w:rsidRPr="004D525F" w:rsidRDefault="009C4953" w:rsidP="009C4953">
      <w:pPr>
        <w:pStyle w:val="ab"/>
        <w:rPr>
          <w:sz w:val="22"/>
          <w:szCs w:val="22"/>
        </w:rPr>
      </w:pPr>
      <w:r w:rsidRPr="004D525F">
        <w:rPr>
          <w:b/>
          <w:sz w:val="22"/>
          <w:szCs w:val="22"/>
        </w:rPr>
        <w:t>Победители  университетской олимпиады</w:t>
      </w:r>
    </w:p>
    <w:tbl>
      <w:tblPr>
        <w:tblStyle w:val="a4"/>
        <w:tblW w:w="0" w:type="auto"/>
        <w:tblLook w:val="04A0" w:firstRow="1" w:lastRow="0" w:firstColumn="1" w:lastColumn="0" w:noHBand="0" w:noVBand="1"/>
      </w:tblPr>
      <w:tblGrid>
        <w:gridCol w:w="3284"/>
        <w:gridCol w:w="6322"/>
      </w:tblGrid>
      <w:tr w:rsidR="009C4953" w:rsidRPr="004D525F" w:rsidTr="00480330">
        <w:trPr>
          <w:trHeight w:val="313"/>
        </w:trPr>
        <w:tc>
          <w:tcPr>
            <w:tcW w:w="3284" w:type="dxa"/>
          </w:tcPr>
          <w:p w:rsidR="009C4953" w:rsidRPr="004D525F" w:rsidRDefault="009C4953" w:rsidP="00480330">
            <w:pPr>
              <w:pStyle w:val="ab"/>
              <w:rPr>
                <w:sz w:val="22"/>
                <w:szCs w:val="22"/>
              </w:rPr>
            </w:pPr>
            <w:r w:rsidRPr="004D525F">
              <w:rPr>
                <w:sz w:val="22"/>
                <w:szCs w:val="22"/>
              </w:rPr>
              <w:t>Год</w:t>
            </w:r>
          </w:p>
        </w:tc>
        <w:tc>
          <w:tcPr>
            <w:tcW w:w="6322" w:type="dxa"/>
          </w:tcPr>
          <w:p w:rsidR="009C4953" w:rsidRPr="004D525F" w:rsidRDefault="009C4953" w:rsidP="00480330">
            <w:pPr>
              <w:pStyle w:val="ab"/>
              <w:rPr>
                <w:sz w:val="22"/>
                <w:szCs w:val="22"/>
              </w:rPr>
            </w:pPr>
            <w:r w:rsidRPr="004D525F">
              <w:rPr>
                <w:sz w:val="22"/>
                <w:szCs w:val="22"/>
              </w:rPr>
              <w:t>Количество мест</w:t>
            </w:r>
          </w:p>
        </w:tc>
      </w:tr>
      <w:tr w:rsidR="009C4953" w:rsidRPr="004D525F" w:rsidTr="00480330">
        <w:trPr>
          <w:trHeight w:val="169"/>
        </w:trPr>
        <w:tc>
          <w:tcPr>
            <w:tcW w:w="3284" w:type="dxa"/>
          </w:tcPr>
          <w:p w:rsidR="009C4953" w:rsidRPr="004D525F" w:rsidRDefault="009C4953" w:rsidP="00480330">
            <w:pPr>
              <w:pStyle w:val="ab"/>
              <w:rPr>
                <w:sz w:val="22"/>
                <w:szCs w:val="22"/>
              </w:rPr>
            </w:pPr>
            <w:r w:rsidRPr="004D525F">
              <w:rPr>
                <w:sz w:val="22"/>
                <w:szCs w:val="22"/>
              </w:rPr>
              <w:t>2011</w:t>
            </w:r>
          </w:p>
        </w:tc>
        <w:tc>
          <w:tcPr>
            <w:tcW w:w="6322" w:type="dxa"/>
          </w:tcPr>
          <w:p w:rsidR="009C4953" w:rsidRPr="004D525F" w:rsidRDefault="009C4953" w:rsidP="00480330">
            <w:pPr>
              <w:pStyle w:val="ab"/>
              <w:rPr>
                <w:sz w:val="22"/>
                <w:szCs w:val="22"/>
              </w:rPr>
            </w:pPr>
            <w:r w:rsidRPr="004D525F">
              <w:rPr>
                <w:sz w:val="22"/>
                <w:szCs w:val="22"/>
              </w:rPr>
              <w:t>-</w:t>
            </w:r>
          </w:p>
        </w:tc>
      </w:tr>
      <w:tr w:rsidR="009C4953" w:rsidRPr="004D525F" w:rsidTr="00480330">
        <w:tc>
          <w:tcPr>
            <w:tcW w:w="3284" w:type="dxa"/>
          </w:tcPr>
          <w:p w:rsidR="009C4953" w:rsidRPr="004D525F" w:rsidRDefault="009C4953" w:rsidP="00480330">
            <w:pPr>
              <w:pStyle w:val="ab"/>
              <w:rPr>
                <w:sz w:val="22"/>
                <w:szCs w:val="22"/>
              </w:rPr>
            </w:pPr>
            <w:r w:rsidRPr="004D525F">
              <w:rPr>
                <w:sz w:val="22"/>
                <w:szCs w:val="22"/>
              </w:rPr>
              <w:t>2012</w:t>
            </w:r>
          </w:p>
        </w:tc>
        <w:tc>
          <w:tcPr>
            <w:tcW w:w="6322" w:type="dxa"/>
          </w:tcPr>
          <w:p w:rsidR="009C4953" w:rsidRPr="004D525F" w:rsidRDefault="009C4953" w:rsidP="00480330">
            <w:pPr>
              <w:pStyle w:val="ab"/>
              <w:rPr>
                <w:sz w:val="22"/>
                <w:szCs w:val="22"/>
              </w:rPr>
            </w:pPr>
            <w:r w:rsidRPr="004D525F">
              <w:rPr>
                <w:sz w:val="22"/>
                <w:szCs w:val="22"/>
              </w:rPr>
              <w:t>2</w:t>
            </w:r>
          </w:p>
        </w:tc>
      </w:tr>
      <w:tr w:rsidR="009C4953" w:rsidRPr="004D525F" w:rsidTr="00480330">
        <w:tc>
          <w:tcPr>
            <w:tcW w:w="3284" w:type="dxa"/>
          </w:tcPr>
          <w:p w:rsidR="009C4953" w:rsidRPr="004D525F" w:rsidRDefault="009C4953" w:rsidP="00480330">
            <w:pPr>
              <w:pStyle w:val="ab"/>
              <w:rPr>
                <w:sz w:val="22"/>
                <w:szCs w:val="22"/>
              </w:rPr>
            </w:pPr>
            <w:r w:rsidRPr="004D525F">
              <w:rPr>
                <w:sz w:val="22"/>
                <w:szCs w:val="22"/>
              </w:rPr>
              <w:t>2013</w:t>
            </w:r>
          </w:p>
        </w:tc>
        <w:tc>
          <w:tcPr>
            <w:tcW w:w="6322" w:type="dxa"/>
          </w:tcPr>
          <w:p w:rsidR="009C4953" w:rsidRPr="004D525F" w:rsidRDefault="009C4953" w:rsidP="00480330">
            <w:pPr>
              <w:pStyle w:val="ab"/>
              <w:rPr>
                <w:sz w:val="22"/>
                <w:szCs w:val="22"/>
              </w:rPr>
            </w:pPr>
            <w:r w:rsidRPr="004D525F">
              <w:rPr>
                <w:sz w:val="22"/>
                <w:szCs w:val="22"/>
              </w:rPr>
              <w:t>5</w:t>
            </w:r>
          </w:p>
        </w:tc>
      </w:tr>
      <w:tr w:rsidR="009C4953" w:rsidRPr="004D525F" w:rsidTr="00480330">
        <w:tc>
          <w:tcPr>
            <w:tcW w:w="3284" w:type="dxa"/>
          </w:tcPr>
          <w:p w:rsidR="009C4953" w:rsidRPr="004D525F" w:rsidRDefault="009C4953" w:rsidP="00480330">
            <w:pPr>
              <w:pStyle w:val="ab"/>
              <w:rPr>
                <w:sz w:val="22"/>
                <w:szCs w:val="22"/>
              </w:rPr>
            </w:pPr>
            <w:r w:rsidRPr="004D525F">
              <w:rPr>
                <w:sz w:val="22"/>
                <w:szCs w:val="22"/>
              </w:rPr>
              <w:t>2014</w:t>
            </w:r>
          </w:p>
        </w:tc>
        <w:tc>
          <w:tcPr>
            <w:tcW w:w="6322" w:type="dxa"/>
          </w:tcPr>
          <w:p w:rsidR="009C4953" w:rsidRPr="004D525F" w:rsidRDefault="009C4953" w:rsidP="00480330">
            <w:pPr>
              <w:pStyle w:val="ab"/>
              <w:rPr>
                <w:sz w:val="22"/>
                <w:szCs w:val="22"/>
              </w:rPr>
            </w:pPr>
            <w:r w:rsidRPr="004D525F">
              <w:rPr>
                <w:sz w:val="22"/>
                <w:szCs w:val="22"/>
              </w:rPr>
              <w:t>2</w:t>
            </w:r>
          </w:p>
        </w:tc>
      </w:tr>
    </w:tbl>
    <w:p w:rsidR="009C4953" w:rsidRPr="004D525F" w:rsidRDefault="009C4953" w:rsidP="009C4953">
      <w:pPr>
        <w:jc w:val="both"/>
        <w:rPr>
          <w:rFonts w:ascii="Times New Roman" w:hAnsi="Times New Roman" w:cs="Times New Roman"/>
        </w:rPr>
      </w:pPr>
    </w:p>
    <w:p w:rsidR="009C4953" w:rsidRPr="004D525F" w:rsidRDefault="009C4953" w:rsidP="009C4953">
      <w:pPr>
        <w:jc w:val="center"/>
        <w:rPr>
          <w:rFonts w:ascii="Times New Roman" w:hAnsi="Times New Roman" w:cs="Times New Roman"/>
        </w:rPr>
      </w:pPr>
      <w:r w:rsidRPr="004D525F">
        <w:rPr>
          <w:rFonts w:ascii="Times New Roman" w:hAnsi="Times New Roman" w:cs="Times New Roman"/>
        </w:rPr>
        <w:t>Данные обучающихся МБОУ «Гимназия №8», ставших победителями и призерами Университетской олимпиады в 2014-2015учебном  году</w:t>
      </w:r>
    </w:p>
    <w:tbl>
      <w:tblPr>
        <w:tblStyle w:val="a4"/>
        <w:tblW w:w="0" w:type="auto"/>
        <w:tblLook w:val="04A0" w:firstRow="1" w:lastRow="0" w:firstColumn="1" w:lastColumn="0" w:noHBand="0" w:noVBand="1"/>
      </w:tblPr>
      <w:tblGrid>
        <w:gridCol w:w="817"/>
        <w:gridCol w:w="3260"/>
        <w:gridCol w:w="1985"/>
        <w:gridCol w:w="1417"/>
        <w:gridCol w:w="2127"/>
      </w:tblGrid>
      <w:tr w:rsidR="009C4953" w:rsidRPr="004D525F" w:rsidTr="00480330">
        <w:tc>
          <w:tcPr>
            <w:tcW w:w="817" w:type="dxa"/>
          </w:tcPr>
          <w:p w:rsidR="009C4953" w:rsidRPr="004D525F" w:rsidRDefault="009C4953" w:rsidP="00480330">
            <w:pPr>
              <w:jc w:val="center"/>
              <w:rPr>
                <w:sz w:val="22"/>
                <w:szCs w:val="22"/>
              </w:rPr>
            </w:pPr>
            <w:r w:rsidRPr="004D525F">
              <w:rPr>
                <w:sz w:val="22"/>
                <w:szCs w:val="22"/>
              </w:rPr>
              <w:t>№п/п</w:t>
            </w:r>
          </w:p>
        </w:tc>
        <w:tc>
          <w:tcPr>
            <w:tcW w:w="3260" w:type="dxa"/>
          </w:tcPr>
          <w:p w:rsidR="009C4953" w:rsidRPr="004D525F" w:rsidRDefault="009C4953" w:rsidP="00480330">
            <w:pPr>
              <w:jc w:val="center"/>
              <w:rPr>
                <w:sz w:val="22"/>
                <w:szCs w:val="22"/>
              </w:rPr>
            </w:pPr>
            <w:r w:rsidRPr="004D525F">
              <w:rPr>
                <w:sz w:val="22"/>
                <w:szCs w:val="22"/>
              </w:rPr>
              <w:t>ФИО обучающегося</w:t>
            </w:r>
          </w:p>
        </w:tc>
        <w:tc>
          <w:tcPr>
            <w:tcW w:w="1985" w:type="dxa"/>
          </w:tcPr>
          <w:p w:rsidR="009C4953" w:rsidRPr="004D525F" w:rsidRDefault="009C4953" w:rsidP="00480330">
            <w:pPr>
              <w:jc w:val="center"/>
              <w:rPr>
                <w:sz w:val="22"/>
                <w:szCs w:val="22"/>
              </w:rPr>
            </w:pPr>
            <w:r w:rsidRPr="004D525F">
              <w:rPr>
                <w:sz w:val="22"/>
                <w:szCs w:val="22"/>
              </w:rPr>
              <w:t>Класс</w:t>
            </w:r>
          </w:p>
        </w:tc>
        <w:tc>
          <w:tcPr>
            <w:tcW w:w="1417" w:type="dxa"/>
          </w:tcPr>
          <w:p w:rsidR="009C4953" w:rsidRPr="004D525F" w:rsidRDefault="009C4953" w:rsidP="00480330">
            <w:pPr>
              <w:jc w:val="center"/>
              <w:rPr>
                <w:sz w:val="22"/>
                <w:szCs w:val="22"/>
              </w:rPr>
            </w:pPr>
            <w:r w:rsidRPr="004D525F">
              <w:rPr>
                <w:sz w:val="22"/>
                <w:szCs w:val="22"/>
              </w:rPr>
              <w:t>Место</w:t>
            </w:r>
          </w:p>
        </w:tc>
        <w:tc>
          <w:tcPr>
            <w:tcW w:w="2127" w:type="dxa"/>
          </w:tcPr>
          <w:p w:rsidR="009C4953" w:rsidRPr="004D525F" w:rsidRDefault="009C4953" w:rsidP="00480330">
            <w:pPr>
              <w:jc w:val="center"/>
              <w:rPr>
                <w:sz w:val="22"/>
                <w:szCs w:val="22"/>
              </w:rPr>
            </w:pPr>
            <w:r w:rsidRPr="004D525F">
              <w:rPr>
                <w:sz w:val="22"/>
                <w:szCs w:val="22"/>
              </w:rPr>
              <w:t>Предмет</w:t>
            </w:r>
          </w:p>
        </w:tc>
      </w:tr>
      <w:tr w:rsidR="009C4953" w:rsidRPr="004D525F" w:rsidTr="00480330">
        <w:tc>
          <w:tcPr>
            <w:tcW w:w="817" w:type="dxa"/>
          </w:tcPr>
          <w:p w:rsidR="009C4953" w:rsidRPr="004D525F" w:rsidRDefault="009C4953" w:rsidP="00480330">
            <w:pPr>
              <w:jc w:val="center"/>
              <w:rPr>
                <w:sz w:val="22"/>
                <w:szCs w:val="22"/>
              </w:rPr>
            </w:pPr>
            <w:r w:rsidRPr="004D525F">
              <w:rPr>
                <w:sz w:val="22"/>
                <w:szCs w:val="22"/>
              </w:rPr>
              <w:t>1</w:t>
            </w:r>
          </w:p>
        </w:tc>
        <w:tc>
          <w:tcPr>
            <w:tcW w:w="3260" w:type="dxa"/>
          </w:tcPr>
          <w:p w:rsidR="009C4953" w:rsidRPr="004D525F" w:rsidRDefault="009C4953" w:rsidP="00480330">
            <w:pPr>
              <w:rPr>
                <w:sz w:val="22"/>
                <w:szCs w:val="22"/>
              </w:rPr>
            </w:pPr>
            <w:proofErr w:type="spellStart"/>
            <w:r w:rsidRPr="004D525F">
              <w:rPr>
                <w:sz w:val="22"/>
                <w:szCs w:val="22"/>
              </w:rPr>
              <w:t>Авторханова</w:t>
            </w:r>
            <w:proofErr w:type="spellEnd"/>
            <w:r w:rsidRPr="004D525F">
              <w:rPr>
                <w:sz w:val="22"/>
                <w:szCs w:val="22"/>
              </w:rPr>
              <w:t xml:space="preserve"> </w:t>
            </w:r>
            <w:proofErr w:type="spellStart"/>
            <w:r w:rsidRPr="004D525F">
              <w:rPr>
                <w:sz w:val="22"/>
                <w:szCs w:val="22"/>
              </w:rPr>
              <w:t>Хава</w:t>
            </w:r>
            <w:proofErr w:type="spellEnd"/>
          </w:p>
        </w:tc>
        <w:tc>
          <w:tcPr>
            <w:tcW w:w="1985" w:type="dxa"/>
          </w:tcPr>
          <w:p w:rsidR="009C4953" w:rsidRPr="004D525F" w:rsidRDefault="009C4953" w:rsidP="00480330">
            <w:pPr>
              <w:jc w:val="center"/>
              <w:rPr>
                <w:sz w:val="22"/>
                <w:szCs w:val="22"/>
              </w:rPr>
            </w:pPr>
            <w:r w:rsidRPr="004D525F">
              <w:rPr>
                <w:sz w:val="22"/>
                <w:szCs w:val="22"/>
              </w:rPr>
              <w:t>11а</w:t>
            </w:r>
          </w:p>
        </w:tc>
        <w:tc>
          <w:tcPr>
            <w:tcW w:w="1417" w:type="dxa"/>
          </w:tcPr>
          <w:p w:rsidR="009C4953" w:rsidRPr="004D525F" w:rsidRDefault="009C4953" w:rsidP="00480330">
            <w:pPr>
              <w:jc w:val="center"/>
              <w:rPr>
                <w:sz w:val="22"/>
                <w:szCs w:val="22"/>
              </w:rPr>
            </w:pPr>
            <w:r w:rsidRPr="004D525F">
              <w:rPr>
                <w:sz w:val="22"/>
                <w:szCs w:val="22"/>
              </w:rPr>
              <w:t>2</w:t>
            </w:r>
          </w:p>
        </w:tc>
        <w:tc>
          <w:tcPr>
            <w:tcW w:w="2127" w:type="dxa"/>
          </w:tcPr>
          <w:p w:rsidR="009C4953" w:rsidRPr="004D525F" w:rsidRDefault="009C4953" w:rsidP="00480330">
            <w:pPr>
              <w:jc w:val="center"/>
              <w:rPr>
                <w:sz w:val="22"/>
                <w:szCs w:val="22"/>
              </w:rPr>
            </w:pPr>
            <w:r w:rsidRPr="004D525F">
              <w:rPr>
                <w:sz w:val="22"/>
                <w:szCs w:val="22"/>
              </w:rPr>
              <w:t>Биология</w:t>
            </w:r>
          </w:p>
        </w:tc>
      </w:tr>
      <w:tr w:rsidR="009C4953" w:rsidRPr="004D525F" w:rsidTr="00480330">
        <w:tc>
          <w:tcPr>
            <w:tcW w:w="817" w:type="dxa"/>
          </w:tcPr>
          <w:p w:rsidR="009C4953" w:rsidRPr="004D525F" w:rsidRDefault="009C4953" w:rsidP="00480330">
            <w:pPr>
              <w:jc w:val="center"/>
              <w:rPr>
                <w:sz w:val="22"/>
                <w:szCs w:val="22"/>
              </w:rPr>
            </w:pPr>
            <w:r w:rsidRPr="004D525F">
              <w:rPr>
                <w:sz w:val="22"/>
                <w:szCs w:val="22"/>
              </w:rPr>
              <w:t>2</w:t>
            </w:r>
          </w:p>
        </w:tc>
        <w:tc>
          <w:tcPr>
            <w:tcW w:w="3260" w:type="dxa"/>
          </w:tcPr>
          <w:p w:rsidR="009C4953" w:rsidRPr="004D525F" w:rsidRDefault="009C4953" w:rsidP="00480330">
            <w:pPr>
              <w:rPr>
                <w:color w:val="000000"/>
                <w:sz w:val="22"/>
                <w:szCs w:val="22"/>
              </w:rPr>
            </w:pPr>
            <w:proofErr w:type="spellStart"/>
            <w:r w:rsidRPr="004D525F">
              <w:rPr>
                <w:color w:val="000000"/>
                <w:sz w:val="22"/>
                <w:szCs w:val="22"/>
              </w:rPr>
              <w:t>Межидова</w:t>
            </w:r>
            <w:proofErr w:type="spellEnd"/>
            <w:r w:rsidRPr="004D525F">
              <w:rPr>
                <w:color w:val="000000"/>
                <w:sz w:val="22"/>
                <w:szCs w:val="22"/>
              </w:rPr>
              <w:t xml:space="preserve"> </w:t>
            </w:r>
            <w:proofErr w:type="spellStart"/>
            <w:r w:rsidRPr="004D525F">
              <w:rPr>
                <w:color w:val="000000"/>
                <w:sz w:val="22"/>
                <w:szCs w:val="22"/>
              </w:rPr>
              <w:t>Хадижат</w:t>
            </w:r>
            <w:proofErr w:type="spellEnd"/>
          </w:p>
        </w:tc>
        <w:tc>
          <w:tcPr>
            <w:tcW w:w="1985" w:type="dxa"/>
          </w:tcPr>
          <w:p w:rsidR="009C4953" w:rsidRPr="004D525F" w:rsidRDefault="009C4953" w:rsidP="00480330">
            <w:pPr>
              <w:jc w:val="center"/>
              <w:rPr>
                <w:sz w:val="22"/>
                <w:szCs w:val="22"/>
              </w:rPr>
            </w:pPr>
            <w:r w:rsidRPr="004D525F">
              <w:rPr>
                <w:sz w:val="22"/>
                <w:szCs w:val="22"/>
              </w:rPr>
              <w:t>11б</w:t>
            </w:r>
          </w:p>
        </w:tc>
        <w:tc>
          <w:tcPr>
            <w:tcW w:w="1417" w:type="dxa"/>
          </w:tcPr>
          <w:p w:rsidR="009C4953" w:rsidRPr="004D525F" w:rsidRDefault="009C4953" w:rsidP="00480330">
            <w:pPr>
              <w:jc w:val="center"/>
              <w:rPr>
                <w:sz w:val="22"/>
                <w:szCs w:val="22"/>
              </w:rPr>
            </w:pPr>
            <w:r w:rsidRPr="004D525F">
              <w:rPr>
                <w:sz w:val="22"/>
                <w:szCs w:val="22"/>
              </w:rPr>
              <w:t>1</w:t>
            </w:r>
          </w:p>
        </w:tc>
        <w:tc>
          <w:tcPr>
            <w:tcW w:w="2127" w:type="dxa"/>
          </w:tcPr>
          <w:p w:rsidR="009C4953" w:rsidRPr="004D525F" w:rsidRDefault="009C4953" w:rsidP="00480330">
            <w:pPr>
              <w:jc w:val="center"/>
              <w:rPr>
                <w:sz w:val="22"/>
                <w:szCs w:val="22"/>
              </w:rPr>
            </w:pPr>
            <w:r w:rsidRPr="004D525F">
              <w:rPr>
                <w:sz w:val="22"/>
                <w:szCs w:val="22"/>
              </w:rPr>
              <w:t>Биология</w:t>
            </w:r>
          </w:p>
        </w:tc>
      </w:tr>
    </w:tbl>
    <w:p w:rsidR="009C4953" w:rsidRPr="004D525F" w:rsidRDefault="009C4953" w:rsidP="009C4953">
      <w:pPr>
        <w:jc w:val="both"/>
        <w:rPr>
          <w:rFonts w:ascii="Times New Roman" w:hAnsi="Times New Roman" w:cs="Times New Roman"/>
        </w:rPr>
      </w:pPr>
    </w:p>
    <w:p w:rsidR="009C4953" w:rsidRPr="004D525F" w:rsidRDefault="009C4953" w:rsidP="009C4953">
      <w:pPr>
        <w:jc w:val="both"/>
        <w:rPr>
          <w:rFonts w:ascii="Times New Roman" w:hAnsi="Times New Roman" w:cs="Times New Roman"/>
        </w:rPr>
      </w:pPr>
      <w:r w:rsidRPr="004D525F">
        <w:rPr>
          <w:rFonts w:ascii="Times New Roman" w:hAnsi="Times New Roman" w:cs="Times New Roman"/>
        </w:rPr>
        <w:t xml:space="preserve">Необходимо отметить, что в этом учебном году </w:t>
      </w:r>
      <w:r w:rsidRPr="004D525F">
        <w:rPr>
          <w:rFonts w:ascii="Times New Roman" w:hAnsi="Times New Roman" w:cs="Times New Roman"/>
          <w:b/>
        </w:rPr>
        <w:t xml:space="preserve"> количество призовых мест осталось стабильным</w:t>
      </w:r>
      <w:r w:rsidRPr="004D525F">
        <w:rPr>
          <w:rFonts w:ascii="Times New Roman" w:hAnsi="Times New Roman" w:cs="Times New Roman"/>
        </w:rPr>
        <w:t xml:space="preserve">, что свидетельствует о более качественной подготовке учащихся к олимпиаде педагогами гимназии. </w:t>
      </w:r>
    </w:p>
    <w:p w:rsidR="009C4953" w:rsidRPr="004D525F" w:rsidRDefault="009C4953" w:rsidP="009C4953">
      <w:pPr>
        <w:jc w:val="both"/>
        <w:rPr>
          <w:rFonts w:ascii="Times New Roman" w:hAnsi="Times New Roman" w:cs="Times New Roman"/>
        </w:rPr>
      </w:pPr>
      <w:r w:rsidRPr="004D525F">
        <w:rPr>
          <w:rFonts w:ascii="Times New Roman" w:hAnsi="Times New Roman" w:cs="Times New Roman"/>
        </w:rPr>
        <w:t>Низкий уровень подготовки учащиеся  показали по математике, физике, химии и информатике.</w:t>
      </w:r>
    </w:p>
    <w:p w:rsidR="009C4953" w:rsidRPr="004D525F" w:rsidRDefault="009C4953" w:rsidP="009C4953">
      <w:pPr>
        <w:jc w:val="both"/>
        <w:rPr>
          <w:rFonts w:ascii="Times New Roman" w:hAnsi="Times New Roman" w:cs="Times New Roman"/>
        </w:rPr>
      </w:pPr>
      <w:r w:rsidRPr="004D525F">
        <w:rPr>
          <w:rFonts w:ascii="Times New Roman" w:hAnsi="Times New Roman" w:cs="Times New Roman"/>
        </w:rPr>
        <w:t xml:space="preserve">Школьная команда по итогам муниципального этапа олимпиад занимает  </w:t>
      </w:r>
      <w:r w:rsidRPr="004D525F">
        <w:rPr>
          <w:rFonts w:ascii="Times New Roman" w:hAnsi="Times New Roman" w:cs="Times New Roman"/>
          <w:b/>
        </w:rPr>
        <w:t>1 место</w:t>
      </w:r>
      <w:r w:rsidRPr="004D525F">
        <w:rPr>
          <w:rFonts w:ascii="Times New Roman" w:hAnsi="Times New Roman" w:cs="Times New Roman"/>
        </w:rPr>
        <w:t xml:space="preserve"> среди школ района. </w:t>
      </w:r>
    </w:p>
    <w:p w:rsidR="009C4953" w:rsidRPr="004D525F" w:rsidRDefault="009C4953" w:rsidP="009C4953">
      <w:pPr>
        <w:ind w:firstLine="360"/>
        <w:jc w:val="both"/>
        <w:rPr>
          <w:rFonts w:ascii="Times New Roman" w:hAnsi="Times New Roman" w:cs="Times New Roman"/>
          <w:b/>
        </w:rPr>
      </w:pPr>
      <w:r w:rsidRPr="004D525F">
        <w:rPr>
          <w:rFonts w:ascii="Times New Roman" w:hAnsi="Times New Roman" w:cs="Times New Roman"/>
          <w:b/>
        </w:rPr>
        <w:t>Таким образом, можно сделать вывод, что:</w:t>
      </w:r>
    </w:p>
    <w:p w:rsidR="009C4953" w:rsidRPr="004D525F" w:rsidRDefault="009C4953" w:rsidP="00AA5EBA">
      <w:pPr>
        <w:numPr>
          <w:ilvl w:val="0"/>
          <w:numId w:val="13"/>
        </w:numPr>
        <w:tabs>
          <w:tab w:val="num" w:pos="720"/>
        </w:tabs>
        <w:spacing w:after="0" w:line="240" w:lineRule="auto"/>
        <w:ind w:left="720"/>
        <w:jc w:val="both"/>
        <w:rPr>
          <w:rFonts w:ascii="Times New Roman" w:hAnsi="Times New Roman" w:cs="Times New Roman"/>
        </w:rPr>
      </w:pPr>
      <w:r w:rsidRPr="004D525F">
        <w:rPr>
          <w:rFonts w:ascii="Times New Roman" w:hAnsi="Times New Roman" w:cs="Times New Roman"/>
        </w:rPr>
        <w:t>Учителями ведется плодотворная работа по подготовке  к олимпиадам систематически.</w:t>
      </w:r>
    </w:p>
    <w:p w:rsidR="009C4953" w:rsidRDefault="009C4953" w:rsidP="008F332E">
      <w:pPr>
        <w:jc w:val="both"/>
        <w:rPr>
          <w:rFonts w:ascii="Times New Roman" w:hAnsi="Times New Roman" w:cs="Times New Roman"/>
        </w:rPr>
      </w:pPr>
    </w:p>
    <w:p w:rsidR="008F332E" w:rsidRPr="00794CFE" w:rsidRDefault="008F332E" w:rsidP="008F332E">
      <w:pPr>
        <w:jc w:val="both"/>
        <w:rPr>
          <w:rFonts w:ascii="Times New Roman" w:hAnsi="Times New Roman" w:cs="Times New Roman"/>
          <w:b/>
        </w:rPr>
      </w:pPr>
      <w:r w:rsidRPr="00794CFE">
        <w:rPr>
          <w:rFonts w:ascii="Times New Roman" w:hAnsi="Times New Roman" w:cs="Times New Roman"/>
          <w:b/>
        </w:rPr>
        <w:lastRenderedPageBreak/>
        <w:t>5</w:t>
      </w:r>
      <w:r w:rsidR="00D93638">
        <w:rPr>
          <w:rFonts w:ascii="Times New Roman" w:hAnsi="Times New Roman" w:cs="Times New Roman"/>
          <w:b/>
        </w:rPr>
        <w:t>. Элективные курсы;</w:t>
      </w:r>
    </w:p>
    <w:p w:rsidR="008F332E" w:rsidRPr="00794CFE" w:rsidRDefault="008F332E" w:rsidP="008F332E">
      <w:pPr>
        <w:pStyle w:val="af"/>
        <w:ind w:left="0"/>
        <w:jc w:val="both"/>
        <w:rPr>
          <w:b/>
          <w:sz w:val="22"/>
          <w:szCs w:val="22"/>
        </w:rPr>
      </w:pPr>
      <w:r w:rsidRPr="00794CFE">
        <w:rPr>
          <w:b/>
          <w:sz w:val="22"/>
          <w:szCs w:val="22"/>
        </w:rPr>
        <w:t>6. Кружки по интересам;</w:t>
      </w:r>
    </w:p>
    <w:p w:rsidR="008F332E" w:rsidRPr="00794CFE" w:rsidRDefault="008F332E" w:rsidP="008F332E">
      <w:pPr>
        <w:pStyle w:val="af"/>
        <w:ind w:left="0"/>
        <w:jc w:val="both"/>
        <w:rPr>
          <w:sz w:val="22"/>
          <w:szCs w:val="22"/>
        </w:rPr>
      </w:pPr>
      <w:r w:rsidRPr="00794CFE">
        <w:rPr>
          <w:sz w:val="22"/>
          <w:szCs w:val="22"/>
        </w:rPr>
        <w:t xml:space="preserve"> Проектная деятельность находит отражение в работе школьного пресс – центра, ученического Совета, в учебных исследованиях, социальных акциях.</w:t>
      </w:r>
    </w:p>
    <w:p w:rsidR="008F332E" w:rsidRPr="00794CFE" w:rsidRDefault="008F332E" w:rsidP="008F332E">
      <w:pPr>
        <w:pStyle w:val="af"/>
        <w:jc w:val="both"/>
        <w:rPr>
          <w:b/>
          <w:sz w:val="22"/>
          <w:szCs w:val="22"/>
        </w:rPr>
      </w:pPr>
      <w:r w:rsidRPr="00794CFE">
        <w:rPr>
          <w:b/>
          <w:sz w:val="22"/>
          <w:szCs w:val="22"/>
        </w:rPr>
        <w:t xml:space="preserve">Реализуемые социальные проекты:  </w:t>
      </w:r>
    </w:p>
    <w:p w:rsidR="008F332E" w:rsidRPr="00794CFE" w:rsidRDefault="008F332E" w:rsidP="008F332E">
      <w:pPr>
        <w:pStyle w:val="af"/>
        <w:jc w:val="both"/>
        <w:rPr>
          <w:b/>
          <w:sz w:val="22"/>
          <w:szCs w:val="22"/>
        </w:rPr>
      </w:pPr>
      <w:r w:rsidRPr="00794CFE">
        <w:rPr>
          <w:sz w:val="22"/>
          <w:szCs w:val="22"/>
        </w:rPr>
        <w:t>Координаторы проектов:</w:t>
      </w:r>
    </w:p>
    <w:p w:rsidR="008F332E" w:rsidRPr="00794CFE" w:rsidRDefault="008F332E" w:rsidP="00AA5EBA">
      <w:pPr>
        <w:pStyle w:val="ab"/>
        <w:numPr>
          <w:ilvl w:val="0"/>
          <w:numId w:val="26"/>
        </w:numPr>
        <w:rPr>
          <w:sz w:val="22"/>
          <w:szCs w:val="22"/>
        </w:rPr>
      </w:pPr>
      <w:r w:rsidRPr="00794CFE">
        <w:rPr>
          <w:sz w:val="22"/>
          <w:szCs w:val="22"/>
        </w:rPr>
        <w:t xml:space="preserve">«Человек и профессии» руководитель Сабуралиева Й.Т., </w:t>
      </w:r>
    </w:p>
    <w:p w:rsidR="008F332E" w:rsidRPr="00794CFE" w:rsidRDefault="008F332E" w:rsidP="00AA5EBA">
      <w:pPr>
        <w:pStyle w:val="ab"/>
        <w:numPr>
          <w:ilvl w:val="0"/>
          <w:numId w:val="26"/>
        </w:numPr>
        <w:rPr>
          <w:sz w:val="22"/>
          <w:szCs w:val="22"/>
        </w:rPr>
      </w:pPr>
      <w:r w:rsidRPr="00794CFE">
        <w:rPr>
          <w:sz w:val="22"/>
          <w:szCs w:val="22"/>
        </w:rPr>
        <w:t xml:space="preserve">«Ученик года» руководитель </w:t>
      </w:r>
      <w:proofErr w:type="spellStart"/>
      <w:r w:rsidRPr="00794CFE">
        <w:rPr>
          <w:sz w:val="22"/>
          <w:szCs w:val="22"/>
        </w:rPr>
        <w:t>А.Д.Магамедова</w:t>
      </w:r>
      <w:proofErr w:type="spellEnd"/>
      <w:r w:rsidRPr="00794CFE">
        <w:rPr>
          <w:sz w:val="22"/>
          <w:szCs w:val="22"/>
        </w:rPr>
        <w:t>,</w:t>
      </w:r>
    </w:p>
    <w:p w:rsidR="008F332E" w:rsidRDefault="008F332E" w:rsidP="00AA5EBA">
      <w:pPr>
        <w:pStyle w:val="ab"/>
        <w:numPr>
          <w:ilvl w:val="0"/>
          <w:numId w:val="26"/>
        </w:numPr>
        <w:rPr>
          <w:sz w:val="22"/>
          <w:szCs w:val="22"/>
        </w:rPr>
      </w:pPr>
      <w:r w:rsidRPr="00794CFE">
        <w:rPr>
          <w:sz w:val="22"/>
          <w:szCs w:val="22"/>
        </w:rPr>
        <w:t xml:space="preserve">«Вредные привычки: за и против» руководитель </w:t>
      </w:r>
      <w:proofErr w:type="spellStart"/>
      <w:r w:rsidRPr="00794CFE">
        <w:rPr>
          <w:sz w:val="22"/>
          <w:szCs w:val="22"/>
        </w:rPr>
        <w:t>Р.Б.Накаева</w:t>
      </w:r>
      <w:proofErr w:type="spellEnd"/>
      <w:r w:rsidRPr="00794CFE">
        <w:rPr>
          <w:sz w:val="22"/>
          <w:szCs w:val="22"/>
        </w:rPr>
        <w:t>.</w:t>
      </w:r>
    </w:p>
    <w:p w:rsidR="00D93638" w:rsidRDefault="00D93638" w:rsidP="00D93638">
      <w:pPr>
        <w:pStyle w:val="ab"/>
        <w:rPr>
          <w:sz w:val="22"/>
          <w:szCs w:val="22"/>
        </w:rPr>
      </w:pPr>
    </w:p>
    <w:p w:rsidR="00D93638" w:rsidRPr="00794CFE" w:rsidRDefault="00D93638" w:rsidP="00D93638">
      <w:pPr>
        <w:pStyle w:val="ab"/>
        <w:rPr>
          <w:sz w:val="22"/>
          <w:szCs w:val="22"/>
        </w:rPr>
      </w:pPr>
    </w:p>
    <w:p w:rsidR="008F332E" w:rsidRPr="00794CFE" w:rsidRDefault="008F332E" w:rsidP="008F332E">
      <w:pPr>
        <w:pStyle w:val="ab"/>
        <w:rPr>
          <w:sz w:val="22"/>
          <w:szCs w:val="22"/>
        </w:rPr>
      </w:pPr>
    </w:p>
    <w:p w:rsidR="008F332E" w:rsidRDefault="008F332E" w:rsidP="008F332E">
      <w:pPr>
        <w:pStyle w:val="ab"/>
        <w:rPr>
          <w:sz w:val="22"/>
          <w:szCs w:val="22"/>
        </w:rPr>
      </w:pPr>
      <w:r w:rsidRPr="00794CFE">
        <w:rPr>
          <w:sz w:val="22"/>
          <w:szCs w:val="22"/>
        </w:rPr>
        <w:t xml:space="preserve">   </w:t>
      </w:r>
    </w:p>
    <w:p w:rsidR="008F332E" w:rsidRPr="00794CFE" w:rsidRDefault="008F332E" w:rsidP="008F332E">
      <w:pPr>
        <w:pStyle w:val="ab"/>
        <w:rPr>
          <w:sz w:val="22"/>
          <w:szCs w:val="22"/>
        </w:rPr>
      </w:pPr>
      <w:r w:rsidRPr="00794CFE">
        <w:rPr>
          <w:sz w:val="22"/>
          <w:szCs w:val="22"/>
        </w:rPr>
        <w:t xml:space="preserve">01 марта 2014 года прошла презентация проекта  «Человек и профессии» руководитель Сабуралиева Й.Т. с приглашением министра образования и науки ЧР </w:t>
      </w:r>
      <w:proofErr w:type="spellStart"/>
      <w:r w:rsidRPr="00794CFE">
        <w:rPr>
          <w:sz w:val="22"/>
          <w:szCs w:val="22"/>
        </w:rPr>
        <w:t>И.Б.Байханова</w:t>
      </w:r>
      <w:proofErr w:type="spellEnd"/>
      <w:r w:rsidRPr="00794CFE">
        <w:rPr>
          <w:sz w:val="22"/>
          <w:szCs w:val="22"/>
        </w:rPr>
        <w:t xml:space="preserve"> и других высоких гостей науки и культуры республики.</w:t>
      </w:r>
    </w:p>
    <w:p w:rsidR="008F332E" w:rsidRPr="00794CFE" w:rsidRDefault="008F332E" w:rsidP="008F332E">
      <w:pPr>
        <w:pStyle w:val="ab"/>
        <w:rPr>
          <w:sz w:val="22"/>
          <w:szCs w:val="22"/>
        </w:rPr>
      </w:pPr>
      <w:r w:rsidRPr="00794CFE">
        <w:rPr>
          <w:sz w:val="22"/>
          <w:szCs w:val="22"/>
        </w:rPr>
        <w:t xml:space="preserve">   Проект  «Человек и профессии» руководитель Сабуралиева Й.Т. включен в реестр образовательно - социальных проектов республики и прошел в  финал социальных проектов ЧИПКРО.</w:t>
      </w:r>
    </w:p>
    <w:p w:rsidR="00D93638" w:rsidRPr="004D525F" w:rsidRDefault="00D93638" w:rsidP="00D93638">
      <w:pPr>
        <w:pStyle w:val="ab"/>
        <w:rPr>
          <w:b/>
          <w:sz w:val="22"/>
          <w:szCs w:val="22"/>
        </w:rPr>
      </w:pPr>
      <w:r w:rsidRPr="004D525F">
        <w:rPr>
          <w:color w:val="000000"/>
          <w:sz w:val="22"/>
          <w:szCs w:val="22"/>
        </w:rPr>
        <w:t>Педагоги нашей гимназии в своей повседневной работе опираются на потребности и интересы учащихся. Дети вовлекаются в разнообразную творческую деятельность.</w:t>
      </w:r>
    </w:p>
    <w:p w:rsidR="00D93638" w:rsidRPr="004D525F" w:rsidRDefault="00D93638" w:rsidP="00D93638">
      <w:pPr>
        <w:jc w:val="both"/>
        <w:rPr>
          <w:rFonts w:ascii="Times New Roman" w:hAnsi="Times New Roman" w:cs="Times New Roman"/>
        </w:rPr>
      </w:pPr>
      <w:r w:rsidRPr="004D525F">
        <w:rPr>
          <w:rFonts w:ascii="Times New Roman" w:hAnsi="Times New Roman" w:cs="Times New Roman"/>
          <w:color w:val="000000"/>
        </w:rPr>
        <w:t xml:space="preserve">В 2014- 2015 учебном году в нашей гимназии работают  кружки (не считая спортивных секций):  танцевальный,  историко-краеведческие, ЮИД,  кружок «Юный цветовод», предметные кружки. В рамках введения ФГОС в начальной гимназии внеурочная деятельность 1- 4 классов, 5-6 классов организована по направлениям: спортивно – оздоровительное, художественно – эстетическое, научно – познавательное, </w:t>
      </w:r>
      <w:proofErr w:type="spellStart"/>
      <w:r w:rsidRPr="004D525F">
        <w:rPr>
          <w:rFonts w:ascii="Times New Roman" w:hAnsi="Times New Roman" w:cs="Times New Roman"/>
          <w:color w:val="000000"/>
        </w:rPr>
        <w:t>военно</w:t>
      </w:r>
      <w:proofErr w:type="spellEnd"/>
      <w:r w:rsidRPr="004D525F">
        <w:rPr>
          <w:rFonts w:ascii="Times New Roman" w:hAnsi="Times New Roman" w:cs="Times New Roman"/>
          <w:color w:val="000000"/>
        </w:rPr>
        <w:t xml:space="preserve"> - патриотическое. Безусловно, их работа способствует воспитанию у учащихся целого ряда положительных качеств, способствует развитию инициативы, активной жизненной позиции, формирует ответственность</w:t>
      </w:r>
    </w:p>
    <w:p w:rsidR="00601821" w:rsidRPr="004D525F" w:rsidRDefault="00601821" w:rsidP="00601821">
      <w:pPr>
        <w:jc w:val="both"/>
        <w:rPr>
          <w:rFonts w:ascii="Times New Roman" w:hAnsi="Times New Roman" w:cs="Times New Roman"/>
          <w:u w:val="single"/>
        </w:rPr>
      </w:pPr>
      <w:r w:rsidRPr="004D525F">
        <w:rPr>
          <w:rFonts w:ascii="Times New Roman" w:hAnsi="Times New Roman" w:cs="Times New Roman"/>
          <w:b/>
          <w:u w:val="single"/>
        </w:rPr>
        <w:t>7.Групповые занятия с сильными учащимися</w:t>
      </w:r>
      <w:r w:rsidRPr="004D525F">
        <w:rPr>
          <w:rFonts w:ascii="Times New Roman" w:hAnsi="Times New Roman" w:cs="Times New Roman"/>
          <w:u w:val="single"/>
        </w:rPr>
        <w:t>;</w:t>
      </w:r>
    </w:p>
    <w:p w:rsidR="00601821" w:rsidRPr="0038132B" w:rsidRDefault="00601821" w:rsidP="00601821">
      <w:pPr>
        <w:pStyle w:val="ab"/>
        <w:rPr>
          <w:sz w:val="22"/>
          <w:szCs w:val="22"/>
        </w:rPr>
      </w:pPr>
      <w:r w:rsidRPr="0038132B">
        <w:rPr>
          <w:sz w:val="22"/>
          <w:szCs w:val="22"/>
        </w:rPr>
        <w:t>В течение года осуществляется сбор информации и материалов по всем аспектам деятельности одаренных детей и систематизация их в методическом кабинете. В фойе гимназии, в школьной газете систематически размещается информация о достижениях отдельных учеников гимназии и ученического коллектива в целом. Ученики награждаются Почетными грамотами в торжественной обстановке.</w:t>
      </w:r>
    </w:p>
    <w:p w:rsidR="00601821" w:rsidRPr="0038132B" w:rsidRDefault="00601821" w:rsidP="00601821">
      <w:pPr>
        <w:pStyle w:val="ab"/>
        <w:rPr>
          <w:sz w:val="22"/>
          <w:szCs w:val="22"/>
        </w:rPr>
      </w:pPr>
      <w:r w:rsidRPr="0038132B">
        <w:rPr>
          <w:sz w:val="22"/>
          <w:szCs w:val="22"/>
        </w:rPr>
        <w:t xml:space="preserve"> Традиционно в гимназии в апреле  проходит  награждение отличников учёбы и победителей предметных олимпиад. На этих мероприятиях чествовали учащихся, являющихся отличниками, победителями, призерами олимпиад, конкурсов, спортивных мероприятий, отличников учебы, активных участников общественной жизни гимназии и их  учителей. </w:t>
      </w:r>
    </w:p>
    <w:p w:rsidR="00601821" w:rsidRPr="0038132B" w:rsidRDefault="00601821" w:rsidP="00601821">
      <w:pPr>
        <w:pStyle w:val="ab"/>
        <w:rPr>
          <w:sz w:val="22"/>
          <w:szCs w:val="22"/>
        </w:rPr>
      </w:pPr>
      <w:r w:rsidRPr="0038132B">
        <w:rPr>
          <w:sz w:val="22"/>
          <w:szCs w:val="22"/>
        </w:rPr>
        <w:tab/>
        <w:t>Однако наряду с позитивными изменениями есть и ряд проблем,  ученики гимназии не принимали участие во Всероссийских конкурсах и конференциях. Это обусловлено рядом причин:</w:t>
      </w:r>
    </w:p>
    <w:p w:rsidR="00601821" w:rsidRPr="0038132B" w:rsidRDefault="00601821" w:rsidP="00601821">
      <w:pPr>
        <w:pStyle w:val="ab"/>
        <w:rPr>
          <w:sz w:val="22"/>
          <w:szCs w:val="22"/>
        </w:rPr>
      </w:pPr>
      <w:r w:rsidRPr="0038132B">
        <w:rPr>
          <w:sz w:val="22"/>
          <w:szCs w:val="22"/>
        </w:rPr>
        <w:t>- отсутствие личной заинтересованности педагогов;</w:t>
      </w:r>
    </w:p>
    <w:p w:rsidR="00601821" w:rsidRPr="0038132B" w:rsidRDefault="00601821" w:rsidP="00601821">
      <w:pPr>
        <w:pStyle w:val="ab"/>
        <w:rPr>
          <w:sz w:val="22"/>
          <w:szCs w:val="22"/>
        </w:rPr>
      </w:pPr>
      <w:r w:rsidRPr="0038132B">
        <w:rPr>
          <w:sz w:val="22"/>
          <w:szCs w:val="22"/>
        </w:rPr>
        <w:t>- недостаточным уровнем исследовательской культуры у молодых педагогов,</w:t>
      </w:r>
    </w:p>
    <w:p w:rsidR="00601821" w:rsidRPr="0038132B" w:rsidRDefault="00601821" w:rsidP="00601821">
      <w:pPr>
        <w:pStyle w:val="ab"/>
        <w:rPr>
          <w:sz w:val="22"/>
          <w:szCs w:val="22"/>
        </w:rPr>
      </w:pPr>
      <w:r w:rsidRPr="0038132B">
        <w:rPr>
          <w:sz w:val="22"/>
          <w:szCs w:val="22"/>
        </w:rPr>
        <w:t xml:space="preserve">- часто один и тот же одаренный учащийся задействован в ряде проектов, что снижает качество выполнения. </w:t>
      </w:r>
    </w:p>
    <w:p w:rsidR="00601821" w:rsidRPr="0038132B" w:rsidRDefault="00601821" w:rsidP="00601821">
      <w:pPr>
        <w:pStyle w:val="ab"/>
        <w:rPr>
          <w:sz w:val="22"/>
          <w:szCs w:val="22"/>
        </w:rPr>
      </w:pPr>
      <w:r w:rsidRPr="0038132B">
        <w:rPr>
          <w:sz w:val="22"/>
          <w:szCs w:val="22"/>
        </w:rPr>
        <w:tab/>
        <w:t>Над разрешением этих проблем предстоит работать педагогическому коллективу в следующем учебном году.</w:t>
      </w:r>
    </w:p>
    <w:p w:rsidR="00601821" w:rsidRDefault="00601821" w:rsidP="00601821">
      <w:pPr>
        <w:jc w:val="both"/>
        <w:rPr>
          <w:rFonts w:ascii="Times New Roman" w:hAnsi="Times New Roman" w:cs="Times New Roman"/>
          <w:b/>
          <w:u w:val="single"/>
        </w:rPr>
      </w:pPr>
    </w:p>
    <w:p w:rsidR="00601821" w:rsidRPr="004D525F" w:rsidRDefault="00601821" w:rsidP="00601821">
      <w:pPr>
        <w:jc w:val="both"/>
        <w:rPr>
          <w:rFonts w:ascii="Times New Roman" w:hAnsi="Times New Roman" w:cs="Times New Roman"/>
          <w:b/>
          <w:u w:val="single"/>
        </w:rPr>
      </w:pPr>
      <w:r w:rsidRPr="004D525F">
        <w:rPr>
          <w:rFonts w:ascii="Times New Roman" w:hAnsi="Times New Roman" w:cs="Times New Roman"/>
          <w:b/>
          <w:u w:val="single"/>
        </w:rPr>
        <w:t xml:space="preserve">1. Работа по подготовке и участию в  ЕГЭ и ОГЭ </w:t>
      </w:r>
    </w:p>
    <w:p w:rsidR="00601821" w:rsidRPr="004D525F" w:rsidRDefault="00601821" w:rsidP="00601821">
      <w:pPr>
        <w:ind w:firstLine="900"/>
        <w:jc w:val="both"/>
        <w:rPr>
          <w:rFonts w:ascii="Times New Roman" w:hAnsi="Times New Roman" w:cs="Times New Roman"/>
        </w:rPr>
      </w:pPr>
      <w:r w:rsidRPr="004D525F">
        <w:rPr>
          <w:rFonts w:ascii="Times New Roman" w:hAnsi="Times New Roman" w:cs="Times New Roman"/>
          <w:b/>
        </w:rPr>
        <w:t>Целью работы</w:t>
      </w:r>
      <w:r w:rsidRPr="004D525F">
        <w:rPr>
          <w:rFonts w:ascii="Times New Roman" w:hAnsi="Times New Roman" w:cs="Times New Roman"/>
        </w:rPr>
        <w:t xml:space="preserve"> гимназии по подготовке к ОГЭ и ЕГЭ  является создание организационно-процессуальных и педагогических условий,  обеспечивающих успешное участие учеников и педагогов гимназии в новой форме итоговой аттестации. Для реализации цели на этапе планирования этой работы были поставлены следующие </w:t>
      </w:r>
      <w:r w:rsidRPr="004D525F">
        <w:rPr>
          <w:rFonts w:ascii="Times New Roman" w:hAnsi="Times New Roman" w:cs="Times New Roman"/>
          <w:b/>
        </w:rPr>
        <w:t>задачи</w:t>
      </w:r>
      <w:r w:rsidRPr="004D525F">
        <w:rPr>
          <w:rFonts w:ascii="Times New Roman" w:hAnsi="Times New Roman" w:cs="Times New Roman"/>
        </w:rPr>
        <w:t>:</w:t>
      </w:r>
    </w:p>
    <w:p w:rsidR="00601821" w:rsidRPr="004D525F" w:rsidRDefault="00601821" w:rsidP="00601821">
      <w:pPr>
        <w:numPr>
          <w:ilvl w:val="0"/>
          <w:numId w:val="4"/>
        </w:numPr>
        <w:tabs>
          <w:tab w:val="num" w:pos="360"/>
        </w:tabs>
        <w:spacing w:after="0" w:line="240" w:lineRule="auto"/>
        <w:ind w:left="360"/>
        <w:jc w:val="both"/>
        <w:rPr>
          <w:rFonts w:ascii="Times New Roman" w:hAnsi="Times New Roman" w:cs="Times New Roman"/>
        </w:rPr>
      </w:pPr>
      <w:r w:rsidRPr="004D525F">
        <w:rPr>
          <w:rFonts w:ascii="Times New Roman" w:hAnsi="Times New Roman" w:cs="Times New Roman"/>
        </w:rPr>
        <w:t>ознакомление участников ОГЭ и ЕГЭ  с целями и задачами, стоящими перед школой при проведении итоговой аттестации.</w:t>
      </w:r>
    </w:p>
    <w:p w:rsidR="00601821" w:rsidRPr="004D525F" w:rsidRDefault="00601821" w:rsidP="00601821">
      <w:pPr>
        <w:numPr>
          <w:ilvl w:val="0"/>
          <w:numId w:val="4"/>
        </w:numPr>
        <w:tabs>
          <w:tab w:val="num" w:pos="360"/>
        </w:tabs>
        <w:spacing w:after="0" w:line="240" w:lineRule="auto"/>
        <w:ind w:left="360"/>
        <w:jc w:val="both"/>
        <w:rPr>
          <w:rFonts w:ascii="Times New Roman" w:hAnsi="Times New Roman" w:cs="Times New Roman"/>
          <w:b/>
        </w:rPr>
      </w:pPr>
      <w:r w:rsidRPr="004D525F">
        <w:rPr>
          <w:rFonts w:ascii="Times New Roman" w:hAnsi="Times New Roman" w:cs="Times New Roman"/>
        </w:rPr>
        <w:t xml:space="preserve">повышение квалификации учителей гимназии для формирования социальной, личностной, образовательной и специально - </w:t>
      </w:r>
      <w:proofErr w:type="spellStart"/>
      <w:r w:rsidRPr="004D525F">
        <w:rPr>
          <w:rFonts w:ascii="Times New Roman" w:hAnsi="Times New Roman" w:cs="Times New Roman"/>
        </w:rPr>
        <w:t>деятельностной</w:t>
      </w:r>
      <w:proofErr w:type="spellEnd"/>
      <w:r w:rsidRPr="004D525F">
        <w:rPr>
          <w:rFonts w:ascii="Times New Roman" w:hAnsi="Times New Roman" w:cs="Times New Roman"/>
        </w:rPr>
        <w:t xml:space="preserve"> компетентности школьников.</w:t>
      </w:r>
    </w:p>
    <w:p w:rsidR="00601821" w:rsidRPr="004D525F" w:rsidRDefault="00601821" w:rsidP="00601821">
      <w:pPr>
        <w:numPr>
          <w:ilvl w:val="0"/>
          <w:numId w:val="4"/>
        </w:numPr>
        <w:tabs>
          <w:tab w:val="num" w:pos="360"/>
        </w:tabs>
        <w:spacing w:after="0" w:line="240" w:lineRule="auto"/>
        <w:ind w:left="360"/>
        <w:jc w:val="both"/>
        <w:rPr>
          <w:rFonts w:ascii="Times New Roman" w:hAnsi="Times New Roman" w:cs="Times New Roman"/>
          <w:b/>
        </w:rPr>
      </w:pPr>
      <w:r w:rsidRPr="004D525F">
        <w:rPr>
          <w:rFonts w:ascii="Times New Roman" w:hAnsi="Times New Roman" w:cs="Times New Roman"/>
        </w:rPr>
        <w:lastRenderedPageBreak/>
        <w:t>организационная и педагогическая подготовка учащихся к репетиционным испытаниям и участию в ОГЭ и ЕГЭ.</w:t>
      </w:r>
    </w:p>
    <w:p w:rsidR="00601821" w:rsidRPr="004D525F" w:rsidRDefault="00601821" w:rsidP="00601821">
      <w:pPr>
        <w:ind w:firstLine="360"/>
        <w:jc w:val="both"/>
        <w:rPr>
          <w:rFonts w:ascii="Times New Roman" w:hAnsi="Times New Roman" w:cs="Times New Roman"/>
        </w:rPr>
      </w:pPr>
      <w:r w:rsidRPr="004D525F">
        <w:rPr>
          <w:rFonts w:ascii="Times New Roman" w:hAnsi="Times New Roman" w:cs="Times New Roman"/>
        </w:rPr>
        <w:t>Работа по подготовке и проведению Единого государственного экзамена и ОГЭ  включала в себя следующие этапы:</w:t>
      </w:r>
    </w:p>
    <w:p w:rsidR="00601821" w:rsidRPr="004D525F" w:rsidRDefault="00601821" w:rsidP="00601821">
      <w:pPr>
        <w:ind w:left="360"/>
        <w:jc w:val="both"/>
        <w:rPr>
          <w:rFonts w:ascii="Times New Roman" w:hAnsi="Times New Roman" w:cs="Times New Roman"/>
        </w:rPr>
      </w:pPr>
      <w:r w:rsidRPr="004D525F">
        <w:rPr>
          <w:rFonts w:ascii="Times New Roman" w:hAnsi="Times New Roman" w:cs="Times New Roman"/>
        </w:rPr>
        <w:t>1. Подготовительный этап, состоящий из следующих задач:</w:t>
      </w:r>
    </w:p>
    <w:p w:rsidR="00601821" w:rsidRPr="004D525F" w:rsidRDefault="00601821" w:rsidP="00601821">
      <w:pPr>
        <w:jc w:val="both"/>
        <w:rPr>
          <w:rFonts w:ascii="Times New Roman" w:hAnsi="Times New Roman" w:cs="Times New Roman"/>
        </w:rPr>
      </w:pPr>
      <w:r w:rsidRPr="004D525F">
        <w:rPr>
          <w:rFonts w:ascii="Times New Roman" w:hAnsi="Times New Roman" w:cs="Times New Roman"/>
        </w:rPr>
        <w:t>Реализация информационно-аналитической, мотивационно-целевой, планово-прогностической функций.</w:t>
      </w:r>
    </w:p>
    <w:p w:rsidR="00601821" w:rsidRPr="004D525F" w:rsidRDefault="00601821" w:rsidP="00601821">
      <w:pPr>
        <w:jc w:val="both"/>
        <w:rPr>
          <w:rFonts w:ascii="Times New Roman" w:hAnsi="Times New Roman" w:cs="Times New Roman"/>
        </w:rPr>
      </w:pPr>
      <w:r w:rsidRPr="004D525F">
        <w:rPr>
          <w:rFonts w:ascii="Times New Roman" w:hAnsi="Times New Roman" w:cs="Times New Roman"/>
        </w:rPr>
        <w:t>Проведение репетиционных испытаний.</w:t>
      </w:r>
    </w:p>
    <w:p w:rsidR="00601821" w:rsidRPr="004D525F" w:rsidRDefault="00601821" w:rsidP="00601821">
      <w:pPr>
        <w:ind w:left="360"/>
        <w:jc w:val="both"/>
        <w:rPr>
          <w:rFonts w:ascii="Times New Roman" w:hAnsi="Times New Roman" w:cs="Times New Roman"/>
        </w:rPr>
      </w:pPr>
      <w:r w:rsidRPr="004D525F">
        <w:rPr>
          <w:rFonts w:ascii="Times New Roman" w:hAnsi="Times New Roman" w:cs="Times New Roman"/>
        </w:rPr>
        <w:t>2.Анализ результатов и рекомендации по подготовке к  ОГЭ и ЕГЭ.</w:t>
      </w:r>
    </w:p>
    <w:p w:rsidR="00601821" w:rsidRPr="004D525F" w:rsidRDefault="00601821" w:rsidP="00601821">
      <w:pPr>
        <w:numPr>
          <w:ilvl w:val="0"/>
          <w:numId w:val="5"/>
        </w:numPr>
        <w:spacing w:after="0" w:line="240" w:lineRule="auto"/>
        <w:ind w:left="0" w:firstLine="360"/>
        <w:jc w:val="both"/>
        <w:rPr>
          <w:rFonts w:ascii="Times New Roman" w:hAnsi="Times New Roman" w:cs="Times New Roman"/>
        </w:rPr>
      </w:pPr>
      <w:r w:rsidRPr="004D525F">
        <w:rPr>
          <w:rFonts w:ascii="Times New Roman" w:hAnsi="Times New Roman" w:cs="Times New Roman"/>
          <w:b/>
        </w:rPr>
        <w:t>На подготовительном этапе</w:t>
      </w:r>
      <w:r w:rsidRPr="004D525F">
        <w:rPr>
          <w:rFonts w:ascii="Times New Roman" w:hAnsi="Times New Roman" w:cs="Times New Roman"/>
        </w:rPr>
        <w:t xml:space="preserve"> в гимназии были запланированы и выполнены  следующие мероприятия: </w:t>
      </w:r>
    </w:p>
    <w:p w:rsidR="00601821" w:rsidRPr="004D525F" w:rsidRDefault="00601821" w:rsidP="00601821">
      <w:pPr>
        <w:tabs>
          <w:tab w:val="left" w:pos="720"/>
        </w:tabs>
        <w:jc w:val="both"/>
        <w:rPr>
          <w:rFonts w:ascii="Times New Roman" w:hAnsi="Times New Roman" w:cs="Times New Roman"/>
        </w:rPr>
      </w:pPr>
      <w:r w:rsidRPr="004D525F">
        <w:rPr>
          <w:rFonts w:ascii="Times New Roman" w:hAnsi="Times New Roman" w:cs="Times New Roman"/>
        </w:rPr>
        <w:tab/>
        <w:t>1. На методическом совете гимназии рассматривались следующие вопросы:</w:t>
      </w:r>
    </w:p>
    <w:p w:rsidR="00601821" w:rsidRPr="004D525F" w:rsidRDefault="00601821" w:rsidP="00601821">
      <w:pPr>
        <w:numPr>
          <w:ilvl w:val="0"/>
          <w:numId w:val="6"/>
        </w:numPr>
        <w:tabs>
          <w:tab w:val="left" w:pos="0"/>
        </w:tabs>
        <w:spacing w:after="0" w:line="240" w:lineRule="auto"/>
        <w:jc w:val="both"/>
        <w:rPr>
          <w:rFonts w:ascii="Times New Roman" w:hAnsi="Times New Roman" w:cs="Times New Roman"/>
        </w:rPr>
      </w:pPr>
      <w:r w:rsidRPr="004D525F">
        <w:rPr>
          <w:rFonts w:ascii="Times New Roman" w:hAnsi="Times New Roman" w:cs="Times New Roman"/>
        </w:rPr>
        <w:t>знакомство с нормативно-правовой базой ОГЭ и ЕГЭ;</w:t>
      </w:r>
    </w:p>
    <w:p w:rsidR="00601821" w:rsidRPr="004D525F" w:rsidRDefault="00601821" w:rsidP="00601821">
      <w:pPr>
        <w:numPr>
          <w:ilvl w:val="0"/>
          <w:numId w:val="6"/>
        </w:numPr>
        <w:tabs>
          <w:tab w:val="left" w:pos="0"/>
        </w:tabs>
        <w:spacing w:after="0" w:line="240" w:lineRule="auto"/>
        <w:jc w:val="both"/>
        <w:rPr>
          <w:rFonts w:ascii="Times New Roman" w:hAnsi="Times New Roman" w:cs="Times New Roman"/>
        </w:rPr>
      </w:pPr>
      <w:r w:rsidRPr="004D525F">
        <w:rPr>
          <w:rFonts w:ascii="Times New Roman" w:hAnsi="Times New Roman" w:cs="Times New Roman"/>
        </w:rPr>
        <w:t>обеспечение готовности учащихся к выполнению заданий различных уровней сложности («А», «В», «С»);</w:t>
      </w:r>
    </w:p>
    <w:p w:rsidR="00601821" w:rsidRPr="004D525F" w:rsidRDefault="00601821" w:rsidP="00601821">
      <w:pPr>
        <w:numPr>
          <w:ilvl w:val="0"/>
          <w:numId w:val="6"/>
        </w:numPr>
        <w:tabs>
          <w:tab w:val="left" w:pos="1440"/>
        </w:tabs>
        <w:spacing w:after="0" w:line="240" w:lineRule="auto"/>
        <w:jc w:val="both"/>
        <w:rPr>
          <w:rFonts w:ascii="Times New Roman" w:hAnsi="Times New Roman" w:cs="Times New Roman"/>
        </w:rPr>
      </w:pPr>
      <w:r w:rsidRPr="004D525F">
        <w:rPr>
          <w:rFonts w:ascii="Times New Roman" w:hAnsi="Times New Roman" w:cs="Times New Roman"/>
        </w:rPr>
        <w:t>содержание и правила подготовки учащихся к  ОГЭ  и ЕГЭ;</w:t>
      </w:r>
    </w:p>
    <w:p w:rsidR="00601821" w:rsidRPr="004D525F" w:rsidRDefault="00601821" w:rsidP="00601821">
      <w:pPr>
        <w:numPr>
          <w:ilvl w:val="0"/>
          <w:numId w:val="6"/>
        </w:numPr>
        <w:tabs>
          <w:tab w:val="left" w:pos="1080"/>
        </w:tabs>
        <w:spacing w:after="0" w:line="240" w:lineRule="auto"/>
        <w:jc w:val="both"/>
        <w:rPr>
          <w:rFonts w:ascii="Times New Roman" w:hAnsi="Times New Roman" w:cs="Times New Roman"/>
        </w:rPr>
      </w:pPr>
      <w:r w:rsidRPr="004D525F">
        <w:rPr>
          <w:rFonts w:ascii="Times New Roman" w:hAnsi="Times New Roman" w:cs="Times New Roman"/>
        </w:rPr>
        <w:t>обеспечение объективности оценки знаний учащихся на этапе  подготовки к введению ОГЭ ;</w:t>
      </w:r>
    </w:p>
    <w:p w:rsidR="00601821" w:rsidRPr="004D525F" w:rsidRDefault="00601821" w:rsidP="00601821">
      <w:pPr>
        <w:tabs>
          <w:tab w:val="left" w:pos="720"/>
        </w:tabs>
        <w:ind w:firstLine="360"/>
        <w:jc w:val="both"/>
        <w:rPr>
          <w:rFonts w:ascii="Times New Roman" w:hAnsi="Times New Roman" w:cs="Times New Roman"/>
        </w:rPr>
      </w:pPr>
      <w:r w:rsidRPr="004D525F">
        <w:rPr>
          <w:rFonts w:ascii="Times New Roman" w:hAnsi="Times New Roman" w:cs="Times New Roman"/>
          <w:b/>
        </w:rPr>
        <w:tab/>
      </w:r>
      <w:r w:rsidRPr="004D525F">
        <w:rPr>
          <w:rFonts w:ascii="Times New Roman" w:hAnsi="Times New Roman" w:cs="Times New Roman"/>
        </w:rPr>
        <w:t>2.Общешкольное собрание учащихся 9-11х классов и их родителей по теме: «ОГЭ  цели, задачи, порядок и условия проведения», 11 класса «ЕГЭ особенности проведения, организации в 2015 году». На собраниях были оформлены протоколы и листы ознакомления учащихся и родителей.</w:t>
      </w:r>
    </w:p>
    <w:p w:rsidR="00601821" w:rsidRPr="004D525F" w:rsidRDefault="00601821" w:rsidP="00601821">
      <w:pPr>
        <w:tabs>
          <w:tab w:val="left" w:pos="720"/>
        </w:tabs>
        <w:jc w:val="both"/>
        <w:rPr>
          <w:rFonts w:ascii="Times New Roman" w:hAnsi="Times New Roman" w:cs="Times New Roman"/>
        </w:rPr>
      </w:pPr>
      <w:r w:rsidRPr="004D525F">
        <w:rPr>
          <w:rFonts w:ascii="Times New Roman" w:hAnsi="Times New Roman" w:cs="Times New Roman"/>
          <w:b/>
        </w:rPr>
        <w:tab/>
      </w:r>
      <w:r w:rsidRPr="004D525F">
        <w:rPr>
          <w:rFonts w:ascii="Times New Roman" w:hAnsi="Times New Roman" w:cs="Times New Roman"/>
        </w:rPr>
        <w:t xml:space="preserve">3. Классные собрания родителей и учащихся по темам: «Знакомство с «Положением о проведении ОГЭ». </w:t>
      </w:r>
    </w:p>
    <w:p w:rsidR="00601821" w:rsidRPr="004D525F" w:rsidRDefault="00601821" w:rsidP="00601821">
      <w:pPr>
        <w:tabs>
          <w:tab w:val="left" w:pos="720"/>
        </w:tabs>
        <w:jc w:val="both"/>
        <w:rPr>
          <w:rFonts w:ascii="Times New Roman" w:hAnsi="Times New Roman" w:cs="Times New Roman"/>
        </w:rPr>
      </w:pPr>
      <w:r w:rsidRPr="004D525F">
        <w:rPr>
          <w:rFonts w:ascii="Times New Roman" w:hAnsi="Times New Roman" w:cs="Times New Roman"/>
        </w:rPr>
        <w:tab/>
        <w:t>4. Совещания при заместителе директора по УВР, ответственным за подготовку гимназии к участию в ЕГЭ и ОГЭ. Совещания с классными руководителями и организаторами ЕГЭ, с целью анализа работы участников репетиционных испытаний. На совещаниях с классными руководителями  9,11  классов рассматривались следующие вопросы:</w:t>
      </w:r>
    </w:p>
    <w:p w:rsidR="00601821" w:rsidRPr="004D525F" w:rsidRDefault="00601821" w:rsidP="00601821">
      <w:pPr>
        <w:numPr>
          <w:ilvl w:val="0"/>
          <w:numId w:val="7"/>
        </w:numPr>
        <w:tabs>
          <w:tab w:val="left" w:pos="720"/>
        </w:tabs>
        <w:spacing w:after="0" w:line="240" w:lineRule="auto"/>
        <w:jc w:val="both"/>
        <w:rPr>
          <w:rFonts w:ascii="Times New Roman" w:hAnsi="Times New Roman" w:cs="Times New Roman"/>
        </w:rPr>
      </w:pPr>
      <w:r w:rsidRPr="004D525F">
        <w:rPr>
          <w:rFonts w:ascii="Times New Roman" w:hAnsi="Times New Roman" w:cs="Times New Roman"/>
        </w:rPr>
        <w:t>создание базы данных о выпускниках 9,11-х классов;</w:t>
      </w:r>
    </w:p>
    <w:p w:rsidR="00601821" w:rsidRPr="004D525F" w:rsidRDefault="00601821" w:rsidP="00601821">
      <w:pPr>
        <w:numPr>
          <w:ilvl w:val="0"/>
          <w:numId w:val="7"/>
        </w:numPr>
        <w:tabs>
          <w:tab w:val="left" w:pos="720"/>
        </w:tabs>
        <w:spacing w:after="0" w:line="240" w:lineRule="auto"/>
        <w:jc w:val="both"/>
        <w:rPr>
          <w:rFonts w:ascii="Times New Roman" w:hAnsi="Times New Roman" w:cs="Times New Roman"/>
        </w:rPr>
      </w:pPr>
      <w:r w:rsidRPr="004D525F">
        <w:rPr>
          <w:rFonts w:ascii="Times New Roman" w:hAnsi="Times New Roman" w:cs="Times New Roman"/>
        </w:rPr>
        <w:t>тематика, подготовка и проведение родительских собраний с родителями  и учащимися 9,11-х классов;</w:t>
      </w:r>
    </w:p>
    <w:p w:rsidR="00601821" w:rsidRPr="004D525F" w:rsidRDefault="00601821" w:rsidP="00601821">
      <w:pPr>
        <w:numPr>
          <w:ilvl w:val="0"/>
          <w:numId w:val="7"/>
        </w:numPr>
        <w:tabs>
          <w:tab w:val="left" w:pos="720"/>
        </w:tabs>
        <w:spacing w:after="0" w:line="240" w:lineRule="auto"/>
        <w:jc w:val="both"/>
        <w:rPr>
          <w:rFonts w:ascii="Times New Roman" w:hAnsi="Times New Roman" w:cs="Times New Roman"/>
        </w:rPr>
      </w:pPr>
      <w:r w:rsidRPr="004D525F">
        <w:rPr>
          <w:rFonts w:ascii="Times New Roman" w:hAnsi="Times New Roman" w:cs="Times New Roman"/>
        </w:rPr>
        <w:t>изучение «Инструкции по заполнению бланков ЕГЭ и ОГЭ»;</w:t>
      </w:r>
    </w:p>
    <w:p w:rsidR="00601821" w:rsidRPr="004D525F" w:rsidRDefault="00601821" w:rsidP="00601821">
      <w:pPr>
        <w:numPr>
          <w:ilvl w:val="0"/>
          <w:numId w:val="7"/>
        </w:numPr>
        <w:tabs>
          <w:tab w:val="left" w:pos="720"/>
        </w:tabs>
        <w:spacing w:after="0" w:line="240" w:lineRule="auto"/>
        <w:jc w:val="both"/>
        <w:rPr>
          <w:rFonts w:ascii="Times New Roman" w:hAnsi="Times New Roman" w:cs="Times New Roman"/>
        </w:rPr>
      </w:pPr>
      <w:r w:rsidRPr="004D525F">
        <w:rPr>
          <w:rFonts w:ascii="Times New Roman" w:hAnsi="Times New Roman" w:cs="Times New Roman"/>
        </w:rPr>
        <w:t>оформление информационных стендов;</w:t>
      </w:r>
    </w:p>
    <w:p w:rsidR="00601821" w:rsidRPr="004D525F" w:rsidRDefault="00601821" w:rsidP="00601821">
      <w:pPr>
        <w:numPr>
          <w:ilvl w:val="0"/>
          <w:numId w:val="7"/>
        </w:numPr>
        <w:tabs>
          <w:tab w:val="left" w:pos="720"/>
        </w:tabs>
        <w:spacing w:after="0" w:line="240" w:lineRule="auto"/>
        <w:jc w:val="both"/>
        <w:rPr>
          <w:rFonts w:ascii="Times New Roman" w:hAnsi="Times New Roman" w:cs="Times New Roman"/>
        </w:rPr>
      </w:pPr>
      <w:r w:rsidRPr="004D525F">
        <w:rPr>
          <w:rFonts w:ascii="Times New Roman" w:hAnsi="Times New Roman" w:cs="Times New Roman"/>
        </w:rPr>
        <w:t xml:space="preserve"> знакомство с содержанием и назначением пропусков ЕГЭ;</w:t>
      </w:r>
    </w:p>
    <w:p w:rsidR="00601821" w:rsidRPr="004D525F" w:rsidRDefault="00601821" w:rsidP="00601821">
      <w:pPr>
        <w:numPr>
          <w:ilvl w:val="0"/>
          <w:numId w:val="7"/>
        </w:numPr>
        <w:tabs>
          <w:tab w:val="left" w:pos="720"/>
        </w:tabs>
        <w:spacing w:after="0" w:line="240" w:lineRule="auto"/>
        <w:jc w:val="both"/>
        <w:rPr>
          <w:rFonts w:ascii="Times New Roman" w:hAnsi="Times New Roman" w:cs="Times New Roman"/>
        </w:rPr>
      </w:pPr>
      <w:r w:rsidRPr="004D525F">
        <w:rPr>
          <w:rFonts w:ascii="Times New Roman" w:hAnsi="Times New Roman" w:cs="Times New Roman"/>
        </w:rPr>
        <w:t>знакомство с требованиями по оформлению пропусков ЕГЭ;</w:t>
      </w:r>
    </w:p>
    <w:p w:rsidR="00601821" w:rsidRDefault="00601821" w:rsidP="00601821">
      <w:pPr>
        <w:jc w:val="both"/>
        <w:rPr>
          <w:rFonts w:ascii="Times New Roman" w:hAnsi="Times New Roman" w:cs="Times New Roman"/>
        </w:rPr>
      </w:pPr>
    </w:p>
    <w:p w:rsidR="00601821" w:rsidRPr="004D525F" w:rsidRDefault="00601821" w:rsidP="00601821">
      <w:pPr>
        <w:jc w:val="both"/>
        <w:rPr>
          <w:rFonts w:ascii="Times New Roman" w:hAnsi="Times New Roman" w:cs="Times New Roman"/>
        </w:rPr>
      </w:pPr>
      <w:r w:rsidRPr="004D525F">
        <w:rPr>
          <w:rFonts w:ascii="Times New Roman" w:hAnsi="Times New Roman" w:cs="Times New Roman"/>
        </w:rPr>
        <w:t>6.Практикумы:</w:t>
      </w:r>
    </w:p>
    <w:p w:rsidR="00601821" w:rsidRPr="0038132B" w:rsidRDefault="00601821" w:rsidP="00601821">
      <w:pPr>
        <w:pStyle w:val="ab"/>
        <w:rPr>
          <w:b/>
          <w:sz w:val="22"/>
          <w:szCs w:val="22"/>
        </w:rPr>
      </w:pPr>
      <w:r w:rsidRPr="0038132B">
        <w:rPr>
          <w:sz w:val="22"/>
          <w:szCs w:val="22"/>
        </w:rPr>
        <w:t>с учащимися</w:t>
      </w:r>
      <w:r w:rsidRPr="0038132B">
        <w:rPr>
          <w:b/>
          <w:sz w:val="22"/>
          <w:szCs w:val="22"/>
        </w:rPr>
        <w:t xml:space="preserve">  - </w:t>
      </w:r>
      <w:r w:rsidRPr="0038132B">
        <w:rPr>
          <w:sz w:val="22"/>
          <w:szCs w:val="22"/>
        </w:rPr>
        <w:t>по заполнению бланков ОГЭ, ЕГЭ;</w:t>
      </w:r>
    </w:p>
    <w:p w:rsidR="00601821" w:rsidRPr="0038132B" w:rsidRDefault="00601821" w:rsidP="00601821">
      <w:pPr>
        <w:pStyle w:val="ab"/>
        <w:rPr>
          <w:sz w:val="22"/>
          <w:szCs w:val="22"/>
        </w:rPr>
      </w:pPr>
      <w:r w:rsidRPr="0038132B">
        <w:rPr>
          <w:sz w:val="22"/>
          <w:szCs w:val="22"/>
        </w:rPr>
        <w:t>7.Создание электронной базы данных учащихся 9-х, 11 классов.</w:t>
      </w:r>
    </w:p>
    <w:p w:rsidR="00601821" w:rsidRPr="0038132B" w:rsidRDefault="00601821" w:rsidP="00601821">
      <w:pPr>
        <w:pStyle w:val="ab"/>
        <w:rPr>
          <w:sz w:val="22"/>
          <w:szCs w:val="22"/>
        </w:rPr>
      </w:pPr>
      <w:r w:rsidRPr="0038132B">
        <w:rPr>
          <w:sz w:val="22"/>
          <w:szCs w:val="22"/>
        </w:rPr>
        <w:t>8..Подготовка информационного стенда для учащихся выпускных классов и их родителей; для педагогов гимназии.</w:t>
      </w:r>
    </w:p>
    <w:p w:rsidR="00601821" w:rsidRPr="0038132B" w:rsidRDefault="00601821" w:rsidP="00601821">
      <w:pPr>
        <w:pStyle w:val="ab"/>
        <w:rPr>
          <w:sz w:val="22"/>
          <w:szCs w:val="22"/>
        </w:rPr>
      </w:pPr>
      <w:r w:rsidRPr="0038132B">
        <w:rPr>
          <w:sz w:val="22"/>
          <w:szCs w:val="22"/>
        </w:rPr>
        <w:t>9.Проведение репетиционных испытаний в феврале, апреле.</w:t>
      </w:r>
    </w:p>
    <w:p w:rsidR="00601821" w:rsidRDefault="00601821" w:rsidP="00601821">
      <w:pPr>
        <w:jc w:val="center"/>
        <w:rPr>
          <w:rFonts w:ascii="Times New Roman" w:hAnsi="Times New Roman" w:cs="Times New Roman"/>
          <w:b/>
        </w:rPr>
      </w:pPr>
    </w:p>
    <w:p w:rsidR="00601821" w:rsidRPr="004D525F" w:rsidRDefault="00601821" w:rsidP="00601821">
      <w:pPr>
        <w:jc w:val="center"/>
        <w:rPr>
          <w:rFonts w:ascii="Times New Roman" w:hAnsi="Times New Roman" w:cs="Times New Roman"/>
          <w:b/>
        </w:rPr>
      </w:pPr>
      <w:r w:rsidRPr="004D525F">
        <w:rPr>
          <w:rFonts w:ascii="Times New Roman" w:hAnsi="Times New Roman" w:cs="Times New Roman"/>
          <w:b/>
        </w:rPr>
        <w:t>Анализ  пробного ЕГЭ по математике и русскому языку февраль  2015г.</w:t>
      </w:r>
    </w:p>
    <w:tbl>
      <w:tblPr>
        <w:tblStyle w:val="a4"/>
        <w:tblW w:w="0" w:type="auto"/>
        <w:tblLook w:val="04A0" w:firstRow="1" w:lastRow="0" w:firstColumn="1" w:lastColumn="0" w:noHBand="0" w:noVBand="1"/>
      </w:tblPr>
      <w:tblGrid>
        <w:gridCol w:w="1872"/>
        <w:gridCol w:w="1884"/>
        <w:gridCol w:w="1683"/>
        <w:gridCol w:w="1910"/>
        <w:gridCol w:w="2279"/>
      </w:tblGrid>
      <w:tr w:rsidR="00601821" w:rsidRPr="004D525F" w:rsidTr="00480330">
        <w:tc>
          <w:tcPr>
            <w:tcW w:w="1914" w:type="dxa"/>
          </w:tcPr>
          <w:p w:rsidR="00601821" w:rsidRPr="004D525F" w:rsidRDefault="00601821" w:rsidP="00480330">
            <w:pPr>
              <w:pStyle w:val="ab"/>
              <w:rPr>
                <w:sz w:val="22"/>
                <w:szCs w:val="22"/>
              </w:rPr>
            </w:pPr>
            <w:r w:rsidRPr="004D525F">
              <w:rPr>
                <w:sz w:val="22"/>
                <w:szCs w:val="22"/>
              </w:rPr>
              <w:t>Предмет</w:t>
            </w:r>
          </w:p>
        </w:tc>
        <w:tc>
          <w:tcPr>
            <w:tcW w:w="1914" w:type="dxa"/>
          </w:tcPr>
          <w:p w:rsidR="00601821" w:rsidRPr="004D525F" w:rsidRDefault="00601821" w:rsidP="00480330">
            <w:pPr>
              <w:pStyle w:val="ab"/>
              <w:rPr>
                <w:sz w:val="22"/>
                <w:szCs w:val="22"/>
              </w:rPr>
            </w:pPr>
            <w:r w:rsidRPr="004D525F">
              <w:rPr>
                <w:sz w:val="22"/>
                <w:szCs w:val="22"/>
              </w:rPr>
              <w:t>Кол-во обучающихся</w:t>
            </w:r>
          </w:p>
        </w:tc>
        <w:tc>
          <w:tcPr>
            <w:tcW w:w="1549" w:type="dxa"/>
          </w:tcPr>
          <w:p w:rsidR="00601821" w:rsidRPr="004D525F" w:rsidRDefault="00601821" w:rsidP="00480330">
            <w:pPr>
              <w:pStyle w:val="ab"/>
              <w:rPr>
                <w:sz w:val="22"/>
                <w:szCs w:val="22"/>
              </w:rPr>
            </w:pPr>
            <w:r w:rsidRPr="004D525F">
              <w:rPr>
                <w:sz w:val="22"/>
                <w:szCs w:val="22"/>
              </w:rPr>
              <w:t>%успеваемости</w:t>
            </w:r>
          </w:p>
        </w:tc>
        <w:tc>
          <w:tcPr>
            <w:tcW w:w="1961" w:type="dxa"/>
          </w:tcPr>
          <w:p w:rsidR="00601821" w:rsidRPr="004D525F" w:rsidRDefault="00601821" w:rsidP="00480330">
            <w:pPr>
              <w:pStyle w:val="ab"/>
              <w:rPr>
                <w:sz w:val="22"/>
                <w:szCs w:val="22"/>
              </w:rPr>
            </w:pPr>
            <w:r w:rsidRPr="004D525F">
              <w:rPr>
                <w:sz w:val="22"/>
                <w:szCs w:val="22"/>
              </w:rPr>
              <w:t>Кол-во не сдавших</w:t>
            </w:r>
          </w:p>
        </w:tc>
        <w:tc>
          <w:tcPr>
            <w:tcW w:w="2354" w:type="dxa"/>
          </w:tcPr>
          <w:p w:rsidR="00601821" w:rsidRPr="004D525F" w:rsidRDefault="00601821" w:rsidP="00480330">
            <w:pPr>
              <w:pStyle w:val="ab"/>
              <w:rPr>
                <w:sz w:val="22"/>
                <w:szCs w:val="22"/>
              </w:rPr>
            </w:pPr>
            <w:r w:rsidRPr="004D525F">
              <w:rPr>
                <w:sz w:val="22"/>
                <w:szCs w:val="22"/>
              </w:rPr>
              <w:t>Учитель-предметник</w:t>
            </w:r>
          </w:p>
          <w:p w:rsidR="00601821" w:rsidRPr="004D525F" w:rsidRDefault="00601821" w:rsidP="00480330">
            <w:pPr>
              <w:pStyle w:val="ab"/>
              <w:rPr>
                <w:sz w:val="22"/>
                <w:szCs w:val="22"/>
              </w:rPr>
            </w:pPr>
          </w:p>
        </w:tc>
      </w:tr>
      <w:tr w:rsidR="00601821" w:rsidRPr="004D525F" w:rsidTr="00480330">
        <w:tc>
          <w:tcPr>
            <w:tcW w:w="1914" w:type="dxa"/>
          </w:tcPr>
          <w:p w:rsidR="00601821" w:rsidRPr="004D525F" w:rsidRDefault="00601821" w:rsidP="00480330">
            <w:pPr>
              <w:pStyle w:val="ab"/>
              <w:rPr>
                <w:sz w:val="22"/>
                <w:szCs w:val="22"/>
              </w:rPr>
            </w:pPr>
            <w:r w:rsidRPr="004D525F">
              <w:rPr>
                <w:sz w:val="22"/>
                <w:szCs w:val="22"/>
              </w:rPr>
              <w:t>Русский язык</w:t>
            </w:r>
          </w:p>
        </w:tc>
        <w:tc>
          <w:tcPr>
            <w:tcW w:w="1914" w:type="dxa"/>
          </w:tcPr>
          <w:p w:rsidR="00601821" w:rsidRPr="004D525F" w:rsidRDefault="00601821" w:rsidP="00480330">
            <w:pPr>
              <w:pStyle w:val="ab"/>
              <w:rPr>
                <w:sz w:val="22"/>
                <w:szCs w:val="22"/>
              </w:rPr>
            </w:pPr>
            <w:r w:rsidRPr="004D525F">
              <w:rPr>
                <w:sz w:val="22"/>
                <w:szCs w:val="22"/>
              </w:rPr>
              <w:t>33</w:t>
            </w:r>
          </w:p>
        </w:tc>
        <w:tc>
          <w:tcPr>
            <w:tcW w:w="1549" w:type="dxa"/>
          </w:tcPr>
          <w:p w:rsidR="00601821" w:rsidRPr="004D525F" w:rsidRDefault="00601821" w:rsidP="00480330">
            <w:pPr>
              <w:pStyle w:val="ab"/>
              <w:rPr>
                <w:sz w:val="22"/>
                <w:szCs w:val="22"/>
              </w:rPr>
            </w:pPr>
            <w:r w:rsidRPr="004D525F">
              <w:rPr>
                <w:sz w:val="22"/>
                <w:szCs w:val="22"/>
              </w:rPr>
              <w:t xml:space="preserve">   54 %</w:t>
            </w:r>
          </w:p>
        </w:tc>
        <w:tc>
          <w:tcPr>
            <w:tcW w:w="1961" w:type="dxa"/>
          </w:tcPr>
          <w:p w:rsidR="00601821" w:rsidRPr="004D525F" w:rsidRDefault="00601821" w:rsidP="00480330">
            <w:pPr>
              <w:pStyle w:val="ab"/>
              <w:rPr>
                <w:sz w:val="22"/>
                <w:szCs w:val="22"/>
              </w:rPr>
            </w:pPr>
            <w:r w:rsidRPr="004D525F">
              <w:rPr>
                <w:sz w:val="22"/>
                <w:szCs w:val="22"/>
              </w:rPr>
              <w:t>15</w:t>
            </w:r>
          </w:p>
        </w:tc>
        <w:tc>
          <w:tcPr>
            <w:tcW w:w="2354" w:type="dxa"/>
          </w:tcPr>
          <w:p w:rsidR="00601821" w:rsidRPr="004D525F" w:rsidRDefault="00601821" w:rsidP="00480330">
            <w:pPr>
              <w:pStyle w:val="ab"/>
              <w:rPr>
                <w:sz w:val="22"/>
                <w:szCs w:val="22"/>
              </w:rPr>
            </w:pPr>
            <w:proofErr w:type="spellStart"/>
            <w:r w:rsidRPr="004D525F">
              <w:rPr>
                <w:sz w:val="22"/>
                <w:szCs w:val="22"/>
              </w:rPr>
              <w:t>Джанбекова</w:t>
            </w:r>
            <w:proofErr w:type="spellEnd"/>
            <w:r w:rsidRPr="004D525F">
              <w:rPr>
                <w:sz w:val="22"/>
                <w:szCs w:val="22"/>
              </w:rPr>
              <w:t xml:space="preserve"> Е.С.</w:t>
            </w:r>
          </w:p>
          <w:p w:rsidR="00601821" w:rsidRPr="004D525F" w:rsidRDefault="00601821" w:rsidP="00480330">
            <w:pPr>
              <w:pStyle w:val="ab"/>
              <w:rPr>
                <w:sz w:val="22"/>
                <w:szCs w:val="22"/>
              </w:rPr>
            </w:pPr>
            <w:proofErr w:type="spellStart"/>
            <w:r w:rsidRPr="004D525F">
              <w:rPr>
                <w:sz w:val="22"/>
                <w:szCs w:val="22"/>
              </w:rPr>
              <w:t>Войсуева</w:t>
            </w:r>
            <w:proofErr w:type="spellEnd"/>
            <w:r w:rsidRPr="004D525F">
              <w:rPr>
                <w:sz w:val="22"/>
                <w:szCs w:val="22"/>
              </w:rPr>
              <w:t xml:space="preserve">  Т.У.</w:t>
            </w:r>
          </w:p>
          <w:p w:rsidR="00601821" w:rsidRPr="004D525F" w:rsidRDefault="00601821" w:rsidP="00480330">
            <w:pPr>
              <w:pStyle w:val="ab"/>
              <w:rPr>
                <w:sz w:val="22"/>
                <w:szCs w:val="22"/>
              </w:rPr>
            </w:pPr>
          </w:p>
        </w:tc>
      </w:tr>
      <w:tr w:rsidR="00601821" w:rsidRPr="004D525F" w:rsidTr="00480330">
        <w:tc>
          <w:tcPr>
            <w:tcW w:w="1914" w:type="dxa"/>
          </w:tcPr>
          <w:p w:rsidR="00601821" w:rsidRPr="004D525F" w:rsidRDefault="00601821" w:rsidP="00480330">
            <w:pPr>
              <w:pStyle w:val="ab"/>
              <w:rPr>
                <w:sz w:val="22"/>
                <w:szCs w:val="22"/>
              </w:rPr>
            </w:pPr>
            <w:r w:rsidRPr="004D525F">
              <w:rPr>
                <w:sz w:val="22"/>
                <w:szCs w:val="22"/>
              </w:rPr>
              <w:lastRenderedPageBreak/>
              <w:t>Математика</w:t>
            </w:r>
          </w:p>
        </w:tc>
        <w:tc>
          <w:tcPr>
            <w:tcW w:w="1914" w:type="dxa"/>
          </w:tcPr>
          <w:p w:rsidR="00601821" w:rsidRPr="004D525F" w:rsidRDefault="00601821" w:rsidP="00480330">
            <w:pPr>
              <w:pStyle w:val="ab"/>
              <w:rPr>
                <w:sz w:val="22"/>
                <w:szCs w:val="22"/>
              </w:rPr>
            </w:pPr>
            <w:r w:rsidRPr="004D525F">
              <w:rPr>
                <w:sz w:val="22"/>
                <w:szCs w:val="22"/>
              </w:rPr>
              <w:t>33</w:t>
            </w:r>
          </w:p>
        </w:tc>
        <w:tc>
          <w:tcPr>
            <w:tcW w:w="1549" w:type="dxa"/>
          </w:tcPr>
          <w:p w:rsidR="00601821" w:rsidRPr="004D525F" w:rsidRDefault="00601821" w:rsidP="00480330">
            <w:pPr>
              <w:pStyle w:val="ab"/>
              <w:rPr>
                <w:sz w:val="22"/>
                <w:szCs w:val="22"/>
              </w:rPr>
            </w:pPr>
            <w:r w:rsidRPr="004D525F">
              <w:rPr>
                <w:sz w:val="22"/>
                <w:szCs w:val="22"/>
              </w:rPr>
              <w:t xml:space="preserve">   70 %</w:t>
            </w:r>
          </w:p>
        </w:tc>
        <w:tc>
          <w:tcPr>
            <w:tcW w:w="1961" w:type="dxa"/>
          </w:tcPr>
          <w:p w:rsidR="00601821" w:rsidRPr="004D525F" w:rsidRDefault="00601821" w:rsidP="00480330">
            <w:pPr>
              <w:pStyle w:val="ab"/>
              <w:rPr>
                <w:sz w:val="22"/>
                <w:szCs w:val="22"/>
              </w:rPr>
            </w:pPr>
            <w:r w:rsidRPr="004D525F">
              <w:rPr>
                <w:sz w:val="22"/>
                <w:szCs w:val="22"/>
              </w:rPr>
              <w:t>8 (три работы не имеют результата)</w:t>
            </w:r>
          </w:p>
        </w:tc>
        <w:tc>
          <w:tcPr>
            <w:tcW w:w="2354" w:type="dxa"/>
          </w:tcPr>
          <w:p w:rsidR="00601821" w:rsidRPr="004D525F" w:rsidRDefault="00601821" w:rsidP="00480330">
            <w:pPr>
              <w:pStyle w:val="ab"/>
              <w:rPr>
                <w:sz w:val="22"/>
                <w:szCs w:val="22"/>
              </w:rPr>
            </w:pPr>
            <w:proofErr w:type="spellStart"/>
            <w:r w:rsidRPr="004D525F">
              <w:rPr>
                <w:sz w:val="22"/>
                <w:szCs w:val="22"/>
              </w:rPr>
              <w:t>Балатаева</w:t>
            </w:r>
            <w:proofErr w:type="spellEnd"/>
            <w:r w:rsidRPr="004D525F">
              <w:rPr>
                <w:sz w:val="22"/>
                <w:szCs w:val="22"/>
              </w:rPr>
              <w:t xml:space="preserve"> Р.Р.</w:t>
            </w:r>
          </w:p>
          <w:p w:rsidR="00601821" w:rsidRPr="004D525F" w:rsidRDefault="00601821" w:rsidP="00480330">
            <w:pPr>
              <w:pStyle w:val="ab"/>
              <w:rPr>
                <w:sz w:val="22"/>
                <w:szCs w:val="22"/>
              </w:rPr>
            </w:pPr>
          </w:p>
          <w:p w:rsidR="00601821" w:rsidRPr="004D525F" w:rsidRDefault="00601821" w:rsidP="00480330">
            <w:pPr>
              <w:pStyle w:val="ab"/>
              <w:rPr>
                <w:sz w:val="22"/>
                <w:szCs w:val="22"/>
              </w:rPr>
            </w:pPr>
          </w:p>
        </w:tc>
      </w:tr>
    </w:tbl>
    <w:p w:rsidR="00601821" w:rsidRPr="004D525F" w:rsidRDefault="00601821" w:rsidP="00601821">
      <w:pPr>
        <w:jc w:val="both"/>
        <w:rPr>
          <w:rFonts w:ascii="Times New Roman" w:hAnsi="Times New Roman" w:cs="Times New Roman"/>
        </w:rPr>
      </w:pPr>
    </w:p>
    <w:p w:rsidR="00601821" w:rsidRPr="004D525F" w:rsidRDefault="00601821" w:rsidP="00601821">
      <w:pPr>
        <w:ind w:firstLine="360"/>
        <w:jc w:val="both"/>
        <w:rPr>
          <w:rFonts w:ascii="Times New Roman" w:hAnsi="Times New Roman" w:cs="Times New Roman"/>
        </w:rPr>
      </w:pPr>
      <w:r w:rsidRPr="004D525F">
        <w:rPr>
          <w:rFonts w:ascii="Times New Roman" w:hAnsi="Times New Roman" w:cs="Times New Roman"/>
        </w:rPr>
        <w:t>Таким образом, на подготовительном этапе был реализован план по подготовке к проведению ОГЭ  и ЕГЭ. Все участники образовательного процесса познакомились с нормативно-правовой базой, структурой и содержанием экзамена. В результате репетиционных испытаний получили практические навыки проведения и сдачи  ОГЭ и ЕГЭ.</w:t>
      </w:r>
    </w:p>
    <w:p w:rsidR="00601821" w:rsidRDefault="00601821" w:rsidP="00601821">
      <w:pPr>
        <w:ind w:firstLine="360"/>
        <w:jc w:val="center"/>
        <w:rPr>
          <w:rFonts w:ascii="Times New Roman" w:hAnsi="Times New Roman" w:cs="Times New Roman"/>
          <w:b/>
        </w:rPr>
      </w:pPr>
    </w:p>
    <w:p w:rsidR="00601821" w:rsidRPr="004D525F" w:rsidRDefault="00601821" w:rsidP="00601821">
      <w:pPr>
        <w:ind w:firstLine="360"/>
        <w:jc w:val="center"/>
        <w:rPr>
          <w:rFonts w:ascii="Times New Roman" w:hAnsi="Times New Roman" w:cs="Times New Roman"/>
          <w:b/>
        </w:rPr>
      </w:pPr>
      <w:r w:rsidRPr="004D525F">
        <w:rPr>
          <w:rFonts w:ascii="Times New Roman" w:hAnsi="Times New Roman" w:cs="Times New Roman"/>
          <w:b/>
        </w:rPr>
        <w:t>Анализ ОГЭ  в 9-х классах 2015г</w:t>
      </w:r>
    </w:p>
    <w:p w:rsidR="00601821" w:rsidRPr="004D525F" w:rsidRDefault="00601821" w:rsidP="00601821">
      <w:pPr>
        <w:ind w:firstLine="360"/>
        <w:jc w:val="both"/>
        <w:rPr>
          <w:rFonts w:ascii="Times New Roman" w:hAnsi="Times New Roman" w:cs="Times New Roman"/>
        </w:rPr>
      </w:pPr>
      <w:r w:rsidRPr="004D525F">
        <w:rPr>
          <w:rFonts w:ascii="Times New Roman" w:hAnsi="Times New Roman" w:cs="Times New Roman"/>
        </w:rPr>
        <w:t>В  конце учебного года ОГЭ сдавали 29 выпускников 9-х классов. Все 28  выпускников сдавали ОГЭ по русскому языку, чеченскому языку и математике. Из 28 выпускников 9-х классов 25  справились с 3-мя экзаменами и набрали необходимые баллы. 3 выпускника имели неудовлетворительные отметки по 1 предмету и были условно переведены  в 10-й класс.</w:t>
      </w:r>
    </w:p>
    <w:p w:rsidR="00601821" w:rsidRPr="004D525F" w:rsidRDefault="00601821" w:rsidP="00601821">
      <w:pPr>
        <w:ind w:firstLine="360"/>
        <w:jc w:val="both"/>
        <w:rPr>
          <w:rFonts w:ascii="Times New Roman" w:hAnsi="Times New Roman" w:cs="Times New Roman"/>
        </w:rPr>
      </w:pPr>
      <w:r w:rsidRPr="004D525F">
        <w:rPr>
          <w:rFonts w:ascii="Times New Roman" w:hAnsi="Times New Roman" w:cs="Times New Roman"/>
        </w:rPr>
        <w:t xml:space="preserve">ЦОКО был проведён  всесторонний  и глубокий анализ ОГЭ по русскому языку и математике в Чеченской Республике. Из этого анализа следует, что хуже всего выпускники 9-х классов  освоили по русскому языку разделы  курса «Языковые нормы», «Информационная  обработка текстов», «Речь». Результаты уровня </w:t>
      </w:r>
      <w:proofErr w:type="spellStart"/>
      <w:r w:rsidRPr="004D525F">
        <w:rPr>
          <w:rFonts w:ascii="Times New Roman" w:hAnsi="Times New Roman" w:cs="Times New Roman"/>
        </w:rPr>
        <w:t>сформированности</w:t>
      </w:r>
      <w:proofErr w:type="spellEnd"/>
      <w:r w:rsidRPr="004D525F">
        <w:rPr>
          <w:rFonts w:ascii="Times New Roman" w:hAnsi="Times New Roman" w:cs="Times New Roman"/>
        </w:rPr>
        <w:t xml:space="preserve"> предметных умений по русскому языку также имеют слабый уровень и отражают наличие системных проблем  в филологическом образовании школьников.</w:t>
      </w:r>
    </w:p>
    <w:p w:rsidR="00601821" w:rsidRPr="004D525F" w:rsidRDefault="00601821" w:rsidP="00601821">
      <w:pPr>
        <w:ind w:firstLine="360"/>
        <w:jc w:val="both"/>
        <w:rPr>
          <w:rFonts w:ascii="Times New Roman" w:hAnsi="Times New Roman" w:cs="Times New Roman"/>
        </w:rPr>
      </w:pPr>
      <w:r w:rsidRPr="004D525F">
        <w:rPr>
          <w:rFonts w:ascii="Times New Roman" w:hAnsi="Times New Roman" w:cs="Times New Roman"/>
        </w:rPr>
        <w:t>На проверку знаний по математике в ходе экзамена были вынесены следующие разделы: числа и вычисления; алгебраические выражения; уравнения и неравенства;  числовые последовательности; функции; координаты на прямой плоскости; геометрия; статистика и теория вероятности. Анализ экзаменационных работ по математике показывает, что наиболее слабо сформированными умениями учащихся являются умения выполнять преобразования алгебраических  выражений; умение строить и читать графики функций; работать с функциями и геометрическими фигурами. Слабые знания показаны учащимися в разделе «Числовые последовательности».</w:t>
      </w:r>
    </w:p>
    <w:p w:rsidR="00601821" w:rsidRPr="004D525F" w:rsidRDefault="00601821" w:rsidP="00601821">
      <w:pPr>
        <w:ind w:firstLine="360"/>
        <w:jc w:val="center"/>
        <w:rPr>
          <w:rFonts w:ascii="Times New Roman" w:hAnsi="Times New Roman" w:cs="Times New Roman"/>
          <w:b/>
        </w:rPr>
      </w:pPr>
      <w:r w:rsidRPr="004D525F">
        <w:rPr>
          <w:rFonts w:ascii="Times New Roman" w:hAnsi="Times New Roman" w:cs="Times New Roman"/>
          <w:b/>
        </w:rPr>
        <w:t>Анализ ЕГЭ в 11-х классах</w:t>
      </w:r>
    </w:p>
    <w:p w:rsidR="00601821" w:rsidRPr="004D525F" w:rsidRDefault="00601821" w:rsidP="00601821">
      <w:pPr>
        <w:ind w:firstLine="360"/>
        <w:rPr>
          <w:rFonts w:ascii="Times New Roman" w:hAnsi="Times New Roman" w:cs="Times New Roman"/>
        </w:rPr>
      </w:pPr>
      <w:r w:rsidRPr="004D525F">
        <w:rPr>
          <w:rFonts w:ascii="Times New Roman" w:hAnsi="Times New Roman" w:cs="Times New Roman"/>
        </w:rPr>
        <w:t>В этом учебном году ЕГЭ  по русскому языку и математике сдавали 33 выпускника. Все они, по результатам пробных экзаменов, были допущены к ЕГЭ.</w:t>
      </w:r>
    </w:p>
    <w:p w:rsidR="00601821" w:rsidRPr="004D525F" w:rsidRDefault="00601821" w:rsidP="00601821">
      <w:pPr>
        <w:ind w:firstLine="360"/>
        <w:jc w:val="both"/>
        <w:rPr>
          <w:rFonts w:ascii="Times New Roman" w:hAnsi="Times New Roman" w:cs="Times New Roman"/>
        </w:rPr>
      </w:pPr>
      <w:r w:rsidRPr="004D525F">
        <w:rPr>
          <w:rFonts w:ascii="Times New Roman" w:hAnsi="Times New Roman" w:cs="Times New Roman"/>
        </w:rPr>
        <w:t xml:space="preserve">Несмотря на то, что администрацией гимназии, классными руководителями и учителями предметниками  проводилась соответствующая работа  в выпускных классах по подготовке к ГИА ( предметные консультации, работа на демоверсиях по предметам, разъяснительная работа  по  ГИА  среди учащихся и их родителей, промежуточные контрольные срезы) выпускники 11-х классов показали низкие </w:t>
      </w:r>
      <w:r>
        <w:rPr>
          <w:rFonts w:ascii="Times New Roman" w:hAnsi="Times New Roman" w:cs="Times New Roman"/>
        </w:rPr>
        <w:t xml:space="preserve">результаты ЕГЭ по математике.  </w:t>
      </w:r>
      <w:r w:rsidRPr="004D525F">
        <w:rPr>
          <w:rFonts w:ascii="Times New Roman" w:hAnsi="Times New Roman" w:cs="Times New Roman"/>
        </w:rPr>
        <w:t xml:space="preserve">Из 33 выпускников 11-х классов ЕГЭ  по двум обязательным предметам  смогли сдать  только 11 выпускников.  Из 22 оставшихся выпускников 7 учащихся получили низкие баллы по 2-м  обязательным предметам.   Остальные 15 выпускника не набрали баллы по математике.   Удовлетворительные результаты показали выпускники 11-х классов при сдаче ЕГЭ по русскому языку – 76%. </w:t>
      </w:r>
    </w:p>
    <w:p w:rsidR="00601821" w:rsidRPr="004D525F" w:rsidRDefault="00601821" w:rsidP="00601821">
      <w:pPr>
        <w:ind w:firstLine="360"/>
        <w:jc w:val="both"/>
        <w:rPr>
          <w:rFonts w:ascii="Times New Roman" w:hAnsi="Times New Roman" w:cs="Times New Roman"/>
        </w:rPr>
      </w:pPr>
      <w:r w:rsidRPr="004D525F">
        <w:rPr>
          <w:rFonts w:ascii="Times New Roman" w:hAnsi="Times New Roman" w:cs="Times New Roman"/>
        </w:rPr>
        <w:t>Всем   выпускникам,   не сдавшим  ЕГЭ в мае и июне, была дана возможность повторно пересдать ЕГЭ в сентябре 2015г ( русский язык, математика базовый и профильный).</w:t>
      </w:r>
    </w:p>
    <w:p w:rsidR="00601821" w:rsidRPr="004D525F" w:rsidRDefault="00601821" w:rsidP="00601821">
      <w:pPr>
        <w:ind w:firstLine="360"/>
        <w:jc w:val="both"/>
        <w:rPr>
          <w:rFonts w:ascii="Times New Roman" w:hAnsi="Times New Roman" w:cs="Times New Roman"/>
        </w:rPr>
      </w:pPr>
      <w:r w:rsidRPr="004D525F">
        <w:rPr>
          <w:rFonts w:ascii="Times New Roman" w:hAnsi="Times New Roman" w:cs="Times New Roman"/>
        </w:rPr>
        <w:t xml:space="preserve">Повторные экзамены в сентябре сдавали  15 выпускников. Остальные 7 выпускников поступили в  ВВУЗЫ и </w:t>
      </w:r>
      <w:proofErr w:type="spellStart"/>
      <w:r w:rsidRPr="004D525F">
        <w:rPr>
          <w:rFonts w:ascii="Times New Roman" w:hAnsi="Times New Roman" w:cs="Times New Roman"/>
        </w:rPr>
        <w:t>ССУЗы</w:t>
      </w:r>
      <w:proofErr w:type="spellEnd"/>
      <w:r w:rsidRPr="004D525F">
        <w:rPr>
          <w:rFonts w:ascii="Times New Roman" w:hAnsi="Times New Roman" w:cs="Times New Roman"/>
        </w:rPr>
        <w:t xml:space="preserve"> республики и за её пределы  с аттестатами  на базе 9  классов.</w:t>
      </w:r>
    </w:p>
    <w:p w:rsidR="00601821" w:rsidRPr="004D525F" w:rsidRDefault="00601821" w:rsidP="00601821">
      <w:pPr>
        <w:ind w:firstLine="360"/>
        <w:jc w:val="both"/>
        <w:rPr>
          <w:rFonts w:ascii="Times New Roman" w:hAnsi="Times New Roman" w:cs="Times New Roman"/>
        </w:rPr>
      </w:pPr>
      <w:r w:rsidRPr="004D525F">
        <w:rPr>
          <w:rFonts w:ascii="Times New Roman" w:hAnsi="Times New Roman" w:cs="Times New Roman"/>
        </w:rPr>
        <w:t xml:space="preserve">Из 15  выпускников 11-х классов гимназии, при повторной пересдаче смогли получить необходимые баллы только 11 выпускников.  4 выпускника , не  получившие аттестат о среднем общем образовании  поступили в </w:t>
      </w:r>
      <w:proofErr w:type="spellStart"/>
      <w:r w:rsidRPr="004D525F">
        <w:rPr>
          <w:rFonts w:ascii="Times New Roman" w:hAnsi="Times New Roman" w:cs="Times New Roman"/>
        </w:rPr>
        <w:t>ССУЗы</w:t>
      </w:r>
      <w:proofErr w:type="spellEnd"/>
      <w:r w:rsidRPr="004D525F">
        <w:rPr>
          <w:rFonts w:ascii="Times New Roman" w:hAnsi="Times New Roman" w:cs="Times New Roman"/>
        </w:rPr>
        <w:t xml:space="preserve">. </w:t>
      </w:r>
    </w:p>
    <w:p w:rsidR="00601821" w:rsidRPr="004D525F" w:rsidRDefault="00601821" w:rsidP="00601821">
      <w:pPr>
        <w:ind w:firstLine="360"/>
        <w:jc w:val="both"/>
        <w:rPr>
          <w:rFonts w:ascii="Times New Roman" w:hAnsi="Times New Roman" w:cs="Times New Roman"/>
          <w:b/>
        </w:rPr>
      </w:pPr>
      <w:r w:rsidRPr="004D525F">
        <w:rPr>
          <w:rFonts w:ascii="Times New Roman" w:hAnsi="Times New Roman" w:cs="Times New Roman"/>
          <w:b/>
        </w:rPr>
        <w:lastRenderedPageBreak/>
        <w:t>Рекомендации учителям  по  результатам ГИА выпускников 9,11 классов</w:t>
      </w:r>
    </w:p>
    <w:p w:rsidR="00601821" w:rsidRPr="004D525F" w:rsidRDefault="00601821" w:rsidP="00AA5EBA">
      <w:pPr>
        <w:pStyle w:val="af"/>
        <w:numPr>
          <w:ilvl w:val="1"/>
          <w:numId w:val="21"/>
        </w:numPr>
        <w:jc w:val="both"/>
        <w:rPr>
          <w:sz w:val="22"/>
          <w:szCs w:val="22"/>
        </w:rPr>
      </w:pPr>
      <w:r w:rsidRPr="004D525F">
        <w:rPr>
          <w:sz w:val="22"/>
          <w:szCs w:val="22"/>
        </w:rPr>
        <w:t>Провести анализ своей работы на основе результатов ОГЭ обучающихся класса.</w:t>
      </w:r>
    </w:p>
    <w:p w:rsidR="00601821" w:rsidRPr="004D525F" w:rsidRDefault="00601821" w:rsidP="00AA5EBA">
      <w:pPr>
        <w:pStyle w:val="af"/>
        <w:numPr>
          <w:ilvl w:val="1"/>
          <w:numId w:val="21"/>
        </w:numPr>
        <w:jc w:val="both"/>
        <w:rPr>
          <w:sz w:val="22"/>
          <w:szCs w:val="22"/>
        </w:rPr>
      </w:pPr>
      <w:r w:rsidRPr="004D525F">
        <w:rPr>
          <w:sz w:val="22"/>
          <w:szCs w:val="22"/>
        </w:rPr>
        <w:t>Внести  изменения в рабочие программы и календарно-тематические планы учебных курсов с учетом «дефицитов» в предметной подготовке выпускников, выявленных в ходе ОГЭ. Рабочая программа дисциплины для учащихся с системными проблемами должна носить коррекционный характер, предполагая время для повторения и / или повторного изучения разделов, ранее усвоенных учащимися в силу разных причин.</w:t>
      </w:r>
    </w:p>
    <w:p w:rsidR="00601821" w:rsidRPr="004D525F" w:rsidRDefault="00601821" w:rsidP="00AA5EBA">
      <w:pPr>
        <w:pStyle w:val="af"/>
        <w:numPr>
          <w:ilvl w:val="1"/>
          <w:numId w:val="21"/>
        </w:numPr>
        <w:jc w:val="both"/>
        <w:rPr>
          <w:sz w:val="22"/>
          <w:szCs w:val="22"/>
        </w:rPr>
      </w:pPr>
      <w:r w:rsidRPr="004D525F">
        <w:rPr>
          <w:sz w:val="22"/>
          <w:szCs w:val="22"/>
        </w:rPr>
        <w:t>На основе Листа  индивидуальных достижений, переданных  ОО ЦОКО         Чеченской Республики, выделить учащихся, показавших низкие результаты в ходе ОГЭ, составить  план, программу  и график дополнительных занятий с ними.</w:t>
      </w:r>
    </w:p>
    <w:p w:rsidR="00601821" w:rsidRPr="004D525F" w:rsidRDefault="00601821" w:rsidP="00AA5EBA">
      <w:pPr>
        <w:pStyle w:val="af"/>
        <w:numPr>
          <w:ilvl w:val="1"/>
          <w:numId w:val="21"/>
        </w:numPr>
        <w:jc w:val="both"/>
        <w:rPr>
          <w:sz w:val="22"/>
          <w:szCs w:val="22"/>
        </w:rPr>
      </w:pPr>
      <w:r w:rsidRPr="004D525F">
        <w:rPr>
          <w:sz w:val="22"/>
          <w:szCs w:val="22"/>
        </w:rPr>
        <w:t>Своевременно и регулярно информировать родителей о качестве учебных достижений  их детей.</w:t>
      </w:r>
    </w:p>
    <w:p w:rsidR="00601821" w:rsidRPr="004D525F" w:rsidRDefault="00601821" w:rsidP="00AA5EBA">
      <w:pPr>
        <w:pStyle w:val="af"/>
        <w:numPr>
          <w:ilvl w:val="1"/>
          <w:numId w:val="21"/>
        </w:numPr>
        <w:jc w:val="both"/>
        <w:rPr>
          <w:sz w:val="22"/>
          <w:szCs w:val="22"/>
        </w:rPr>
      </w:pPr>
      <w:r w:rsidRPr="004D525F">
        <w:rPr>
          <w:sz w:val="22"/>
          <w:szCs w:val="22"/>
        </w:rPr>
        <w:t xml:space="preserve">Организовать работу по заучиванию формул, использованию опорных конспектов, проведению </w:t>
      </w:r>
      <w:proofErr w:type="spellStart"/>
      <w:r w:rsidRPr="004D525F">
        <w:rPr>
          <w:sz w:val="22"/>
          <w:szCs w:val="22"/>
        </w:rPr>
        <w:t>разноуровневых</w:t>
      </w:r>
      <w:proofErr w:type="spellEnd"/>
      <w:r w:rsidRPr="004D525F">
        <w:rPr>
          <w:sz w:val="22"/>
          <w:szCs w:val="22"/>
        </w:rPr>
        <w:t xml:space="preserve"> зачётных работ.</w:t>
      </w:r>
    </w:p>
    <w:p w:rsidR="00601821" w:rsidRPr="004D525F" w:rsidRDefault="00601821" w:rsidP="00AA5EBA">
      <w:pPr>
        <w:pStyle w:val="af"/>
        <w:numPr>
          <w:ilvl w:val="1"/>
          <w:numId w:val="21"/>
        </w:numPr>
        <w:jc w:val="both"/>
        <w:rPr>
          <w:sz w:val="22"/>
          <w:szCs w:val="22"/>
        </w:rPr>
      </w:pPr>
      <w:r w:rsidRPr="004D525F">
        <w:rPr>
          <w:sz w:val="22"/>
          <w:szCs w:val="22"/>
        </w:rPr>
        <w:t>По представленным ЦОКО Листам учебных достижений выпускников в ходе ОГЭ – 2015 составить для каждого из них индивидуальный маршрут ликвидации выявленных «дефицитов» предметной подготовки.</w:t>
      </w:r>
    </w:p>
    <w:p w:rsidR="00601821" w:rsidRPr="004D525F" w:rsidRDefault="00601821" w:rsidP="00AA5EBA">
      <w:pPr>
        <w:pStyle w:val="af"/>
        <w:numPr>
          <w:ilvl w:val="1"/>
          <w:numId w:val="21"/>
        </w:numPr>
        <w:jc w:val="both"/>
        <w:rPr>
          <w:sz w:val="22"/>
          <w:szCs w:val="22"/>
        </w:rPr>
      </w:pPr>
      <w:r w:rsidRPr="004D525F">
        <w:rPr>
          <w:sz w:val="22"/>
          <w:szCs w:val="22"/>
        </w:rPr>
        <w:t>Актуализировать и руководствоваться в своей работе общепринятыми нормами выставления оценок.</w:t>
      </w:r>
    </w:p>
    <w:p w:rsidR="00601821" w:rsidRPr="004D525F" w:rsidRDefault="00601821" w:rsidP="00601821">
      <w:pPr>
        <w:pStyle w:val="af"/>
        <w:ind w:left="1440"/>
        <w:jc w:val="both"/>
        <w:rPr>
          <w:sz w:val="22"/>
          <w:szCs w:val="22"/>
        </w:rPr>
      </w:pPr>
    </w:p>
    <w:p w:rsidR="00601821" w:rsidRPr="004D525F" w:rsidRDefault="00601821" w:rsidP="00601821">
      <w:pPr>
        <w:ind w:firstLine="360"/>
        <w:jc w:val="both"/>
        <w:rPr>
          <w:rFonts w:ascii="Times New Roman" w:hAnsi="Times New Roman" w:cs="Times New Roman"/>
          <w:b/>
        </w:rPr>
      </w:pPr>
      <w:r w:rsidRPr="004D525F">
        <w:rPr>
          <w:rFonts w:ascii="Times New Roman" w:hAnsi="Times New Roman" w:cs="Times New Roman"/>
          <w:b/>
        </w:rPr>
        <w:t xml:space="preserve"> Рекомендации НМС гимназии по результатам ГИА выпускников 9,11 классов</w:t>
      </w:r>
    </w:p>
    <w:p w:rsidR="00601821" w:rsidRPr="004D525F" w:rsidRDefault="00601821" w:rsidP="00AA5EBA">
      <w:pPr>
        <w:pStyle w:val="af"/>
        <w:numPr>
          <w:ilvl w:val="0"/>
          <w:numId w:val="27"/>
        </w:numPr>
        <w:jc w:val="both"/>
        <w:rPr>
          <w:sz w:val="22"/>
          <w:szCs w:val="22"/>
        </w:rPr>
      </w:pPr>
      <w:r w:rsidRPr="004D525F">
        <w:rPr>
          <w:sz w:val="22"/>
          <w:szCs w:val="22"/>
        </w:rPr>
        <w:t xml:space="preserve">Провести анализ работы  кафедр на основе результатов ОГЭ И </w:t>
      </w:r>
      <w:proofErr w:type="spellStart"/>
      <w:r w:rsidRPr="004D525F">
        <w:rPr>
          <w:sz w:val="22"/>
          <w:szCs w:val="22"/>
        </w:rPr>
        <w:t>и</w:t>
      </w:r>
      <w:proofErr w:type="spellEnd"/>
      <w:r w:rsidRPr="004D525F">
        <w:rPr>
          <w:sz w:val="22"/>
          <w:szCs w:val="22"/>
        </w:rPr>
        <w:t xml:space="preserve"> ЕГЭ: сравнить школьные результаты с результатами ГИА – сделать выводы об объективности оценивания предметником в школе и запланировать работу с учителями по актуализации требований и норм предметного оценивания.</w:t>
      </w:r>
    </w:p>
    <w:p w:rsidR="00601821" w:rsidRPr="004D525F" w:rsidRDefault="00601821" w:rsidP="00AA5EBA">
      <w:pPr>
        <w:pStyle w:val="af"/>
        <w:numPr>
          <w:ilvl w:val="0"/>
          <w:numId w:val="27"/>
        </w:numPr>
        <w:jc w:val="both"/>
        <w:rPr>
          <w:sz w:val="22"/>
          <w:szCs w:val="22"/>
        </w:rPr>
      </w:pPr>
      <w:r w:rsidRPr="004D525F">
        <w:rPr>
          <w:sz w:val="22"/>
          <w:szCs w:val="22"/>
        </w:rPr>
        <w:t>Темы учителей по самообразованию на учебный год сформулировать исходя из результатов ОГЭ и ЕГЭ, эти темы должны носить практический характер.</w:t>
      </w:r>
    </w:p>
    <w:p w:rsidR="00601821" w:rsidRPr="004D525F" w:rsidRDefault="00601821" w:rsidP="00AA5EBA">
      <w:pPr>
        <w:pStyle w:val="af"/>
        <w:numPr>
          <w:ilvl w:val="0"/>
          <w:numId w:val="27"/>
        </w:numPr>
        <w:jc w:val="both"/>
        <w:rPr>
          <w:sz w:val="22"/>
          <w:szCs w:val="22"/>
        </w:rPr>
      </w:pPr>
      <w:r w:rsidRPr="004D525F">
        <w:rPr>
          <w:sz w:val="22"/>
          <w:szCs w:val="22"/>
        </w:rPr>
        <w:t>В течение года обеспечить проведение диагностических контрольных работ в выпускных классах по русскому языку и математике с учётом кодификаторов элементов содержания.</w:t>
      </w:r>
    </w:p>
    <w:p w:rsidR="00601821" w:rsidRPr="004D525F" w:rsidRDefault="00601821" w:rsidP="00AA5EBA">
      <w:pPr>
        <w:pStyle w:val="af"/>
        <w:numPr>
          <w:ilvl w:val="0"/>
          <w:numId w:val="27"/>
        </w:numPr>
        <w:jc w:val="both"/>
        <w:rPr>
          <w:sz w:val="22"/>
          <w:szCs w:val="22"/>
        </w:rPr>
      </w:pPr>
      <w:r w:rsidRPr="004D525F">
        <w:rPr>
          <w:sz w:val="22"/>
          <w:szCs w:val="22"/>
        </w:rPr>
        <w:t>В течение года регулярно заслушивать учителей – предметников выпускных классов о ходе подготовки к ОГЭ, результатах диагностических контрольных работ и выполнении индивидуальных маршрутов коррекции  учащихся, нуждающихся в особом педагогическом сопровождении.</w:t>
      </w:r>
    </w:p>
    <w:p w:rsidR="00601821" w:rsidRPr="004D525F" w:rsidRDefault="00601821" w:rsidP="00AA5EBA">
      <w:pPr>
        <w:pStyle w:val="af"/>
        <w:numPr>
          <w:ilvl w:val="0"/>
          <w:numId w:val="27"/>
        </w:numPr>
        <w:jc w:val="both"/>
        <w:rPr>
          <w:sz w:val="22"/>
          <w:szCs w:val="22"/>
        </w:rPr>
      </w:pPr>
      <w:r w:rsidRPr="004D525F">
        <w:rPr>
          <w:sz w:val="22"/>
          <w:szCs w:val="22"/>
        </w:rPr>
        <w:t xml:space="preserve">При </w:t>
      </w:r>
      <w:proofErr w:type="spellStart"/>
      <w:r w:rsidRPr="004D525F">
        <w:rPr>
          <w:sz w:val="22"/>
          <w:szCs w:val="22"/>
        </w:rPr>
        <w:t>взаимопосещении</w:t>
      </w:r>
      <w:proofErr w:type="spellEnd"/>
      <w:r w:rsidRPr="004D525F">
        <w:rPr>
          <w:sz w:val="22"/>
          <w:szCs w:val="22"/>
        </w:rPr>
        <w:t xml:space="preserve"> уроков выбирать целью анализа урока аспекты, наиболее актуальные именно для учителя. Например, если в классе учителя выпускники показали низкие результаты по разделу «Числовые последовательности», при посещении уроков этого учителя нужно целью анализа урока выбрать его работу в этом направлении.</w:t>
      </w:r>
    </w:p>
    <w:p w:rsidR="00601821" w:rsidRPr="004D525F" w:rsidRDefault="00601821" w:rsidP="00AA5EBA">
      <w:pPr>
        <w:pStyle w:val="af"/>
        <w:numPr>
          <w:ilvl w:val="0"/>
          <w:numId w:val="27"/>
        </w:numPr>
        <w:jc w:val="both"/>
        <w:rPr>
          <w:sz w:val="22"/>
          <w:szCs w:val="22"/>
        </w:rPr>
      </w:pPr>
      <w:r w:rsidRPr="004D525F">
        <w:rPr>
          <w:sz w:val="22"/>
          <w:szCs w:val="22"/>
        </w:rPr>
        <w:t>Организовать  и провести диагностику усвоения учебного материала обучающимися 5-7 классов по математике и русскому языку с учетом кодификаторов элементов содержания с целью определения целевых групп, раннего выявления проблем ми планирования работы кафедр на новый учебный год.</w:t>
      </w:r>
    </w:p>
    <w:p w:rsidR="00601821" w:rsidRPr="004D525F" w:rsidRDefault="00601821" w:rsidP="00601821">
      <w:pPr>
        <w:pStyle w:val="af"/>
        <w:jc w:val="both"/>
        <w:rPr>
          <w:sz w:val="22"/>
          <w:szCs w:val="22"/>
        </w:rPr>
      </w:pPr>
    </w:p>
    <w:p w:rsidR="00601821" w:rsidRPr="004D525F" w:rsidRDefault="00601821" w:rsidP="00601821">
      <w:pPr>
        <w:jc w:val="both"/>
        <w:rPr>
          <w:rFonts w:ascii="Times New Roman" w:hAnsi="Times New Roman" w:cs="Times New Roman"/>
          <w:b/>
        </w:rPr>
      </w:pPr>
      <w:r w:rsidRPr="004D525F">
        <w:rPr>
          <w:rFonts w:ascii="Times New Roman" w:hAnsi="Times New Roman" w:cs="Times New Roman"/>
          <w:b/>
        </w:rPr>
        <w:t>Рекомендации администрации гимназии по результатам ГИА выпускников 9,11 классов</w:t>
      </w:r>
    </w:p>
    <w:p w:rsidR="00601821" w:rsidRPr="004D525F" w:rsidRDefault="00601821" w:rsidP="00AA5EBA">
      <w:pPr>
        <w:pStyle w:val="af"/>
        <w:numPr>
          <w:ilvl w:val="2"/>
          <w:numId w:val="21"/>
        </w:numPr>
        <w:tabs>
          <w:tab w:val="clear" w:pos="2160"/>
          <w:tab w:val="num" w:pos="284"/>
        </w:tabs>
        <w:spacing w:before="30" w:after="30"/>
        <w:ind w:left="284"/>
        <w:rPr>
          <w:b/>
          <w:bCs/>
          <w:color w:val="000000"/>
          <w:sz w:val="22"/>
          <w:szCs w:val="22"/>
          <w:u w:val="single"/>
        </w:rPr>
      </w:pPr>
      <w:r w:rsidRPr="004D525F">
        <w:rPr>
          <w:bCs/>
          <w:color w:val="000000"/>
          <w:sz w:val="22"/>
          <w:szCs w:val="22"/>
        </w:rPr>
        <w:t>Разработать систему оценки качества образования  в МБОУ «Гимназия №8».</w:t>
      </w:r>
    </w:p>
    <w:p w:rsidR="00601821" w:rsidRPr="004D525F" w:rsidRDefault="00601821" w:rsidP="00AA5EBA">
      <w:pPr>
        <w:pStyle w:val="af"/>
        <w:numPr>
          <w:ilvl w:val="2"/>
          <w:numId w:val="21"/>
        </w:numPr>
        <w:tabs>
          <w:tab w:val="clear" w:pos="2160"/>
          <w:tab w:val="num" w:pos="284"/>
        </w:tabs>
        <w:spacing w:before="30" w:after="30"/>
        <w:ind w:left="284"/>
        <w:rPr>
          <w:b/>
          <w:bCs/>
          <w:color w:val="000000"/>
          <w:sz w:val="22"/>
          <w:szCs w:val="22"/>
          <w:u w:val="single"/>
        </w:rPr>
      </w:pPr>
      <w:r w:rsidRPr="004D525F">
        <w:rPr>
          <w:bCs/>
          <w:color w:val="000000"/>
          <w:sz w:val="22"/>
          <w:szCs w:val="22"/>
        </w:rPr>
        <w:t>Предусмотреть систему мер по выполнению качества преподавания и подготовки к ОГЭ и ЕГЭ.</w:t>
      </w:r>
    </w:p>
    <w:p w:rsidR="00601821" w:rsidRPr="004D525F" w:rsidRDefault="00601821" w:rsidP="00AA5EBA">
      <w:pPr>
        <w:pStyle w:val="af"/>
        <w:numPr>
          <w:ilvl w:val="2"/>
          <w:numId w:val="21"/>
        </w:numPr>
        <w:tabs>
          <w:tab w:val="clear" w:pos="2160"/>
          <w:tab w:val="num" w:pos="284"/>
        </w:tabs>
        <w:spacing w:before="30" w:after="30"/>
        <w:ind w:left="284"/>
        <w:rPr>
          <w:b/>
          <w:bCs/>
          <w:color w:val="000000"/>
          <w:sz w:val="22"/>
          <w:szCs w:val="22"/>
          <w:u w:val="single"/>
        </w:rPr>
      </w:pPr>
      <w:r w:rsidRPr="004D525F">
        <w:rPr>
          <w:bCs/>
          <w:color w:val="000000"/>
          <w:sz w:val="22"/>
          <w:szCs w:val="22"/>
        </w:rPr>
        <w:t>Организовать работу дополнительных курсов по подготовке к ОГЭ и ЕГЭ.</w:t>
      </w:r>
    </w:p>
    <w:p w:rsidR="00601821" w:rsidRPr="004D525F" w:rsidRDefault="00601821" w:rsidP="00AA5EBA">
      <w:pPr>
        <w:pStyle w:val="af"/>
        <w:numPr>
          <w:ilvl w:val="2"/>
          <w:numId w:val="21"/>
        </w:numPr>
        <w:tabs>
          <w:tab w:val="clear" w:pos="2160"/>
          <w:tab w:val="num" w:pos="284"/>
        </w:tabs>
        <w:spacing w:before="30" w:after="30"/>
        <w:ind w:left="284"/>
        <w:rPr>
          <w:b/>
          <w:bCs/>
          <w:color w:val="000000"/>
          <w:sz w:val="22"/>
          <w:szCs w:val="22"/>
          <w:u w:val="single"/>
        </w:rPr>
      </w:pPr>
      <w:r w:rsidRPr="004D525F">
        <w:rPr>
          <w:bCs/>
          <w:color w:val="000000"/>
          <w:sz w:val="22"/>
          <w:szCs w:val="22"/>
        </w:rPr>
        <w:t>Выстроить систему диагностики учебных достижений обучающихся, освоения ФГОС общего образования в течение всего учебного года.</w:t>
      </w:r>
    </w:p>
    <w:p w:rsidR="00601821" w:rsidRPr="004D525F" w:rsidRDefault="00601821" w:rsidP="00AA5EBA">
      <w:pPr>
        <w:pStyle w:val="af"/>
        <w:numPr>
          <w:ilvl w:val="2"/>
          <w:numId w:val="21"/>
        </w:numPr>
        <w:tabs>
          <w:tab w:val="clear" w:pos="2160"/>
          <w:tab w:val="num" w:pos="284"/>
        </w:tabs>
        <w:spacing w:before="30" w:after="30"/>
        <w:ind w:left="284"/>
        <w:rPr>
          <w:b/>
          <w:bCs/>
          <w:color w:val="000000"/>
          <w:sz w:val="22"/>
          <w:szCs w:val="22"/>
          <w:u w:val="single"/>
        </w:rPr>
      </w:pPr>
      <w:r w:rsidRPr="004D525F">
        <w:rPr>
          <w:bCs/>
          <w:color w:val="000000"/>
          <w:sz w:val="22"/>
          <w:szCs w:val="22"/>
        </w:rPr>
        <w:t>Создать эмоционально- психологический  климат в гимназии способствующий положительному отношению к ОГЭ и ЕГЭ у обучающихся и их родителей.</w:t>
      </w:r>
    </w:p>
    <w:p w:rsidR="00601821" w:rsidRPr="004D525F" w:rsidRDefault="00601821" w:rsidP="00AA5EBA">
      <w:pPr>
        <w:pStyle w:val="af"/>
        <w:numPr>
          <w:ilvl w:val="2"/>
          <w:numId w:val="21"/>
        </w:numPr>
        <w:tabs>
          <w:tab w:val="clear" w:pos="2160"/>
          <w:tab w:val="num" w:pos="284"/>
        </w:tabs>
        <w:spacing w:before="30" w:after="30"/>
        <w:ind w:left="284"/>
        <w:rPr>
          <w:b/>
          <w:bCs/>
          <w:color w:val="000000"/>
          <w:sz w:val="22"/>
          <w:szCs w:val="22"/>
          <w:u w:val="single"/>
        </w:rPr>
      </w:pPr>
      <w:r w:rsidRPr="004D525F">
        <w:rPr>
          <w:bCs/>
          <w:color w:val="000000"/>
          <w:sz w:val="22"/>
          <w:szCs w:val="22"/>
        </w:rPr>
        <w:t>Обеспечение повышения квалификации кадрового потенциала гимназии, стимулирование учителей с высокими показателями, полученными учащимися на ОГЭ и ЕГЭ.</w:t>
      </w:r>
    </w:p>
    <w:p w:rsidR="00601821" w:rsidRPr="004D525F" w:rsidRDefault="00601821" w:rsidP="00AA5EBA">
      <w:pPr>
        <w:pStyle w:val="af"/>
        <w:numPr>
          <w:ilvl w:val="2"/>
          <w:numId w:val="21"/>
        </w:numPr>
        <w:tabs>
          <w:tab w:val="clear" w:pos="2160"/>
          <w:tab w:val="num" w:pos="284"/>
        </w:tabs>
        <w:spacing w:before="30" w:after="30"/>
        <w:ind w:left="284"/>
        <w:rPr>
          <w:b/>
          <w:bCs/>
          <w:color w:val="000000"/>
          <w:sz w:val="22"/>
          <w:szCs w:val="22"/>
          <w:u w:val="single"/>
        </w:rPr>
      </w:pPr>
      <w:r w:rsidRPr="004D525F">
        <w:rPr>
          <w:bCs/>
          <w:color w:val="000000"/>
          <w:sz w:val="22"/>
          <w:szCs w:val="22"/>
        </w:rPr>
        <w:t>Организовать работу с обучающимися группы риска – разработать индивидуальные образовательные маршруты коррекции с учётом текущего уровня знаний.</w:t>
      </w:r>
    </w:p>
    <w:p w:rsidR="00601821" w:rsidRPr="004D525F" w:rsidRDefault="00601821" w:rsidP="00AA5EBA">
      <w:pPr>
        <w:pStyle w:val="af"/>
        <w:numPr>
          <w:ilvl w:val="2"/>
          <w:numId w:val="21"/>
        </w:numPr>
        <w:tabs>
          <w:tab w:val="clear" w:pos="2160"/>
          <w:tab w:val="num" w:pos="284"/>
        </w:tabs>
        <w:spacing w:before="30" w:after="30"/>
        <w:ind w:left="284"/>
        <w:rPr>
          <w:b/>
          <w:bCs/>
          <w:color w:val="000000"/>
          <w:sz w:val="22"/>
          <w:szCs w:val="22"/>
          <w:u w:val="single"/>
        </w:rPr>
      </w:pPr>
      <w:r w:rsidRPr="004D525F">
        <w:rPr>
          <w:bCs/>
          <w:color w:val="000000"/>
          <w:sz w:val="22"/>
          <w:szCs w:val="22"/>
        </w:rPr>
        <w:t>Организовать работу с одарёнными и высокомотивированными детьми – разработать индивидуальные образовательные маршруты развития способностей обучающихся с учётом планируемого профиля дальнейшей образовательной траектории.</w:t>
      </w:r>
    </w:p>
    <w:p w:rsidR="00601821" w:rsidRPr="004D525F" w:rsidRDefault="00601821" w:rsidP="00AA5EBA">
      <w:pPr>
        <w:pStyle w:val="af"/>
        <w:numPr>
          <w:ilvl w:val="2"/>
          <w:numId w:val="21"/>
        </w:numPr>
        <w:tabs>
          <w:tab w:val="clear" w:pos="2160"/>
          <w:tab w:val="num" w:pos="284"/>
        </w:tabs>
        <w:spacing w:before="30" w:after="30"/>
        <w:ind w:left="284"/>
        <w:rPr>
          <w:b/>
          <w:bCs/>
          <w:color w:val="000000"/>
          <w:sz w:val="22"/>
          <w:szCs w:val="22"/>
          <w:u w:val="single"/>
        </w:rPr>
      </w:pPr>
      <w:r w:rsidRPr="004D525F">
        <w:rPr>
          <w:bCs/>
          <w:color w:val="000000"/>
          <w:sz w:val="22"/>
          <w:szCs w:val="22"/>
        </w:rPr>
        <w:t>Обеспечить персональный контроль работы учителей русского языка и математики всех уровней.</w:t>
      </w:r>
    </w:p>
    <w:p w:rsidR="00601821" w:rsidRPr="004D525F" w:rsidRDefault="00601821" w:rsidP="00AA5EBA">
      <w:pPr>
        <w:pStyle w:val="af"/>
        <w:numPr>
          <w:ilvl w:val="2"/>
          <w:numId w:val="21"/>
        </w:numPr>
        <w:tabs>
          <w:tab w:val="clear" w:pos="2160"/>
        </w:tabs>
        <w:spacing w:before="30" w:after="30"/>
        <w:ind w:left="0" w:firstLine="0"/>
        <w:rPr>
          <w:b/>
          <w:bCs/>
          <w:color w:val="000000"/>
          <w:sz w:val="22"/>
          <w:szCs w:val="22"/>
          <w:u w:val="single"/>
        </w:rPr>
      </w:pPr>
      <w:r w:rsidRPr="004D525F">
        <w:rPr>
          <w:bCs/>
          <w:color w:val="000000"/>
          <w:sz w:val="22"/>
          <w:szCs w:val="22"/>
        </w:rPr>
        <w:lastRenderedPageBreak/>
        <w:t>Организовать для учащихся 5-7 классов группы «риска» корректирующий курс русского языка и математики сроком на 1-1,5 года.</w:t>
      </w:r>
    </w:p>
    <w:p w:rsidR="00601821" w:rsidRPr="004D525F" w:rsidRDefault="00601821" w:rsidP="00AA5EBA">
      <w:pPr>
        <w:pStyle w:val="af"/>
        <w:numPr>
          <w:ilvl w:val="2"/>
          <w:numId w:val="21"/>
        </w:numPr>
        <w:tabs>
          <w:tab w:val="clear" w:pos="2160"/>
        </w:tabs>
        <w:spacing w:before="30" w:after="30"/>
        <w:ind w:left="0" w:firstLine="0"/>
        <w:rPr>
          <w:b/>
          <w:bCs/>
          <w:color w:val="000000"/>
          <w:sz w:val="22"/>
          <w:szCs w:val="22"/>
          <w:u w:val="single"/>
        </w:rPr>
      </w:pPr>
      <w:r w:rsidRPr="004D525F">
        <w:rPr>
          <w:bCs/>
          <w:color w:val="000000"/>
          <w:sz w:val="22"/>
          <w:szCs w:val="22"/>
        </w:rPr>
        <w:t>Организовать работу предметных кружков и других мероприятий для обучающихся 2-6 классов.</w:t>
      </w:r>
    </w:p>
    <w:p w:rsidR="00601821" w:rsidRPr="004D525F" w:rsidRDefault="00601821" w:rsidP="00601821">
      <w:pPr>
        <w:spacing w:before="30" w:after="30"/>
        <w:rPr>
          <w:rFonts w:ascii="Times New Roman" w:hAnsi="Times New Roman" w:cs="Times New Roman"/>
          <w:bCs/>
          <w:color w:val="000000"/>
          <w:u w:val="single"/>
        </w:rPr>
      </w:pPr>
    </w:p>
    <w:p w:rsidR="00601821" w:rsidRDefault="00601821" w:rsidP="00601821">
      <w:pPr>
        <w:spacing w:before="30" w:after="30"/>
        <w:jc w:val="center"/>
        <w:rPr>
          <w:rFonts w:ascii="Times New Roman" w:hAnsi="Times New Roman" w:cs="Times New Roman"/>
          <w:b/>
          <w:bCs/>
          <w:color w:val="000000"/>
          <w:u w:val="single"/>
        </w:rPr>
      </w:pPr>
    </w:p>
    <w:p w:rsidR="00601821" w:rsidRDefault="00601821" w:rsidP="00601821">
      <w:pPr>
        <w:spacing w:before="30" w:after="30"/>
        <w:jc w:val="center"/>
        <w:rPr>
          <w:rFonts w:ascii="Times New Roman" w:hAnsi="Times New Roman" w:cs="Times New Roman"/>
          <w:b/>
          <w:bCs/>
          <w:color w:val="000000"/>
          <w:u w:val="single"/>
        </w:rPr>
      </w:pPr>
    </w:p>
    <w:p w:rsidR="00601821" w:rsidRDefault="00601821" w:rsidP="00601821">
      <w:pPr>
        <w:spacing w:before="30" w:after="30"/>
        <w:jc w:val="center"/>
        <w:rPr>
          <w:rFonts w:ascii="Times New Roman" w:hAnsi="Times New Roman" w:cs="Times New Roman"/>
          <w:b/>
          <w:bCs/>
          <w:color w:val="000000"/>
          <w:u w:val="single"/>
        </w:rPr>
      </w:pPr>
    </w:p>
    <w:p w:rsidR="00601821" w:rsidRDefault="00601821" w:rsidP="00601821">
      <w:pPr>
        <w:spacing w:before="30" w:after="30"/>
        <w:jc w:val="center"/>
        <w:rPr>
          <w:rFonts w:ascii="Times New Roman" w:hAnsi="Times New Roman" w:cs="Times New Roman"/>
          <w:b/>
          <w:bCs/>
          <w:color w:val="000000"/>
          <w:u w:val="single"/>
        </w:rPr>
      </w:pPr>
    </w:p>
    <w:p w:rsidR="00601821" w:rsidRDefault="00601821" w:rsidP="00601821">
      <w:pPr>
        <w:spacing w:before="30" w:after="30"/>
        <w:jc w:val="center"/>
        <w:rPr>
          <w:rFonts w:ascii="Times New Roman" w:hAnsi="Times New Roman" w:cs="Times New Roman"/>
          <w:b/>
          <w:bCs/>
          <w:color w:val="000000"/>
          <w:u w:val="single"/>
        </w:rPr>
      </w:pPr>
    </w:p>
    <w:p w:rsidR="00601821" w:rsidRPr="004D525F" w:rsidRDefault="00601821" w:rsidP="00601821">
      <w:pPr>
        <w:spacing w:before="30" w:after="30"/>
        <w:jc w:val="center"/>
        <w:rPr>
          <w:rFonts w:ascii="Times New Roman" w:hAnsi="Times New Roman" w:cs="Times New Roman"/>
          <w:b/>
          <w:color w:val="000000"/>
        </w:rPr>
      </w:pPr>
      <w:r w:rsidRPr="004D525F">
        <w:rPr>
          <w:rFonts w:ascii="Times New Roman" w:hAnsi="Times New Roman" w:cs="Times New Roman"/>
          <w:b/>
          <w:bCs/>
          <w:color w:val="000000"/>
          <w:u w:val="single"/>
        </w:rPr>
        <w:t>Реализация   ФГОС в 1-4, 5-7 классах</w:t>
      </w:r>
    </w:p>
    <w:p w:rsidR="00601821" w:rsidRPr="004D525F" w:rsidRDefault="00601821" w:rsidP="00601821">
      <w:pPr>
        <w:spacing w:before="30" w:after="30"/>
        <w:rPr>
          <w:rFonts w:ascii="Times New Roman" w:hAnsi="Times New Roman" w:cs="Times New Roman"/>
          <w:b/>
          <w:bCs/>
          <w:color w:val="000000"/>
          <w:u w:val="single"/>
        </w:rPr>
      </w:pP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В 2014-2015 учебном году обучение  в  1 -4 классах осуществлялось по новым образовательным  стандартам  (ФГОС, УМК «Русское слово»).</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Были определены основные направления работы: </w:t>
      </w:r>
      <w:r w:rsidRPr="004D525F">
        <w:rPr>
          <w:rFonts w:ascii="Times New Roman" w:hAnsi="Times New Roman" w:cs="Times New Roman"/>
          <w:color w:val="000000"/>
        </w:rPr>
        <w:br/>
        <w:t> - изменение образовательной среды, как средства достижения предполагаемых результатов обучения; </w:t>
      </w:r>
      <w:r w:rsidRPr="004D525F">
        <w:rPr>
          <w:rFonts w:ascii="Times New Roman" w:hAnsi="Times New Roman" w:cs="Times New Roman"/>
          <w:color w:val="000000"/>
        </w:rPr>
        <w:br/>
        <w:t>- повышение квалификации и компетенции педагогического состава в области современных образовательных и информационно-коммуникационных технологий; </w:t>
      </w:r>
      <w:r w:rsidRPr="004D525F">
        <w:rPr>
          <w:rFonts w:ascii="Times New Roman" w:hAnsi="Times New Roman" w:cs="Times New Roman"/>
          <w:color w:val="000000"/>
        </w:rPr>
        <w:br/>
        <w:t>- функционирование информационной среды, обеспечивающей фиксацию и сохранение результатов обучения. </w:t>
      </w:r>
      <w:r w:rsidRPr="004D525F">
        <w:rPr>
          <w:rFonts w:ascii="Times New Roman" w:hAnsi="Times New Roman" w:cs="Times New Roman"/>
          <w:color w:val="000000"/>
        </w:rPr>
        <w:br/>
        <w:t>Переход на ФГОС НОО осуществлялся  через:</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 изучение нормативно-правовой базы федерального, регионального уровней по внедрению ФГОС НОО;</w:t>
      </w:r>
      <w:r w:rsidRPr="004D525F">
        <w:rPr>
          <w:rFonts w:ascii="Times New Roman" w:hAnsi="Times New Roman" w:cs="Times New Roman"/>
          <w:color w:val="000000"/>
        </w:rPr>
        <w:br/>
        <w:t>- внесение  изменений в основную образовательную  программу; </w:t>
      </w:r>
      <w:r w:rsidRPr="004D525F">
        <w:rPr>
          <w:rFonts w:ascii="Times New Roman" w:hAnsi="Times New Roman" w:cs="Times New Roman"/>
          <w:color w:val="000000"/>
        </w:rPr>
        <w:br/>
        <w:t>- анализ условий на соответствие требованиям ФГОС; </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 участие в работе городских инструктивных семинаров,  семинаров-практикумов, педагогического  совета.</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 - заседаний кафедры  учителей начальных классов;</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   повышение квалификации и компетенции педагогического состава в области современных образовательных и информационно-коммуникационных технологий через  курсовую  подготовку учителей.</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 </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     В 2014 – 2015 учебном году расширились возможности учителей по внедрению информационно-коммуникативных технологий. Улучшилась   материально-техническая  база  школы:</w:t>
      </w:r>
    </w:p>
    <w:p w:rsidR="00601821" w:rsidRPr="004D525F" w:rsidRDefault="00601821" w:rsidP="00AA5EBA">
      <w:pPr>
        <w:numPr>
          <w:ilvl w:val="0"/>
          <w:numId w:val="28"/>
        </w:numPr>
        <w:spacing w:after="0" w:line="240" w:lineRule="auto"/>
        <w:rPr>
          <w:rFonts w:ascii="Times New Roman" w:hAnsi="Times New Roman" w:cs="Times New Roman"/>
          <w:color w:val="000000"/>
        </w:rPr>
      </w:pPr>
      <w:r w:rsidRPr="004D525F">
        <w:rPr>
          <w:rFonts w:ascii="Times New Roman" w:hAnsi="Times New Roman" w:cs="Times New Roman"/>
          <w:color w:val="000000"/>
        </w:rPr>
        <w:t>обеспечены бесплатными учебниками учащихся  1 – 11 классов;</w:t>
      </w:r>
    </w:p>
    <w:p w:rsidR="00601821" w:rsidRPr="004D525F" w:rsidRDefault="00601821" w:rsidP="00AA5EBA">
      <w:pPr>
        <w:numPr>
          <w:ilvl w:val="0"/>
          <w:numId w:val="28"/>
        </w:numPr>
        <w:spacing w:after="0" w:line="240" w:lineRule="auto"/>
        <w:rPr>
          <w:rFonts w:ascii="Times New Roman" w:hAnsi="Times New Roman" w:cs="Times New Roman"/>
          <w:color w:val="000000"/>
        </w:rPr>
      </w:pPr>
      <w:r w:rsidRPr="004D525F">
        <w:rPr>
          <w:rFonts w:ascii="Times New Roman" w:hAnsi="Times New Roman" w:cs="Times New Roman"/>
          <w:color w:val="000000"/>
        </w:rPr>
        <w:t xml:space="preserve">установлено </w:t>
      </w:r>
      <w:proofErr w:type="spellStart"/>
      <w:r w:rsidRPr="004D525F">
        <w:rPr>
          <w:rFonts w:ascii="Times New Roman" w:hAnsi="Times New Roman" w:cs="Times New Roman"/>
          <w:color w:val="000000"/>
        </w:rPr>
        <w:t>учебно</w:t>
      </w:r>
      <w:proofErr w:type="spellEnd"/>
      <w:r w:rsidRPr="004D525F">
        <w:rPr>
          <w:rFonts w:ascii="Times New Roman" w:hAnsi="Times New Roman" w:cs="Times New Roman"/>
          <w:color w:val="000000"/>
        </w:rPr>
        <w:t xml:space="preserve"> – лабораторное оборудование – 1 кабинет; 5 интерактивных </w:t>
      </w:r>
      <w:proofErr w:type="spellStart"/>
      <w:r w:rsidRPr="004D525F">
        <w:rPr>
          <w:rFonts w:ascii="Times New Roman" w:hAnsi="Times New Roman" w:cs="Times New Roman"/>
          <w:color w:val="000000"/>
        </w:rPr>
        <w:t>досек</w:t>
      </w:r>
      <w:proofErr w:type="spellEnd"/>
      <w:r w:rsidRPr="004D525F">
        <w:rPr>
          <w:rFonts w:ascii="Times New Roman" w:hAnsi="Times New Roman" w:cs="Times New Roman"/>
          <w:color w:val="000000"/>
        </w:rPr>
        <w:t>.</w:t>
      </w:r>
    </w:p>
    <w:p w:rsidR="00601821" w:rsidRPr="004D525F" w:rsidRDefault="00601821" w:rsidP="00601821">
      <w:pPr>
        <w:jc w:val="both"/>
        <w:rPr>
          <w:rFonts w:ascii="Times New Roman" w:hAnsi="Times New Roman" w:cs="Times New Roman"/>
        </w:rPr>
      </w:pPr>
    </w:p>
    <w:p w:rsidR="00601821" w:rsidRPr="004D525F" w:rsidRDefault="00601821" w:rsidP="00AA5EBA">
      <w:pPr>
        <w:pStyle w:val="af"/>
        <w:numPr>
          <w:ilvl w:val="0"/>
          <w:numId w:val="27"/>
        </w:numPr>
        <w:spacing w:before="30" w:after="30"/>
        <w:rPr>
          <w:color w:val="000000"/>
          <w:sz w:val="22"/>
          <w:szCs w:val="22"/>
        </w:rPr>
      </w:pPr>
      <w:r>
        <w:rPr>
          <w:b/>
          <w:bCs/>
          <w:color w:val="000000"/>
          <w:sz w:val="22"/>
          <w:szCs w:val="22"/>
          <w:u w:val="single"/>
        </w:rPr>
        <w:t>Внеурочная  деятельность </w:t>
      </w:r>
      <w:r w:rsidRPr="004D525F">
        <w:rPr>
          <w:color w:val="000000"/>
          <w:sz w:val="22"/>
          <w:szCs w:val="22"/>
        </w:rPr>
        <w:t>     </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          В рамках внеурочной образовательной деятельности, по желанию обучающихся и их родителей  реализовывалось  дополнительное образование, включающее различные направления воспитания и социализации личности младшего школьника:</w:t>
      </w:r>
    </w:p>
    <w:p w:rsidR="00601821" w:rsidRPr="004D525F" w:rsidRDefault="00601821" w:rsidP="00601821">
      <w:pPr>
        <w:spacing w:before="30" w:after="30"/>
        <w:rPr>
          <w:rFonts w:ascii="Times New Roman" w:hAnsi="Times New Roman" w:cs="Times New Roman"/>
          <w:color w:val="000000"/>
        </w:rPr>
      </w:pPr>
    </w:p>
    <w:tbl>
      <w:tblPr>
        <w:tblStyle w:val="a4"/>
        <w:tblW w:w="0" w:type="auto"/>
        <w:tblLook w:val="04A0" w:firstRow="1" w:lastRow="0" w:firstColumn="1" w:lastColumn="0" w:noHBand="0" w:noVBand="1"/>
      </w:tblPr>
      <w:tblGrid>
        <w:gridCol w:w="3510"/>
        <w:gridCol w:w="5954"/>
      </w:tblGrid>
      <w:tr w:rsidR="00601821" w:rsidRPr="004D525F" w:rsidTr="00480330">
        <w:tc>
          <w:tcPr>
            <w:tcW w:w="3510" w:type="dxa"/>
          </w:tcPr>
          <w:p w:rsidR="00601821" w:rsidRPr="004D525F" w:rsidRDefault="00601821" w:rsidP="00480330">
            <w:pPr>
              <w:spacing w:before="30" w:after="30"/>
              <w:rPr>
                <w:b/>
                <w:sz w:val="22"/>
                <w:szCs w:val="22"/>
              </w:rPr>
            </w:pPr>
            <w:r w:rsidRPr="004D525F">
              <w:rPr>
                <w:b/>
                <w:iCs/>
                <w:sz w:val="22"/>
                <w:szCs w:val="22"/>
              </w:rPr>
              <w:t>Направления</w:t>
            </w:r>
          </w:p>
        </w:tc>
        <w:tc>
          <w:tcPr>
            <w:tcW w:w="5954" w:type="dxa"/>
          </w:tcPr>
          <w:p w:rsidR="00601821" w:rsidRPr="004D525F" w:rsidRDefault="00601821" w:rsidP="00480330">
            <w:pPr>
              <w:spacing w:before="30" w:after="30"/>
              <w:rPr>
                <w:b/>
                <w:sz w:val="22"/>
                <w:szCs w:val="22"/>
              </w:rPr>
            </w:pPr>
            <w:r w:rsidRPr="004D525F">
              <w:rPr>
                <w:b/>
                <w:iCs/>
                <w:sz w:val="22"/>
                <w:szCs w:val="22"/>
              </w:rPr>
              <w:t>Дополнительная образовательная программа</w:t>
            </w:r>
          </w:p>
        </w:tc>
      </w:tr>
      <w:tr w:rsidR="00601821" w:rsidRPr="004D525F" w:rsidTr="00480330">
        <w:tc>
          <w:tcPr>
            <w:tcW w:w="3510" w:type="dxa"/>
          </w:tcPr>
          <w:p w:rsidR="00601821" w:rsidRPr="004D525F" w:rsidRDefault="00601821" w:rsidP="00480330">
            <w:pPr>
              <w:spacing w:before="30" w:after="30"/>
              <w:rPr>
                <w:sz w:val="22"/>
                <w:szCs w:val="22"/>
              </w:rPr>
            </w:pPr>
            <w:r w:rsidRPr="004D525F">
              <w:rPr>
                <w:sz w:val="22"/>
                <w:szCs w:val="22"/>
              </w:rPr>
              <w:t>Спортивно-оздоровительное</w:t>
            </w:r>
          </w:p>
        </w:tc>
        <w:tc>
          <w:tcPr>
            <w:tcW w:w="5954" w:type="dxa"/>
          </w:tcPr>
          <w:p w:rsidR="00601821" w:rsidRPr="004D525F" w:rsidRDefault="00601821" w:rsidP="00480330">
            <w:pPr>
              <w:spacing w:before="30" w:after="30"/>
              <w:rPr>
                <w:sz w:val="22"/>
                <w:szCs w:val="22"/>
              </w:rPr>
            </w:pPr>
            <w:r w:rsidRPr="004D525F">
              <w:rPr>
                <w:sz w:val="22"/>
                <w:szCs w:val="22"/>
              </w:rPr>
              <w:t>Общефизическая подготовка.</w:t>
            </w:r>
          </w:p>
          <w:p w:rsidR="00601821" w:rsidRPr="004D525F" w:rsidRDefault="00601821" w:rsidP="00480330">
            <w:pPr>
              <w:spacing w:before="30" w:after="30"/>
              <w:rPr>
                <w:sz w:val="22"/>
                <w:szCs w:val="22"/>
              </w:rPr>
            </w:pPr>
            <w:r w:rsidRPr="004D525F">
              <w:rPr>
                <w:sz w:val="22"/>
                <w:szCs w:val="22"/>
              </w:rPr>
              <w:t> Подвижные игры.</w:t>
            </w:r>
          </w:p>
          <w:p w:rsidR="00601821" w:rsidRPr="004D525F" w:rsidRDefault="00601821" w:rsidP="00480330">
            <w:pPr>
              <w:spacing w:before="30" w:after="30"/>
              <w:rPr>
                <w:sz w:val="22"/>
                <w:szCs w:val="22"/>
              </w:rPr>
            </w:pPr>
            <w:r w:rsidRPr="004D525F">
              <w:rPr>
                <w:sz w:val="22"/>
                <w:szCs w:val="22"/>
              </w:rPr>
              <w:t>Вольная борьба  (ДЮСШ).</w:t>
            </w:r>
          </w:p>
          <w:p w:rsidR="00601821" w:rsidRPr="004D525F" w:rsidRDefault="00601821" w:rsidP="00480330">
            <w:pPr>
              <w:spacing w:before="30" w:after="30"/>
              <w:rPr>
                <w:sz w:val="22"/>
                <w:szCs w:val="22"/>
              </w:rPr>
            </w:pPr>
            <w:r w:rsidRPr="004D525F">
              <w:rPr>
                <w:sz w:val="22"/>
                <w:szCs w:val="22"/>
              </w:rPr>
              <w:t>Бокс (ДЮСШ)</w:t>
            </w:r>
          </w:p>
        </w:tc>
      </w:tr>
      <w:tr w:rsidR="00601821" w:rsidRPr="004D525F" w:rsidTr="00480330">
        <w:tc>
          <w:tcPr>
            <w:tcW w:w="3510" w:type="dxa"/>
          </w:tcPr>
          <w:p w:rsidR="00601821" w:rsidRPr="004D525F" w:rsidRDefault="00601821" w:rsidP="00480330">
            <w:pPr>
              <w:spacing w:before="30" w:after="30"/>
              <w:rPr>
                <w:sz w:val="22"/>
                <w:szCs w:val="22"/>
              </w:rPr>
            </w:pPr>
            <w:proofErr w:type="spellStart"/>
            <w:r w:rsidRPr="004D525F">
              <w:rPr>
                <w:sz w:val="22"/>
                <w:szCs w:val="22"/>
              </w:rPr>
              <w:t>Общеинтеллектуальное</w:t>
            </w:r>
            <w:proofErr w:type="spellEnd"/>
          </w:p>
        </w:tc>
        <w:tc>
          <w:tcPr>
            <w:tcW w:w="5954" w:type="dxa"/>
          </w:tcPr>
          <w:p w:rsidR="00601821" w:rsidRPr="004D525F" w:rsidRDefault="00601821" w:rsidP="00480330">
            <w:pPr>
              <w:spacing w:before="30" w:after="30"/>
              <w:rPr>
                <w:sz w:val="22"/>
                <w:szCs w:val="22"/>
              </w:rPr>
            </w:pPr>
            <w:r w:rsidRPr="004D525F">
              <w:rPr>
                <w:sz w:val="22"/>
                <w:szCs w:val="22"/>
              </w:rPr>
              <w:t>Кружок  «Механическая игрушка»</w:t>
            </w:r>
          </w:p>
          <w:p w:rsidR="00601821" w:rsidRPr="004D525F" w:rsidRDefault="00601821" w:rsidP="00480330">
            <w:pPr>
              <w:spacing w:before="30" w:after="30"/>
              <w:rPr>
                <w:sz w:val="22"/>
                <w:szCs w:val="22"/>
              </w:rPr>
            </w:pPr>
            <w:r w:rsidRPr="004D525F">
              <w:rPr>
                <w:sz w:val="22"/>
                <w:szCs w:val="22"/>
              </w:rPr>
              <w:t>Проект «Ученик года – 2014»</w:t>
            </w:r>
          </w:p>
        </w:tc>
      </w:tr>
      <w:tr w:rsidR="00601821" w:rsidRPr="004D525F" w:rsidTr="00480330">
        <w:tc>
          <w:tcPr>
            <w:tcW w:w="3510" w:type="dxa"/>
          </w:tcPr>
          <w:p w:rsidR="00601821" w:rsidRPr="004D525F" w:rsidRDefault="00601821" w:rsidP="00480330">
            <w:pPr>
              <w:spacing w:before="30" w:after="30"/>
              <w:rPr>
                <w:sz w:val="22"/>
                <w:szCs w:val="22"/>
              </w:rPr>
            </w:pPr>
            <w:r w:rsidRPr="004D525F">
              <w:rPr>
                <w:sz w:val="22"/>
                <w:szCs w:val="22"/>
              </w:rPr>
              <w:lastRenderedPageBreak/>
              <w:t>Художественно-эстетическое</w:t>
            </w:r>
          </w:p>
        </w:tc>
        <w:tc>
          <w:tcPr>
            <w:tcW w:w="5954" w:type="dxa"/>
          </w:tcPr>
          <w:p w:rsidR="00601821" w:rsidRPr="004D525F" w:rsidRDefault="00601821" w:rsidP="00480330">
            <w:pPr>
              <w:spacing w:before="30" w:after="30"/>
              <w:rPr>
                <w:sz w:val="22"/>
                <w:szCs w:val="22"/>
              </w:rPr>
            </w:pPr>
            <w:r w:rsidRPr="004D525F">
              <w:rPr>
                <w:sz w:val="22"/>
                <w:szCs w:val="22"/>
              </w:rPr>
              <w:t>Кружок «Волшебный карандаш»</w:t>
            </w:r>
          </w:p>
        </w:tc>
      </w:tr>
      <w:tr w:rsidR="00601821" w:rsidRPr="004D525F" w:rsidTr="00480330">
        <w:trPr>
          <w:trHeight w:val="71"/>
        </w:trPr>
        <w:tc>
          <w:tcPr>
            <w:tcW w:w="3510" w:type="dxa"/>
          </w:tcPr>
          <w:p w:rsidR="00601821" w:rsidRPr="004D525F" w:rsidRDefault="00601821" w:rsidP="00480330">
            <w:pPr>
              <w:spacing w:before="30" w:after="30"/>
              <w:rPr>
                <w:sz w:val="22"/>
                <w:szCs w:val="22"/>
              </w:rPr>
            </w:pPr>
            <w:r w:rsidRPr="004D525F">
              <w:rPr>
                <w:sz w:val="22"/>
                <w:szCs w:val="22"/>
              </w:rPr>
              <w:t>Духовно-нравственное</w:t>
            </w:r>
          </w:p>
        </w:tc>
        <w:tc>
          <w:tcPr>
            <w:tcW w:w="5954" w:type="dxa"/>
          </w:tcPr>
          <w:p w:rsidR="00601821" w:rsidRPr="004D525F" w:rsidRDefault="00601821" w:rsidP="00480330">
            <w:pPr>
              <w:spacing w:before="30" w:after="30"/>
              <w:rPr>
                <w:sz w:val="22"/>
                <w:szCs w:val="22"/>
              </w:rPr>
            </w:pPr>
            <w:r w:rsidRPr="004D525F">
              <w:rPr>
                <w:sz w:val="22"/>
                <w:szCs w:val="22"/>
              </w:rPr>
              <w:t xml:space="preserve"> Кружок «Уроки нравственности»</w:t>
            </w:r>
          </w:p>
        </w:tc>
      </w:tr>
    </w:tbl>
    <w:tbl>
      <w:tblPr>
        <w:tblpPr w:leftFromText="180" w:rightFromText="180" w:tblpY="63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828"/>
        <w:gridCol w:w="2126"/>
      </w:tblGrid>
      <w:tr w:rsidR="00601821" w:rsidRPr="004D525F" w:rsidTr="00480330">
        <w:trPr>
          <w:trHeight w:val="305"/>
        </w:trPr>
        <w:tc>
          <w:tcPr>
            <w:tcW w:w="3544" w:type="dxa"/>
          </w:tcPr>
          <w:p w:rsidR="00601821" w:rsidRPr="004D525F" w:rsidRDefault="00601821" w:rsidP="00480330">
            <w:pPr>
              <w:pStyle w:val="ab"/>
              <w:rPr>
                <w:sz w:val="22"/>
                <w:szCs w:val="22"/>
              </w:rPr>
            </w:pPr>
            <w:r w:rsidRPr="004D525F">
              <w:rPr>
                <w:sz w:val="22"/>
                <w:szCs w:val="22"/>
              </w:rPr>
              <w:t xml:space="preserve">Ф.И.О </w:t>
            </w:r>
            <w:proofErr w:type="spellStart"/>
            <w:r w:rsidRPr="004D525F">
              <w:rPr>
                <w:sz w:val="22"/>
                <w:szCs w:val="22"/>
              </w:rPr>
              <w:t>рук.кружка</w:t>
            </w:r>
            <w:proofErr w:type="spellEnd"/>
          </w:p>
        </w:tc>
        <w:tc>
          <w:tcPr>
            <w:tcW w:w="3828" w:type="dxa"/>
          </w:tcPr>
          <w:p w:rsidR="00601821" w:rsidRPr="004D525F" w:rsidRDefault="00601821" w:rsidP="00480330">
            <w:pPr>
              <w:pStyle w:val="ab"/>
              <w:rPr>
                <w:sz w:val="22"/>
                <w:szCs w:val="22"/>
              </w:rPr>
            </w:pPr>
            <w:r w:rsidRPr="004D525F">
              <w:rPr>
                <w:sz w:val="22"/>
                <w:szCs w:val="22"/>
              </w:rPr>
              <w:t>Название кружка</w:t>
            </w:r>
          </w:p>
        </w:tc>
        <w:tc>
          <w:tcPr>
            <w:tcW w:w="2126" w:type="dxa"/>
          </w:tcPr>
          <w:p w:rsidR="00601821" w:rsidRPr="004D525F" w:rsidRDefault="00601821" w:rsidP="00480330">
            <w:pPr>
              <w:pStyle w:val="ab"/>
              <w:rPr>
                <w:sz w:val="22"/>
                <w:szCs w:val="22"/>
              </w:rPr>
            </w:pPr>
            <w:r w:rsidRPr="004D525F">
              <w:rPr>
                <w:sz w:val="22"/>
                <w:szCs w:val="22"/>
              </w:rPr>
              <w:t>Класс</w:t>
            </w:r>
          </w:p>
        </w:tc>
      </w:tr>
      <w:tr w:rsidR="00601821" w:rsidRPr="004D525F" w:rsidTr="00480330">
        <w:tc>
          <w:tcPr>
            <w:tcW w:w="3544" w:type="dxa"/>
          </w:tcPr>
          <w:p w:rsidR="00601821" w:rsidRPr="004D525F" w:rsidRDefault="00601821" w:rsidP="00480330">
            <w:pPr>
              <w:pStyle w:val="ab"/>
              <w:rPr>
                <w:sz w:val="22"/>
                <w:szCs w:val="22"/>
              </w:rPr>
            </w:pPr>
            <w:r w:rsidRPr="004D525F">
              <w:rPr>
                <w:sz w:val="22"/>
                <w:szCs w:val="22"/>
              </w:rPr>
              <w:t xml:space="preserve">З.У. </w:t>
            </w:r>
            <w:proofErr w:type="spellStart"/>
            <w:r w:rsidRPr="004D525F">
              <w:rPr>
                <w:sz w:val="22"/>
                <w:szCs w:val="22"/>
              </w:rPr>
              <w:t>Евлиева</w:t>
            </w:r>
            <w:proofErr w:type="spellEnd"/>
          </w:p>
        </w:tc>
        <w:tc>
          <w:tcPr>
            <w:tcW w:w="3828" w:type="dxa"/>
          </w:tcPr>
          <w:p w:rsidR="00601821" w:rsidRPr="004D525F" w:rsidRDefault="00601821" w:rsidP="00480330">
            <w:pPr>
              <w:pStyle w:val="ab"/>
              <w:rPr>
                <w:sz w:val="22"/>
                <w:szCs w:val="22"/>
              </w:rPr>
            </w:pPr>
            <w:r w:rsidRPr="004D525F">
              <w:rPr>
                <w:sz w:val="22"/>
                <w:szCs w:val="22"/>
              </w:rPr>
              <w:t>«Механическая игрушка»</w:t>
            </w:r>
          </w:p>
        </w:tc>
        <w:tc>
          <w:tcPr>
            <w:tcW w:w="2126" w:type="dxa"/>
          </w:tcPr>
          <w:p w:rsidR="00601821" w:rsidRPr="004D525F" w:rsidRDefault="00601821" w:rsidP="00480330">
            <w:pPr>
              <w:pStyle w:val="ab"/>
              <w:rPr>
                <w:sz w:val="22"/>
                <w:szCs w:val="22"/>
              </w:rPr>
            </w:pPr>
            <w:r w:rsidRPr="004D525F">
              <w:rPr>
                <w:sz w:val="22"/>
                <w:szCs w:val="22"/>
              </w:rPr>
              <w:t>4аб5б</w:t>
            </w:r>
          </w:p>
        </w:tc>
      </w:tr>
      <w:tr w:rsidR="00601821" w:rsidRPr="004D525F" w:rsidTr="00480330">
        <w:tc>
          <w:tcPr>
            <w:tcW w:w="3544" w:type="dxa"/>
          </w:tcPr>
          <w:p w:rsidR="00601821" w:rsidRPr="004D525F" w:rsidRDefault="00601821" w:rsidP="00480330">
            <w:pPr>
              <w:pStyle w:val="ab"/>
              <w:rPr>
                <w:sz w:val="22"/>
                <w:szCs w:val="22"/>
              </w:rPr>
            </w:pPr>
            <w:proofErr w:type="spellStart"/>
            <w:r w:rsidRPr="004D525F">
              <w:rPr>
                <w:sz w:val="22"/>
                <w:szCs w:val="22"/>
              </w:rPr>
              <w:t>С.А.Ахматханов</w:t>
            </w:r>
            <w:proofErr w:type="spellEnd"/>
          </w:p>
        </w:tc>
        <w:tc>
          <w:tcPr>
            <w:tcW w:w="3828" w:type="dxa"/>
          </w:tcPr>
          <w:p w:rsidR="00601821" w:rsidRPr="004D525F" w:rsidRDefault="00601821" w:rsidP="00480330">
            <w:pPr>
              <w:pStyle w:val="ab"/>
              <w:rPr>
                <w:sz w:val="22"/>
                <w:szCs w:val="22"/>
              </w:rPr>
            </w:pPr>
            <w:r w:rsidRPr="004D525F">
              <w:rPr>
                <w:sz w:val="22"/>
                <w:szCs w:val="22"/>
              </w:rPr>
              <w:t xml:space="preserve">Волейбол </w:t>
            </w:r>
          </w:p>
        </w:tc>
        <w:tc>
          <w:tcPr>
            <w:tcW w:w="2126" w:type="dxa"/>
          </w:tcPr>
          <w:p w:rsidR="00601821" w:rsidRPr="004D525F" w:rsidRDefault="00601821" w:rsidP="00480330">
            <w:pPr>
              <w:pStyle w:val="ab"/>
              <w:rPr>
                <w:sz w:val="22"/>
                <w:szCs w:val="22"/>
              </w:rPr>
            </w:pPr>
            <w:r w:rsidRPr="004D525F">
              <w:rPr>
                <w:sz w:val="22"/>
                <w:szCs w:val="22"/>
              </w:rPr>
              <w:t>8-11</w:t>
            </w:r>
          </w:p>
        </w:tc>
      </w:tr>
      <w:tr w:rsidR="00601821" w:rsidRPr="004D525F" w:rsidTr="00480330">
        <w:tc>
          <w:tcPr>
            <w:tcW w:w="3544" w:type="dxa"/>
          </w:tcPr>
          <w:p w:rsidR="00601821" w:rsidRPr="004D525F" w:rsidRDefault="00601821" w:rsidP="00480330">
            <w:pPr>
              <w:pStyle w:val="ab"/>
              <w:rPr>
                <w:sz w:val="22"/>
                <w:szCs w:val="22"/>
              </w:rPr>
            </w:pPr>
            <w:proofErr w:type="spellStart"/>
            <w:r w:rsidRPr="004D525F">
              <w:rPr>
                <w:sz w:val="22"/>
                <w:szCs w:val="22"/>
              </w:rPr>
              <w:t>И.Ш.Альмурзаев</w:t>
            </w:r>
            <w:proofErr w:type="spellEnd"/>
          </w:p>
        </w:tc>
        <w:tc>
          <w:tcPr>
            <w:tcW w:w="3828" w:type="dxa"/>
          </w:tcPr>
          <w:p w:rsidR="00601821" w:rsidRPr="004D525F" w:rsidRDefault="00601821" w:rsidP="00480330">
            <w:pPr>
              <w:pStyle w:val="ab"/>
              <w:rPr>
                <w:sz w:val="22"/>
                <w:szCs w:val="22"/>
              </w:rPr>
            </w:pPr>
            <w:r w:rsidRPr="004D525F">
              <w:rPr>
                <w:sz w:val="22"/>
                <w:szCs w:val="22"/>
              </w:rPr>
              <w:t>Вольная борьба</w:t>
            </w:r>
          </w:p>
        </w:tc>
        <w:tc>
          <w:tcPr>
            <w:tcW w:w="2126" w:type="dxa"/>
          </w:tcPr>
          <w:p w:rsidR="00601821" w:rsidRPr="004D525F" w:rsidRDefault="00601821" w:rsidP="00480330">
            <w:pPr>
              <w:pStyle w:val="ab"/>
              <w:rPr>
                <w:sz w:val="22"/>
                <w:szCs w:val="22"/>
              </w:rPr>
            </w:pPr>
            <w:r w:rsidRPr="004D525F">
              <w:rPr>
                <w:sz w:val="22"/>
                <w:szCs w:val="22"/>
              </w:rPr>
              <w:t>2-7</w:t>
            </w:r>
          </w:p>
        </w:tc>
      </w:tr>
      <w:tr w:rsidR="00601821" w:rsidRPr="004D525F" w:rsidTr="00480330">
        <w:tc>
          <w:tcPr>
            <w:tcW w:w="3544" w:type="dxa"/>
          </w:tcPr>
          <w:p w:rsidR="00601821" w:rsidRPr="004D525F" w:rsidRDefault="00601821" w:rsidP="00480330">
            <w:pPr>
              <w:pStyle w:val="ab"/>
              <w:rPr>
                <w:sz w:val="22"/>
                <w:szCs w:val="22"/>
              </w:rPr>
            </w:pPr>
            <w:proofErr w:type="spellStart"/>
            <w:r w:rsidRPr="004D525F">
              <w:rPr>
                <w:sz w:val="22"/>
                <w:szCs w:val="22"/>
              </w:rPr>
              <w:t>Л.А.Эльсаева</w:t>
            </w:r>
            <w:proofErr w:type="spellEnd"/>
          </w:p>
          <w:p w:rsidR="00601821" w:rsidRPr="004D525F" w:rsidRDefault="00601821" w:rsidP="00480330">
            <w:pPr>
              <w:pStyle w:val="ab"/>
              <w:rPr>
                <w:sz w:val="22"/>
                <w:szCs w:val="22"/>
              </w:rPr>
            </w:pPr>
            <w:proofErr w:type="spellStart"/>
            <w:r w:rsidRPr="004D525F">
              <w:rPr>
                <w:sz w:val="22"/>
                <w:szCs w:val="22"/>
              </w:rPr>
              <w:t>Р.Х.Чунчурова</w:t>
            </w:r>
            <w:proofErr w:type="spellEnd"/>
          </w:p>
        </w:tc>
        <w:tc>
          <w:tcPr>
            <w:tcW w:w="3828" w:type="dxa"/>
          </w:tcPr>
          <w:p w:rsidR="00601821" w:rsidRPr="004D525F" w:rsidRDefault="00601821" w:rsidP="00480330">
            <w:pPr>
              <w:pStyle w:val="ab"/>
              <w:rPr>
                <w:sz w:val="22"/>
                <w:szCs w:val="22"/>
              </w:rPr>
            </w:pPr>
            <w:r w:rsidRPr="004D525F">
              <w:rPr>
                <w:sz w:val="22"/>
                <w:szCs w:val="22"/>
              </w:rPr>
              <w:t>«Уроки нравственности»</w:t>
            </w:r>
          </w:p>
        </w:tc>
        <w:tc>
          <w:tcPr>
            <w:tcW w:w="2126" w:type="dxa"/>
          </w:tcPr>
          <w:p w:rsidR="00601821" w:rsidRPr="004D525F" w:rsidRDefault="00601821" w:rsidP="00480330">
            <w:pPr>
              <w:pStyle w:val="ab"/>
              <w:rPr>
                <w:sz w:val="22"/>
                <w:szCs w:val="22"/>
              </w:rPr>
            </w:pPr>
          </w:p>
          <w:p w:rsidR="00601821" w:rsidRPr="004D525F" w:rsidRDefault="00601821" w:rsidP="00480330">
            <w:pPr>
              <w:pStyle w:val="ab"/>
              <w:rPr>
                <w:sz w:val="22"/>
                <w:szCs w:val="22"/>
              </w:rPr>
            </w:pPr>
            <w:r w:rsidRPr="004D525F">
              <w:rPr>
                <w:sz w:val="22"/>
                <w:szCs w:val="22"/>
              </w:rPr>
              <w:t>2аб</w:t>
            </w:r>
          </w:p>
        </w:tc>
      </w:tr>
      <w:tr w:rsidR="00601821" w:rsidRPr="004D525F" w:rsidTr="00480330">
        <w:trPr>
          <w:trHeight w:val="217"/>
        </w:trPr>
        <w:tc>
          <w:tcPr>
            <w:tcW w:w="3544" w:type="dxa"/>
          </w:tcPr>
          <w:p w:rsidR="00601821" w:rsidRPr="004D525F" w:rsidRDefault="00601821" w:rsidP="00480330">
            <w:pPr>
              <w:pStyle w:val="ab"/>
              <w:rPr>
                <w:sz w:val="22"/>
                <w:szCs w:val="22"/>
              </w:rPr>
            </w:pPr>
            <w:proofErr w:type="spellStart"/>
            <w:r w:rsidRPr="004D525F">
              <w:rPr>
                <w:sz w:val="22"/>
                <w:szCs w:val="22"/>
              </w:rPr>
              <w:t>Х.А.Минкаилова</w:t>
            </w:r>
            <w:proofErr w:type="spellEnd"/>
          </w:p>
        </w:tc>
        <w:tc>
          <w:tcPr>
            <w:tcW w:w="3828" w:type="dxa"/>
            <w:vMerge w:val="restart"/>
          </w:tcPr>
          <w:p w:rsidR="00601821" w:rsidRPr="004D525F" w:rsidRDefault="00601821" w:rsidP="00480330">
            <w:pPr>
              <w:pStyle w:val="ab"/>
              <w:rPr>
                <w:sz w:val="22"/>
                <w:szCs w:val="22"/>
              </w:rPr>
            </w:pPr>
            <w:r w:rsidRPr="004D525F">
              <w:rPr>
                <w:sz w:val="22"/>
                <w:szCs w:val="22"/>
              </w:rPr>
              <w:t>«Волшебный карандаш»</w:t>
            </w:r>
          </w:p>
        </w:tc>
        <w:tc>
          <w:tcPr>
            <w:tcW w:w="2126" w:type="dxa"/>
          </w:tcPr>
          <w:p w:rsidR="00601821" w:rsidRPr="004D525F" w:rsidRDefault="00601821" w:rsidP="00480330">
            <w:pPr>
              <w:pStyle w:val="ab"/>
              <w:rPr>
                <w:sz w:val="22"/>
                <w:szCs w:val="22"/>
              </w:rPr>
            </w:pPr>
            <w:r w:rsidRPr="004D525F">
              <w:rPr>
                <w:sz w:val="22"/>
                <w:szCs w:val="22"/>
              </w:rPr>
              <w:t>3аб</w:t>
            </w:r>
          </w:p>
          <w:p w:rsidR="00601821" w:rsidRPr="004D525F" w:rsidRDefault="00601821" w:rsidP="00480330">
            <w:pPr>
              <w:pStyle w:val="ab"/>
              <w:rPr>
                <w:sz w:val="22"/>
                <w:szCs w:val="22"/>
              </w:rPr>
            </w:pPr>
          </w:p>
        </w:tc>
      </w:tr>
      <w:tr w:rsidR="00601821" w:rsidRPr="004D525F" w:rsidTr="00480330">
        <w:trPr>
          <w:trHeight w:val="424"/>
        </w:trPr>
        <w:tc>
          <w:tcPr>
            <w:tcW w:w="3544" w:type="dxa"/>
          </w:tcPr>
          <w:p w:rsidR="00601821" w:rsidRPr="004D525F" w:rsidRDefault="00601821" w:rsidP="00480330">
            <w:pPr>
              <w:pStyle w:val="ab"/>
              <w:rPr>
                <w:sz w:val="22"/>
                <w:szCs w:val="22"/>
              </w:rPr>
            </w:pPr>
            <w:proofErr w:type="spellStart"/>
            <w:r w:rsidRPr="004D525F">
              <w:rPr>
                <w:sz w:val="22"/>
                <w:szCs w:val="22"/>
              </w:rPr>
              <w:t>Я.Э.Эльсаева</w:t>
            </w:r>
            <w:proofErr w:type="spellEnd"/>
          </w:p>
          <w:p w:rsidR="00601821" w:rsidRPr="004D525F" w:rsidRDefault="00601821" w:rsidP="00480330">
            <w:pPr>
              <w:pStyle w:val="ab"/>
              <w:rPr>
                <w:sz w:val="22"/>
                <w:szCs w:val="22"/>
              </w:rPr>
            </w:pPr>
            <w:proofErr w:type="spellStart"/>
            <w:r w:rsidRPr="004D525F">
              <w:rPr>
                <w:sz w:val="22"/>
                <w:szCs w:val="22"/>
              </w:rPr>
              <w:t>Р.С.Душулова</w:t>
            </w:r>
            <w:proofErr w:type="spellEnd"/>
          </w:p>
        </w:tc>
        <w:tc>
          <w:tcPr>
            <w:tcW w:w="3828" w:type="dxa"/>
            <w:vMerge/>
          </w:tcPr>
          <w:p w:rsidR="00601821" w:rsidRPr="004D525F" w:rsidRDefault="00601821" w:rsidP="00480330">
            <w:pPr>
              <w:pStyle w:val="ab"/>
              <w:rPr>
                <w:sz w:val="22"/>
                <w:szCs w:val="22"/>
              </w:rPr>
            </w:pPr>
          </w:p>
        </w:tc>
        <w:tc>
          <w:tcPr>
            <w:tcW w:w="2126" w:type="dxa"/>
          </w:tcPr>
          <w:p w:rsidR="00601821" w:rsidRPr="004D525F" w:rsidRDefault="00601821" w:rsidP="00480330">
            <w:pPr>
              <w:pStyle w:val="ab"/>
              <w:rPr>
                <w:sz w:val="22"/>
                <w:szCs w:val="22"/>
              </w:rPr>
            </w:pPr>
            <w:r w:rsidRPr="004D525F">
              <w:rPr>
                <w:sz w:val="22"/>
                <w:szCs w:val="22"/>
              </w:rPr>
              <w:t>4аб</w:t>
            </w:r>
          </w:p>
        </w:tc>
      </w:tr>
      <w:tr w:rsidR="00601821" w:rsidRPr="004D525F" w:rsidTr="00480330">
        <w:trPr>
          <w:trHeight w:val="252"/>
        </w:trPr>
        <w:tc>
          <w:tcPr>
            <w:tcW w:w="3544" w:type="dxa"/>
          </w:tcPr>
          <w:p w:rsidR="00601821" w:rsidRPr="004D525F" w:rsidRDefault="00601821" w:rsidP="00480330">
            <w:pPr>
              <w:pStyle w:val="ab"/>
              <w:rPr>
                <w:sz w:val="22"/>
                <w:szCs w:val="22"/>
              </w:rPr>
            </w:pPr>
            <w:proofErr w:type="spellStart"/>
            <w:r w:rsidRPr="004D525F">
              <w:rPr>
                <w:sz w:val="22"/>
                <w:szCs w:val="22"/>
              </w:rPr>
              <w:t>А.А.Истамулова</w:t>
            </w:r>
            <w:proofErr w:type="spellEnd"/>
          </w:p>
        </w:tc>
        <w:tc>
          <w:tcPr>
            <w:tcW w:w="3828" w:type="dxa"/>
            <w:vMerge/>
          </w:tcPr>
          <w:p w:rsidR="00601821" w:rsidRPr="004D525F" w:rsidRDefault="00601821" w:rsidP="00480330">
            <w:pPr>
              <w:pStyle w:val="ab"/>
              <w:rPr>
                <w:sz w:val="22"/>
                <w:szCs w:val="22"/>
              </w:rPr>
            </w:pPr>
          </w:p>
        </w:tc>
        <w:tc>
          <w:tcPr>
            <w:tcW w:w="2126" w:type="dxa"/>
          </w:tcPr>
          <w:p w:rsidR="00601821" w:rsidRPr="004D525F" w:rsidRDefault="00601821" w:rsidP="00480330">
            <w:pPr>
              <w:pStyle w:val="ab"/>
              <w:rPr>
                <w:sz w:val="22"/>
                <w:szCs w:val="22"/>
              </w:rPr>
            </w:pPr>
            <w:r w:rsidRPr="004D525F">
              <w:rPr>
                <w:sz w:val="22"/>
                <w:szCs w:val="22"/>
              </w:rPr>
              <w:t>2аб</w:t>
            </w:r>
          </w:p>
        </w:tc>
      </w:tr>
      <w:tr w:rsidR="00601821" w:rsidRPr="004D525F" w:rsidTr="00480330">
        <w:trPr>
          <w:trHeight w:val="238"/>
        </w:trPr>
        <w:tc>
          <w:tcPr>
            <w:tcW w:w="3544" w:type="dxa"/>
            <w:vMerge w:val="restart"/>
          </w:tcPr>
          <w:p w:rsidR="00601821" w:rsidRPr="004D525F" w:rsidRDefault="00601821" w:rsidP="00480330">
            <w:pPr>
              <w:pStyle w:val="ab"/>
              <w:rPr>
                <w:sz w:val="22"/>
                <w:szCs w:val="22"/>
              </w:rPr>
            </w:pPr>
          </w:p>
          <w:p w:rsidR="00601821" w:rsidRPr="004D525F" w:rsidRDefault="00601821" w:rsidP="00480330">
            <w:pPr>
              <w:pStyle w:val="ab"/>
              <w:rPr>
                <w:sz w:val="22"/>
                <w:szCs w:val="22"/>
              </w:rPr>
            </w:pPr>
            <w:proofErr w:type="spellStart"/>
            <w:r w:rsidRPr="004D525F">
              <w:rPr>
                <w:sz w:val="22"/>
                <w:szCs w:val="22"/>
              </w:rPr>
              <w:t>З.Т.Ахматханова</w:t>
            </w:r>
            <w:proofErr w:type="spellEnd"/>
          </w:p>
        </w:tc>
        <w:tc>
          <w:tcPr>
            <w:tcW w:w="3828" w:type="dxa"/>
            <w:vMerge w:val="restart"/>
          </w:tcPr>
          <w:p w:rsidR="00601821" w:rsidRPr="004D525F" w:rsidRDefault="00601821" w:rsidP="00480330">
            <w:pPr>
              <w:pStyle w:val="ab"/>
              <w:rPr>
                <w:sz w:val="22"/>
                <w:szCs w:val="22"/>
              </w:rPr>
            </w:pPr>
          </w:p>
          <w:p w:rsidR="00601821" w:rsidRPr="004D525F" w:rsidRDefault="00601821" w:rsidP="00480330">
            <w:pPr>
              <w:pStyle w:val="ab"/>
              <w:rPr>
                <w:sz w:val="22"/>
                <w:szCs w:val="22"/>
              </w:rPr>
            </w:pPr>
            <w:r w:rsidRPr="004D525F">
              <w:rPr>
                <w:sz w:val="22"/>
                <w:szCs w:val="22"/>
              </w:rPr>
              <w:t>Кружок  «Голосок»</w:t>
            </w:r>
          </w:p>
        </w:tc>
        <w:tc>
          <w:tcPr>
            <w:tcW w:w="2126" w:type="dxa"/>
          </w:tcPr>
          <w:p w:rsidR="00601821" w:rsidRPr="004D525F" w:rsidRDefault="00601821" w:rsidP="00480330">
            <w:pPr>
              <w:pStyle w:val="ab"/>
              <w:rPr>
                <w:sz w:val="22"/>
                <w:szCs w:val="22"/>
              </w:rPr>
            </w:pPr>
            <w:r w:rsidRPr="004D525F">
              <w:rPr>
                <w:sz w:val="22"/>
                <w:szCs w:val="22"/>
              </w:rPr>
              <w:t>3аб</w:t>
            </w:r>
          </w:p>
        </w:tc>
      </w:tr>
      <w:tr w:rsidR="00601821" w:rsidRPr="004D525F" w:rsidTr="00480330">
        <w:trPr>
          <w:trHeight w:val="172"/>
        </w:trPr>
        <w:tc>
          <w:tcPr>
            <w:tcW w:w="3544" w:type="dxa"/>
            <w:vMerge/>
          </w:tcPr>
          <w:p w:rsidR="00601821" w:rsidRPr="004D525F" w:rsidRDefault="00601821" w:rsidP="00480330">
            <w:pPr>
              <w:pStyle w:val="ab"/>
              <w:rPr>
                <w:sz w:val="22"/>
                <w:szCs w:val="22"/>
              </w:rPr>
            </w:pPr>
          </w:p>
        </w:tc>
        <w:tc>
          <w:tcPr>
            <w:tcW w:w="3828" w:type="dxa"/>
            <w:vMerge/>
          </w:tcPr>
          <w:p w:rsidR="00601821" w:rsidRPr="004D525F" w:rsidRDefault="00601821" w:rsidP="00480330">
            <w:pPr>
              <w:pStyle w:val="ab"/>
              <w:rPr>
                <w:sz w:val="22"/>
                <w:szCs w:val="22"/>
              </w:rPr>
            </w:pPr>
          </w:p>
        </w:tc>
        <w:tc>
          <w:tcPr>
            <w:tcW w:w="2126" w:type="dxa"/>
          </w:tcPr>
          <w:p w:rsidR="00601821" w:rsidRPr="004D525F" w:rsidRDefault="00601821" w:rsidP="00480330">
            <w:pPr>
              <w:pStyle w:val="ab"/>
              <w:rPr>
                <w:sz w:val="22"/>
                <w:szCs w:val="22"/>
              </w:rPr>
            </w:pPr>
            <w:r w:rsidRPr="004D525F">
              <w:rPr>
                <w:sz w:val="22"/>
                <w:szCs w:val="22"/>
              </w:rPr>
              <w:t>4аб</w:t>
            </w:r>
          </w:p>
        </w:tc>
      </w:tr>
      <w:tr w:rsidR="00601821" w:rsidRPr="004D525F" w:rsidTr="00480330">
        <w:trPr>
          <w:trHeight w:val="62"/>
        </w:trPr>
        <w:tc>
          <w:tcPr>
            <w:tcW w:w="3544" w:type="dxa"/>
            <w:vMerge/>
          </w:tcPr>
          <w:p w:rsidR="00601821" w:rsidRPr="004D525F" w:rsidRDefault="00601821" w:rsidP="00480330">
            <w:pPr>
              <w:pStyle w:val="ab"/>
              <w:rPr>
                <w:sz w:val="22"/>
                <w:szCs w:val="22"/>
              </w:rPr>
            </w:pPr>
          </w:p>
        </w:tc>
        <w:tc>
          <w:tcPr>
            <w:tcW w:w="3828" w:type="dxa"/>
            <w:vMerge/>
          </w:tcPr>
          <w:p w:rsidR="00601821" w:rsidRPr="004D525F" w:rsidRDefault="00601821" w:rsidP="00480330">
            <w:pPr>
              <w:pStyle w:val="ab"/>
              <w:rPr>
                <w:sz w:val="22"/>
                <w:szCs w:val="22"/>
              </w:rPr>
            </w:pPr>
          </w:p>
        </w:tc>
        <w:tc>
          <w:tcPr>
            <w:tcW w:w="2126" w:type="dxa"/>
          </w:tcPr>
          <w:p w:rsidR="00601821" w:rsidRPr="004D525F" w:rsidRDefault="00601821" w:rsidP="00480330">
            <w:pPr>
              <w:pStyle w:val="ab"/>
              <w:rPr>
                <w:sz w:val="22"/>
                <w:szCs w:val="22"/>
              </w:rPr>
            </w:pPr>
            <w:r w:rsidRPr="004D525F">
              <w:rPr>
                <w:sz w:val="22"/>
                <w:szCs w:val="22"/>
              </w:rPr>
              <w:t>3-8</w:t>
            </w:r>
          </w:p>
        </w:tc>
      </w:tr>
      <w:tr w:rsidR="00601821" w:rsidRPr="004D525F" w:rsidTr="00480330">
        <w:tc>
          <w:tcPr>
            <w:tcW w:w="3544" w:type="dxa"/>
          </w:tcPr>
          <w:p w:rsidR="00601821" w:rsidRPr="004D525F" w:rsidRDefault="00601821" w:rsidP="00480330">
            <w:pPr>
              <w:pStyle w:val="ab"/>
              <w:rPr>
                <w:sz w:val="22"/>
                <w:szCs w:val="22"/>
              </w:rPr>
            </w:pPr>
            <w:proofErr w:type="spellStart"/>
            <w:r w:rsidRPr="004D525F">
              <w:rPr>
                <w:sz w:val="22"/>
                <w:szCs w:val="22"/>
              </w:rPr>
              <w:t>Х.А.Лечиева</w:t>
            </w:r>
            <w:proofErr w:type="spellEnd"/>
          </w:p>
        </w:tc>
        <w:tc>
          <w:tcPr>
            <w:tcW w:w="3828" w:type="dxa"/>
          </w:tcPr>
          <w:p w:rsidR="00601821" w:rsidRPr="004D525F" w:rsidRDefault="00601821" w:rsidP="00480330">
            <w:pPr>
              <w:pStyle w:val="ab"/>
              <w:rPr>
                <w:sz w:val="22"/>
                <w:szCs w:val="22"/>
              </w:rPr>
            </w:pPr>
            <w:r w:rsidRPr="004D525F">
              <w:rPr>
                <w:sz w:val="22"/>
                <w:szCs w:val="22"/>
              </w:rPr>
              <w:t>Кружок «Светофор»</w:t>
            </w:r>
          </w:p>
        </w:tc>
        <w:tc>
          <w:tcPr>
            <w:tcW w:w="2126" w:type="dxa"/>
          </w:tcPr>
          <w:p w:rsidR="00601821" w:rsidRPr="004D525F" w:rsidRDefault="00601821" w:rsidP="00480330">
            <w:pPr>
              <w:pStyle w:val="ab"/>
              <w:rPr>
                <w:sz w:val="22"/>
                <w:szCs w:val="22"/>
              </w:rPr>
            </w:pPr>
            <w:r w:rsidRPr="004D525F">
              <w:rPr>
                <w:sz w:val="22"/>
                <w:szCs w:val="22"/>
              </w:rPr>
              <w:t>6абв</w:t>
            </w:r>
          </w:p>
        </w:tc>
      </w:tr>
      <w:tr w:rsidR="00601821" w:rsidRPr="004D525F" w:rsidTr="00480330">
        <w:tc>
          <w:tcPr>
            <w:tcW w:w="3544" w:type="dxa"/>
          </w:tcPr>
          <w:p w:rsidR="00601821" w:rsidRPr="004D525F" w:rsidRDefault="00601821" w:rsidP="00480330">
            <w:pPr>
              <w:pStyle w:val="ab"/>
              <w:rPr>
                <w:sz w:val="22"/>
                <w:szCs w:val="22"/>
              </w:rPr>
            </w:pPr>
            <w:proofErr w:type="spellStart"/>
            <w:r w:rsidRPr="004D525F">
              <w:rPr>
                <w:sz w:val="22"/>
                <w:szCs w:val="22"/>
              </w:rPr>
              <w:t>Р.Н.Джанбекова</w:t>
            </w:r>
            <w:proofErr w:type="spellEnd"/>
          </w:p>
        </w:tc>
        <w:tc>
          <w:tcPr>
            <w:tcW w:w="3828" w:type="dxa"/>
          </w:tcPr>
          <w:p w:rsidR="00601821" w:rsidRPr="004D525F" w:rsidRDefault="00601821" w:rsidP="00480330">
            <w:pPr>
              <w:pStyle w:val="ab"/>
              <w:rPr>
                <w:sz w:val="22"/>
                <w:szCs w:val="22"/>
              </w:rPr>
            </w:pPr>
            <w:r w:rsidRPr="004D525F">
              <w:rPr>
                <w:sz w:val="22"/>
                <w:szCs w:val="22"/>
              </w:rPr>
              <w:t>«Юный конструктор»</w:t>
            </w:r>
          </w:p>
        </w:tc>
        <w:tc>
          <w:tcPr>
            <w:tcW w:w="2126" w:type="dxa"/>
          </w:tcPr>
          <w:p w:rsidR="00601821" w:rsidRPr="004D525F" w:rsidRDefault="00601821" w:rsidP="00480330">
            <w:pPr>
              <w:pStyle w:val="ab"/>
              <w:rPr>
                <w:sz w:val="22"/>
                <w:szCs w:val="22"/>
              </w:rPr>
            </w:pPr>
            <w:r w:rsidRPr="004D525F">
              <w:rPr>
                <w:sz w:val="22"/>
                <w:szCs w:val="22"/>
              </w:rPr>
              <w:t>7а</w:t>
            </w:r>
          </w:p>
        </w:tc>
      </w:tr>
    </w:tbl>
    <w:p w:rsidR="00601821" w:rsidRPr="004D525F" w:rsidRDefault="00601821" w:rsidP="00601821">
      <w:pPr>
        <w:spacing w:before="30" w:after="30"/>
        <w:rPr>
          <w:rFonts w:ascii="Times New Roman" w:hAnsi="Times New Roman" w:cs="Times New Roman"/>
          <w:color w:val="000000"/>
        </w:rPr>
      </w:pPr>
    </w:p>
    <w:p w:rsidR="00601821" w:rsidRDefault="00601821" w:rsidP="00601821">
      <w:pPr>
        <w:spacing w:before="30" w:after="30"/>
        <w:rPr>
          <w:rFonts w:ascii="Times New Roman" w:hAnsi="Times New Roman" w:cs="Times New Roman"/>
          <w:color w:val="000000"/>
        </w:rPr>
      </w:pPr>
      <w:bookmarkStart w:id="1" w:name="36c9295023961a7e50f3cb4409eeb649f59dc98c"/>
      <w:bookmarkStart w:id="2" w:name="0"/>
      <w:bookmarkEnd w:id="1"/>
      <w:bookmarkEnd w:id="2"/>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Занятия проводились  в форме бесед, экскурсий, игр, конкурсов, викторин, проектов.</w:t>
      </w:r>
    </w:p>
    <w:p w:rsidR="00601821" w:rsidRPr="004D525F" w:rsidRDefault="00601821" w:rsidP="00601821">
      <w:pPr>
        <w:spacing w:before="30" w:after="30"/>
        <w:rPr>
          <w:rFonts w:ascii="Times New Roman" w:hAnsi="Times New Roman" w:cs="Times New Roman"/>
          <w:color w:val="000000"/>
        </w:rPr>
      </w:pPr>
    </w:p>
    <w:p w:rsidR="00601821" w:rsidRPr="004D525F" w:rsidRDefault="00601821" w:rsidP="00601821">
      <w:pPr>
        <w:pStyle w:val="a3"/>
        <w:spacing w:before="0" w:beforeAutospacing="0" w:after="0" w:afterAutospacing="0"/>
        <w:jc w:val="both"/>
        <w:rPr>
          <w:color w:val="000000"/>
          <w:sz w:val="22"/>
          <w:szCs w:val="22"/>
        </w:rPr>
      </w:pPr>
      <w:r w:rsidRPr="004D525F">
        <w:rPr>
          <w:color w:val="000000"/>
          <w:sz w:val="22"/>
          <w:szCs w:val="22"/>
        </w:rPr>
        <w:t xml:space="preserve">           Проанализировав методическую работу за прошедший учебный год и руководствуясь современными требованиями было решено в 2014 – 2015уч. году продолжить работу над  методической темой гимназии, целью и задачами.</w:t>
      </w:r>
    </w:p>
    <w:p w:rsidR="00601821" w:rsidRDefault="00601821" w:rsidP="00601821">
      <w:pPr>
        <w:spacing w:line="360" w:lineRule="auto"/>
        <w:ind w:firstLine="540"/>
        <w:jc w:val="center"/>
        <w:rPr>
          <w:rFonts w:ascii="Times New Roman" w:hAnsi="Times New Roman" w:cs="Times New Roman"/>
          <w:b/>
        </w:rPr>
      </w:pPr>
    </w:p>
    <w:p w:rsidR="00601821" w:rsidRPr="004D525F" w:rsidRDefault="00601821" w:rsidP="00601821">
      <w:pPr>
        <w:spacing w:line="360" w:lineRule="auto"/>
        <w:ind w:firstLine="540"/>
        <w:jc w:val="center"/>
        <w:rPr>
          <w:rFonts w:ascii="Times New Roman" w:hAnsi="Times New Roman" w:cs="Times New Roman"/>
          <w:b/>
        </w:rPr>
      </w:pPr>
      <w:r w:rsidRPr="004D525F">
        <w:rPr>
          <w:rFonts w:ascii="Times New Roman" w:hAnsi="Times New Roman" w:cs="Times New Roman"/>
          <w:b/>
        </w:rPr>
        <w:t>Методическая тема гимназии «Научить учиться: реализация системно-</w:t>
      </w:r>
      <w:proofErr w:type="spellStart"/>
      <w:r w:rsidRPr="004D525F">
        <w:rPr>
          <w:rFonts w:ascii="Times New Roman" w:hAnsi="Times New Roman" w:cs="Times New Roman"/>
          <w:b/>
        </w:rPr>
        <w:t>деятельностного</w:t>
      </w:r>
      <w:proofErr w:type="spellEnd"/>
      <w:r w:rsidRPr="004D525F">
        <w:rPr>
          <w:rFonts w:ascii="Times New Roman" w:hAnsi="Times New Roman" w:cs="Times New Roman"/>
          <w:b/>
        </w:rPr>
        <w:t xml:space="preserve"> подхода в обучении в рамках введения ФГОС »</w:t>
      </w:r>
    </w:p>
    <w:p w:rsidR="00601821" w:rsidRDefault="00601821" w:rsidP="00601821">
      <w:pPr>
        <w:ind w:firstLine="540"/>
        <w:jc w:val="both"/>
        <w:rPr>
          <w:rFonts w:ascii="Times New Roman" w:hAnsi="Times New Roman" w:cs="Times New Roman"/>
          <w:b/>
        </w:rPr>
      </w:pPr>
    </w:p>
    <w:p w:rsidR="00601821" w:rsidRPr="004D525F" w:rsidRDefault="00601821" w:rsidP="00601821">
      <w:pPr>
        <w:ind w:firstLine="540"/>
        <w:jc w:val="both"/>
        <w:rPr>
          <w:rFonts w:ascii="Times New Roman" w:hAnsi="Times New Roman" w:cs="Times New Roman"/>
        </w:rPr>
      </w:pPr>
      <w:r w:rsidRPr="004D525F">
        <w:rPr>
          <w:rFonts w:ascii="Times New Roman" w:hAnsi="Times New Roman" w:cs="Times New Roman"/>
          <w:b/>
        </w:rPr>
        <w:t>Цель:</w:t>
      </w:r>
      <w:r w:rsidRPr="004D525F">
        <w:rPr>
          <w:rFonts w:ascii="Times New Roman" w:hAnsi="Times New Roman" w:cs="Times New Roman"/>
        </w:rPr>
        <w:t xml:space="preserve"> Создание условий для развития учительского потенциала  и повышения уровня профессионализма педагогов для успешной реализации ФГОС и воспитание личности, подготовленной к жизни в высокотехнологичном, конкурентном мире.</w:t>
      </w:r>
    </w:p>
    <w:p w:rsidR="00601821" w:rsidRPr="004D525F" w:rsidRDefault="00601821" w:rsidP="00601821">
      <w:pPr>
        <w:ind w:firstLine="540"/>
        <w:jc w:val="both"/>
        <w:rPr>
          <w:rFonts w:ascii="Times New Roman" w:hAnsi="Times New Roman" w:cs="Times New Roman"/>
        </w:rPr>
      </w:pPr>
      <w:r w:rsidRPr="004D525F">
        <w:rPr>
          <w:rFonts w:ascii="Times New Roman" w:hAnsi="Times New Roman" w:cs="Times New Roman"/>
        </w:rPr>
        <w:t>«Новой гимназии – новый учитель: всё начинается с нас!»</w:t>
      </w:r>
    </w:p>
    <w:p w:rsidR="00601821" w:rsidRPr="004D525F" w:rsidRDefault="00601821" w:rsidP="00601821">
      <w:pPr>
        <w:ind w:firstLine="540"/>
        <w:jc w:val="both"/>
        <w:rPr>
          <w:rFonts w:ascii="Times New Roman" w:hAnsi="Times New Roman" w:cs="Times New Roman"/>
        </w:rPr>
      </w:pPr>
      <w:r w:rsidRPr="004D525F">
        <w:rPr>
          <w:rFonts w:ascii="Times New Roman" w:hAnsi="Times New Roman" w:cs="Times New Roman"/>
        </w:rPr>
        <w:t>«Раскрытие способностей каждого ученика!»</w:t>
      </w:r>
    </w:p>
    <w:p w:rsidR="00601821" w:rsidRPr="004D525F" w:rsidRDefault="00601821" w:rsidP="00601821">
      <w:pPr>
        <w:ind w:firstLine="540"/>
        <w:jc w:val="both"/>
        <w:rPr>
          <w:rFonts w:ascii="Times New Roman" w:hAnsi="Times New Roman" w:cs="Times New Roman"/>
          <w:b/>
        </w:rPr>
      </w:pPr>
      <w:r w:rsidRPr="004D525F">
        <w:rPr>
          <w:rFonts w:ascii="Times New Roman" w:hAnsi="Times New Roman" w:cs="Times New Roman"/>
          <w:b/>
        </w:rPr>
        <w:t xml:space="preserve">Задачи: </w:t>
      </w:r>
    </w:p>
    <w:p w:rsidR="00601821" w:rsidRPr="004D525F" w:rsidRDefault="00601821" w:rsidP="00AA5EBA">
      <w:pPr>
        <w:numPr>
          <w:ilvl w:val="0"/>
          <w:numId w:val="22"/>
        </w:numPr>
        <w:spacing w:after="0" w:line="240" w:lineRule="auto"/>
        <w:jc w:val="both"/>
        <w:rPr>
          <w:rFonts w:ascii="Times New Roman" w:hAnsi="Times New Roman" w:cs="Times New Roman"/>
        </w:rPr>
      </w:pPr>
      <w:r w:rsidRPr="004D525F">
        <w:rPr>
          <w:rFonts w:ascii="Times New Roman" w:hAnsi="Times New Roman" w:cs="Times New Roman"/>
        </w:rPr>
        <w:t xml:space="preserve">Создание условий для реализации ФГОС начального образования </w:t>
      </w:r>
    </w:p>
    <w:p w:rsidR="00601821" w:rsidRPr="004D525F" w:rsidRDefault="00601821" w:rsidP="00601821">
      <w:pPr>
        <w:ind w:left="1260"/>
        <w:jc w:val="both"/>
        <w:rPr>
          <w:rFonts w:ascii="Times New Roman" w:hAnsi="Times New Roman" w:cs="Times New Roman"/>
        </w:rPr>
      </w:pPr>
      <w:r w:rsidRPr="004D525F">
        <w:rPr>
          <w:rFonts w:ascii="Times New Roman" w:hAnsi="Times New Roman" w:cs="Times New Roman"/>
        </w:rPr>
        <w:t>и для поэтапного введения ФГОС основного общего образования .</w:t>
      </w:r>
    </w:p>
    <w:p w:rsidR="00601821" w:rsidRPr="004D525F" w:rsidRDefault="00601821" w:rsidP="00AA5EBA">
      <w:pPr>
        <w:numPr>
          <w:ilvl w:val="0"/>
          <w:numId w:val="22"/>
        </w:numPr>
        <w:spacing w:after="0" w:line="240" w:lineRule="auto"/>
        <w:jc w:val="both"/>
        <w:rPr>
          <w:rFonts w:ascii="Times New Roman" w:hAnsi="Times New Roman" w:cs="Times New Roman"/>
        </w:rPr>
      </w:pPr>
      <w:r w:rsidRPr="004D525F">
        <w:rPr>
          <w:rFonts w:ascii="Times New Roman" w:hAnsi="Times New Roman" w:cs="Times New Roman"/>
        </w:rPr>
        <w:t>Включение учителей в инновационную деятельность по реализации ФГОС начального образования и по опережающему введению ФГОС основного общего образования.</w:t>
      </w:r>
    </w:p>
    <w:p w:rsidR="00601821" w:rsidRPr="004D525F" w:rsidRDefault="00601821" w:rsidP="00AA5EBA">
      <w:pPr>
        <w:numPr>
          <w:ilvl w:val="0"/>
          <w:numId w:val="22"/>
        </w:numPr>
        <w:spacing w:after="0" w:line="240" w:lineRule="auto"/>
        <w:jc w:val="both"/>
        <w:rPr>
          <w:rFonts w:ascii="Times New Roman" w:hAnsi="Times New Roman" w:cs="Times New Roman"/>
        </w:rPr>
      </w:pPr>
      <w:r w:rsidRPr="004D525F">
        <w:rPr>
          <w:rFonts w:ascii="Times New Roman" w:hAnsi="Times New Roman" w:cs="Times New Roman"/>
        </w:rPr>
        <w:t>Совершенствование методического уровня педагогов в овладении новыми педагогическими технологиями;</w:t>
      </w:r>
    </w:p>
    <w:p w:rsidR="00601821" w:rsidRPr="004D525F" w:rsidRDefault="00601821" w:rsidP="00AA5EBA">
      <w:pPr>
        <w:numPr>
          <w:ilvl w:val="0"/>
          <w:numId w:val="22"/>
        </w:numPr>
        <w:spacing w:after="0" w:line="240" w:lineRule="auto"/>
        <w:jc w:val="both"/>
        <w:rPr>
          <w:rFonts w:ascii="Times New Roman" w:hAnsi="Times New Roman" w:cs="Times New Roman"/>
        </w:rPr>
      </w:pPr>
      <w:r w:rsidRPr="004D525F">
        <w:rPr>
          <w:rFonts w:ascii="Times New Roman" w:hAnsi="Times New Roman" w:cs="Times New Roman"/>
        </w:rPr>
        <w:t xml:space="preserve">Создание условий для самореализации учащихся в </w:t>
      </w:r>
      <w:proofErr w:type="spellStart"/>
      <w:r w:rsidRPr="004D525F">
        <w:rPr>
          <w:rFonts w:ascii="Times New Roman" w:hAnsi="Times New Roman" w:cs="Times New Roman"/>
        </w:rPr>
        <w:t>учебно</w:t>
      </w:r>
      <w:proofErr w:type="spellEnd"/>
      <w:r w:rsidRPr="004D525F">
        <w:rPr>
          <w:rFonts w:ascii="Times New Roman" w:hAnsi="Times New Roman" w:cs="Times New Roman"/>
        </w:rPr>
        <w:t xml:space="preserve"> – воспитательном процессе и развития их ключевых компетенций;</w:t>
      </w:r>
    </w:p>
    <w:p w:rsidR="00601821" w:rsidRPr="004D525F" w:rsidRDefault="00601821" w:rsidP="00AA5EBA">
      <w:pPr>
        <w:numPr>
          <w:ilvl w:val="0"/>
          <w:numId w:val="22"/>
        </w:numPr>
        <w:spacing w:after="0" w:line="240" w:lineRule="auto"/>
        <w:jc w:val="both"/>
        <w:rPr>
          <w:rFonts w:ascii="Times New Roman" w:hAnsi="Times New Roman" w:cs="Times New Roman"/>
        </w:rPr>
      </w:pPr>
      <w:r w:rsidRPr="004D525F">
        <w:rPr>
          <w:rFonts w:ascii="Times New Roman" w:hAnsi="Times New Roman" w:cs="Times New Roman"/>
        </w:rPr>
        <w:t>Развитие системы работы с детьми, имеющими повышенные интеллектуальные способности;</w:t>
      </w:r>
    </w:p>
    <w:p w:rsidR="00601821" w:rsidRPr="004D525F" w:rsidRDefault="00601821" w:rsidP="00AA5EBA">
      <w:pPr>
        <w:numPr>
          <w:ilvl w:val="0"/>
          <w:numId w:val="22"/>
        </w:numPr>
        <w:spacing w:after="0" w:line="240" w:lineRule="auto"/>
        <w:jc w:val="both"/>
        <w:rPr>
          <w:rFonts w:ascii="Times New Roman" w:hAnsi="Times New Roman" w:cs="Times New Roman"/>
        </w:rPr>
      </w:pPr>
      <w:r w:rsidRPr="004D525F">
        <w:rPr>
          <w:rFonts w:ascii="Times New Roman" w:hAnsi="Times New Roman" w:cs="Times New Roman"/>
        </w:rPr>
        <w:t>Развитие ключевых компетентностей обучающихся на основе использования современных педагогических технологий и методов активного обучения.</w:t>
      </w:r>
    </w:p>
    <w:p w:rsidR="00601821" w:rsidRDefault="00601821" w:rsidP="00601821">
      <w:pPr>
        <w:outlineLvl w:val="0"/>
        <w:rPr>
          <w:rFonts w:ascii="Times New Roman" w:hAnsi="Times New Roman" w:cs="Times New Roman"/>
          <w:b/>
        </w:rPr>
      </w:pPr>
    </w:p>
    <w:p w:rsidR="00601821" w:rsidRPr="004D525F" w:rsidRDefault="00601821" w:rsidP="00601821">
      <w:pPr>
        <w:outlineLvl w:val="0"/>
        <w:rPr>
          <w:rFonts w:ascii="Times New Roman" w:hAnsi="Times New Roman" w:cs="Times New Roman"/>
          <w:b/>
        </w:rPr>
      </w:pPr>
      <w:r w:rsidRPr="004D525F">
        <w:rPr>
          <w:rFonts w:ascii="Times New Roman" w:hAnsi="Times New Roman" w:cs="Times New Roman"/>
          <w:b/>
        </w:rPr>
        <w:t>1.3.Организация учебного процесса и содержания образования</w:t>
      </w:r>
    </w:p>
    <w:p w:rsidR="00601821" w:rsidRPr="004D525F" w:rsidRDefault="00601821" w:rsidP="00601821">
      <w:pPr>
        <w:outlineLvl w:val="0"/>
        <w:rPr>
          <w:rFonts w:ascii="Times New Roman" w:hAnsi="Times New Roman" w:cs="Times New Roman"/>
          <w:b/>
        </w:rPr>
      </w:pPr>
      <w:r w:rsidRPr="004D525F">
        <w:rPr>
          <w:rFonts w:ascii="Times New Roman" w:hAnsi="Times New Roman" w:cs="Times New Roman"/>
          <w:b/>
        </w:rPr>
        <w:t>СОКО</w:t>
      </w:r>
    </w:p>
    <w:p w:rsidR="00601821" w:rsidRPr="004D525F" w:rsidRDefault="00601821" w:rsidP="00601821">
      <w:pPr>
        <w:rPr>
          <w:rFonts w:ascii="Times New Roman" w:hAnsi="Times New Roman" w:cs="Times New Roman"/>
        </w:rPr>
      </w:pPr>
      <w:r w:rsidRPr="004D525F">
        <w:rPr>
          <w:rFonts w:ascii="Times New Roman" w:hAnsi="Times New Roman" w:cs="Times New Roman"/>
        </w:rPr>
        <w:t xml:space="preserve">       С 2011 года начата реализация программы «Наша новая школа», где продолжается идея модернизации образования, а особое мес</w:t>
      </w:r>
      <w:r>
        <w:rPr>
          <w:rFonts w:ascii="Times New Roman" w:hAnsi="Times New Roman" w:cs="Times New Roman"/>
        </w:rPr>
        <w:t>то отводится качеству обучения.</w:t>
      </w:r>
    </w:p>
    <w:p w:rsidR="00601821" w:rsidRPr="004D525F" w:rsidRDefault="00601821" w:rsidP="00601821">
      <w:pPr>
        <w:outlineLvl w:val="0"/>
        <w:rPr>
          <w:rFonts w:ascii="Times New Roman" w:hAnsi="Times New Roman" w:cs="Times New Roman"/>
        </w:rPr>
      </w:pPr>
      <w:r w:rsidRPr="004D525F">
        <w:rPr>
          <w:rFonts w:ascii="Times New Roman" w:hAnsi="Times New Roman" w:cs="Times New Roman"/>
          <w:b/>
        </w:rPr>
        <w:t>Организация образовательного процесса</w:t>
      </w:r>
      <w:r w:rsidRPr="004D525F">
        <w:rPr>
          <w:rFonts w:ascii="Times New Roman" w:hAnsi="Times New Roman" w:cs="Times New Roman"/>
        </w:rPr>
        <w:t>.</w:t>
      </w:r>
    </w:p>
    <w:p w:rsidR="00601821" w:rsidRPr="004D525F" w:rsidRDefault="00601821" w:rsidP="00601821">
      <w:pPr>
        <w:rPr>
          <w:rFonts w:ascii="Times New Roman" w:hAnsi="Times New Roman" w:cs="Times New Roman"/>
        </w:rPr>
      </w:pPr>
      <w:r w:rsidRPr="004D525F">
        <w:rPr>
          <w:rFonts w:ascii="Times New Roman" w:hAnsi="Times New Roman" w:cs="Times New Roman"/>
        </w:rPr>
        <w:t xml:space="preserve"> Четко  и обоснованно  были поставлены перед коллективом задачи, мобилизующие на достижение более высокого  уровня преподавания, качества знаний, умений и навыков  обучающихся.  Подводя общий итог,  можно сказать, что основные задачи прошлого 2014-2015 учебного года в целом выполнены. Все мероприятия в гимназии проводились в соответствии   с общешкольным  планом  работы, в котором  и были  поставлены эти задачи, направленные на  раскрытие творческого потенциала учителя, на постоянное  повышение его профессионального уровня, применение  современных  образовательных технологий,  работу с одаренными детьми.</w:t>
      </w:r>
    </w:p>
    <w:p w:rsidR="00601821" w:rsidRPr="004D525F" w:rsidRDefault="00601821" w:rsidP="00601821">
      <w:pPr>
        <w:rPr>
          <w:rFonts w:ascii="Times New Roman" w:hAnsi="Times New Roman" w:cs="Times New Roman"/>
          <w:b/>
        </w:rPr>
      </w:pPr>
      <w:r w:rsidRPr="004D525F">
        <w:rPr>
          <w:rFonts w:ascii="Times New Roman" w:hAnsi="Times New Roman" w:cs="Times New Roman"/>
        </w:rPr>
        <w:tab/>
      </w:r>
      <w:r w:rsidRPr="004D525F">
        <w:rPr>
          <w:rFonts w:ascii="Times New Roman" w:hAnsi="Times New Roman" w:cs="Times New Roman"/>
          <w:b/>
        </w:rPr>
        <w:t>Формами  организации  учебного процесса в 2014-2015 учебном году были:</w:t>
      </w:r>
    </w:p>
    <w:p w:rsidR="00601821" w:rsidRPr="004D525F" w:rsidRDefault="00601821" w:rsidP="00601821">
      <w:pPr>
        <w:pStyle w:val="ab"/>
        <w:rPr>
          <w:sz w:val="22"/>
          <w:szCs w:val="22"/>
        </w:rPr>
      </w:pPr>
      <w:r w:rsidRPr="004D525F">
        <w:rPr>
          <w:sz w:val="22"/>
          <w:szCs w:val="22"/>
        </w:rPr>
        <w:t>- уроки (классно-урочная форма);</w:t>
      </w:r>
    </w:p>
    <w:p w:rsidR="00601821" w:rsidRPr="004D525F" w:rsidRDefault="00601821" w:rsidP="00601821">
      <w:pPr>
        <w:pStyle w:val="ab"/>
        <w:rPr>
          <w:sz w:val="22"/>
          <w:szCs w:val="22"/>
        </w:rPr>
      </w:pPr>
      <w:r w:rsidRPr="004D525F">
        <w:rPr>
          <w:sz w:val="22"/>
          <w:szCs w:val="22"/>
        </w:rPr>
        <w:t>- лекции, семинары, практикумы;</w:t>
      </w:r>
    </w:p>
    <w:p w:rsidR="00601821" w:rsidRPr="004D525F" w:rsidRDefault="00601821" w:rsidP="00601821">
      <w:pPr>
        <w:pStyle w:val="ab"/>
        <w:rPr>
          <w:sz w:val="22"/>
          <w:szCs w:val="22"/>
        </w:rPr>
      </w:pPr>
      <w:r w:rsidRPr="004D525F">
        <w:rPr>
          <w:sz w:val="22"/>
          <w:szCs w:val="22"/>
        </w:rPr>
        <w:t>- консультации;</w:t>
      </w:r>
    </w:p>
    <w:p w:rsidR="00601821" w:rsidRPr="004D525F" w:rsidRDefault="00601821" w:rsidP="00601821">
      <w:pPr>
        <w:pStyle w:val="ab"/>
        <w:rPr>
          <w:sz w:val="22"/>
          <w:szCs w:val="22"/>
        </w:rPr>
      </w:pPr>
      <w:r w:rsidRPr="004D525F">
        <w:rPr>
          <w:sz w:val="22"/>
          <w:szCs w:val="22"/>
        </w:rPr>
        <w:t>- олимпиады, конкурсы;</w:t>
      </w:r>
    </w:p>
    <w:p w:rsidR="00601821" w:rsidRPr="004D525F" w:rsidRDefault="00601821" w:rsidP="00601821">
      <w:pPr>
        <w:pStyle w:val="ab"/>
        <w:rPr>
          <w:sz w:val="22"/>
          <w:szCs w:val="22"/>
        </w:rPr>
      </w:pPr>
      <w:r w:rsidRPr="004D525F">
        <w:rPr>
          <w:sz w:val="22"/>
          <w:szCs w:val="22"/>
        </w:rPr>
        <w:t>- предметные недели;</w:t>
      </w:r>
    </w:p>
    <w:p w:rsidR="00601821" w:rsidRPr="004D525F" w:rsidRDefault="00601821" w:rsidP="00601821">
      <w:pPr>
        <w:pStyle w:val="ab"/>
        <w:rPr>
          <w:sz w:val="22"/>
          <w:szCs w:val="22"/>
        </w:rPr>
      </w:pPr>
      <w:r w:rsidRPr="004D525F">
        <w:rPr>
          <w:sz w:val="22"/>
          <w:szCs w:val="22"/>
        </w:rPr>
        <w:t>- открытые уроки;</w:t>
      </w:r>
    </w:p>
    <w:p w:rsidR="00601821" w:rsidRPr="004D525F" w:rsidRDefault="00601821" w:rsidP="00601821">
      <w:pPr>
        <w:pStyle w:val="ab"/>
        <w:rPr>
          <w:sz w:val="22"/>
          <w:szCs w:val="22"/>
        </w:rPr>
      </w:pPr>
      <w:r w:rsidRPr="004D525F">
        <w:rPr>
          <w:sz w:val="22"/>
          <w:szCs w:val="22"/>
        </w:rPr>
        <w:t>-  проектно-исследовательская  деятельность;</w:t>
      </w:r>
    </w:p>
    <w:p w:rsidR="00601821" w:rsidRPr="003F0EE4" w:rsidRDefault="00601821" w:rsidP="00601821">
      <w:pPr>
        <w:pStyle w:val="ab"/>
        <w:rPr>
          <w:sz w:val="22"/>
          <w:szCs w:val="22"/>
        </w:rPr>
      </w:pPr>
      <w:r w:rsidRPr="004D525F">
        <w:rPr>
          <w:sz w:val="22"/>
          <w:szCs w:val="22"/>
        </w:rPr>
        <w:t>- фестиваль</w:t>
      </w:r>
      <w:r>
        <w:rPr>
          <w:sz w:val="22"/>
          <w:szCs w:val="22"/>
        </w:rPr>
        <w:t xml:space="preserve"> открытых уроков и мероприятий.</w:t>
      </w:r>
    </w:p>
    <w:p w:rsidR="00601821" w:rsidRPr="004D525F" w:rsidRDefault="00601821" w:rsidP="00601821">
      <w:pPr>
        <w:rPr>
          <w:rFonts w:ascii="Times New Roman" w:hAnsi="Times New Roman" w:cs="Times New Roman"/>
          <w:b/>
        </w:rPr>
      </w:pPr>
      <w:r w:rsidRPr="004D525F">
        <w:rPr>
          <w:rFonts w:ascii="Times New Roman" w:hAnsi="Times New Roman" w:cs="Times New Roman"/>
          <w:b/>
        </w:rPr>
        <w:t>Основными элементами контроля  учебно-воспитательного процесса  явились:</w:t>
      </w:r>
    </w:p>
    <w:p w:rsidR="00601821" w:rsidRPr="004D525F" w:rsidRDefault="00601821" w:rsidP="00601821">
      <w:pPr>
        <w:pStyle w:val="ab"/>
        <w:rPr>
          <w:sz w:val="22"/>
          <w:szCs w:val="22"/>
        </w:rPr>
      </w:pPr>
      <w:r w:rsidRPr="004D525F">
        <w:rPr>
          <w:sz w:val="22"/>
          <w:szCs w:val="22"/>
        </w:rPr>
        <w:t>- выполнение всеобуча;</w:t>
      </w:r>
    </w:p>
    <w:p w:rsidR="00601821" w:rsidRPr="004D525F" w:rsidRDefault="00601821" w:rsidP="00601821">
      <w:pPr>
        <w:pStyle w:val="ab"/>
        <w:rPr>
          <w:sz w:val="22"/>
          <w:szCs w:val="22"/>
        </w:rPr>
      </w:pPr>
      <w:r w:rsidRPr="004D525F">
        <w:rPr>
          <w:sz w:val="22"/>
          <w:szCs w:val="22"/>
        </w:rPr>
        <w:t>- состояние преподавания учебных предметов;</w:t>
      </w:r>
    </w:p>
    <w:p w:rsidR="00601821" w:rsidRPr="004D525F" w:rsidRDefault="00601821" w:rsidP="00601821">
      <w:pPr>
        <w:pStyle w:val="ab"/>
        <w:rPr>
          <w:sz w:val="22"/>
          <w:szCs w:val="22"/>
        </w:rPr>
      </w:pPr>
      <w:r w:rsidRPr="004D525F">
        <w:rPr>
          <w:sz w:val="22"/>
          <w:szCs w:val="22"/>
        </w:rPr>
        <w:t>- состояние знаний и навыков обучающихся;</w:t>
      </w:r>
    </w:p>
    <w:p w:rsidR="00601821" w:rsidRPr="004D525F" w:rsidRDefault="00601821" w:rsidP="00601821">
      <w:pPr>
        <w:pStyle w:val="ab"/>
        <w:rPr>
          <w:sz w:val="22"/>
          <w:szCs w:val="22"/>
        </w:rPr>
      </w:pPr>
      <w:r w:rsidRPr="004D525F">
        <w:rPr>
          <w:sz w:val="22"/>
          <w:szCs w:val="22"/>
        </w:rPr>
        <w:t>- контроль за слабоуспевающими обучающимися;</w:t>
      </w:r>
    </w:p>
    <w:p w:rsidR="00601821" w:rsidRPr="004D525F" w:rsidRDefault="00601821" w:rsidP="00601821">
      <w:pPr>
        <w:pStyle w:val="ab"/>
        <w:rPr>
          <w:sz w:val="22"/>
          <w:szCs w:val="22"/>
        </w:rPr>
      </w:pPr>
      <w:r w:rsidRPr="004D525F">
        <w:rPr>
          <w:sz w:val="22"/>
          <w:szCs w:val="22"/>
        </w:rPr>
        <w:t>- качество ведения документации;</w:t>
      </w:r>
    </w:p>
    <w:p w:rsidR="00601821" w:rsidRPr="004D525F" w:rsidRDefault="00601821" w:rsidP="00601821">
      <w:pPr>
        <w:pStyle w:val="ab"/>
        <w:rPr>
          <w:sz w:val="22"/>
          <w:szCs w:val="22"/>
        </w:rPr>
      </w:pPr>
      <w:r w:rsidRPr="004D525F">
        <w:rPr>
          <w:sz w:val="22"/>
          <w:szCs w:val="22"/>
        </w:rPr>
        <w:t>- выполнение учебных программ  по  предупреждению минимума письменных работ;</w:t>
      </w:r>
    </w:p>
    <w:p w:rsidR="00601821" w:rsidRPr="004D525F" w:rsidRDefault="00601821" w:rsidP="00601821">
      <w:pPr>
        <w:pStyle w:val="ab"/>
        <w:rPr>
          <w:sz w:val="22"/>
          <w:szCs w:val="22"/>
        </w:rPr>
      </w:pPr>
      <w:r w:rsidRPr="004D525F">
        <w:rPr>
          <w:sz w:val="22"/>
          <w:szCs w:val="22"/>
        </w:rPr>
        <w:t>- подготовка и проведение итоговой  аттестации за  курс основной школы ОГЭ, подготовка и сдача ЕГЭ;</w:t>
      </w:r>
    </w:p>
    <w:p w:rsidR="00601821" w:rsidRPr="004D525F" w:rsidRDefault="00601821" w:rsidP="00601821">
      <w:pPr>
        <w:pStyle w:val="ab"/>
        <w:rPr>
          <w:sz w:val="22"/>
          <w:szCs w:val="22"/>
        </w:rPr>
      </w:pPr>
      <w:r w:rsidRPr="004D525F">
        <w:rPr>
          <w:sz w:val="22"/>
          <w:szCs w:val="22"/>
        </w:rPr>
        <w:t xml:space="preserve">- состояние  работы с </w:t>
      </w:r>
      <w:proofErr w:type="spellStart"/>
      <w:r w:rsidRPr="004D525F">
        <w:rPr>
          <w:sz w:val="22"/>
          <w:szCs w:val="22"/>
        </w:rPr>
        <w:t>педкадрами</w:t>
      </w:r>
      <w:proofErr w:type="spellEnd"/>
      <w:r w:rsidRPr="004D525F">
        <w:rPr>
          <w:sz w:val="22"/>
          <w:szCs w:val="22"/>
        </w:rPr>
        <w:t>;</w:t>
      </w:r>
    </w:p>
    <w:p w:rsidR="00601821" w:rsidRPr="004D525F" w:rsidRDefault="00601821" w:rsidP="00601821">
      <w:pPr>
        <w:pStyle w:val="ab"/>
        <w:rPr>
          <w:sz w:val="22"/>
          <w:szCs w:val="22"/>
        </w:rPr>
      </w:pPr>
      <w:r w:rsidRPr="004D525F">
        <w:rPr>
          <w:sz w:val="22"/>
          <w:szCs w:val="22"/>
        </w:rPr>
        <w:t>- внимание решений  педагогических советов и совещаний;</w:t>
      </w:r>
    </w:p>
    <w:p w:rsidR="00601821" w:rsidRPr="004D525F" w:rsidRDefault="00601821" w:rsidP="00601821">
      <w:pPr>
        <w:pStyle w:val="ab"/>
        <w:rPr>
          <w:sz w:val="22"/>
          <w:szCs w:val="22"/>
        </w:rPr>
      </w:pPr>
      <w:r w:rsidRPr="004D525F">
        <w:rPr>
          <w:sz w:val="22"/>
          <w:szCs w:val="22"/>
        </w:rPr>
        <w:t>- внедрение  инноваций в учебный процесс.</w:t>
      </w:r>
      <w:r w:rsidRPr="004D525F">
        <w:rPr>
          <w:sz w:val="22"/>
          <w:szCs w:val="22"/>
        </w:rPr>
        <w:tab/>
      </w:r>
    </w:p>
    <w:p w:rsidR="00601821" w:rsidRPr="004D525F" w:rsidRDefault="00601821" w:rsidP="00601821">
      <w:pPr>
        <w:rPr>
          <w:rFonts w:ascii="Times New Roman" w:hAnsi="Times New Roman" w:cs="Times New Roman"/>
          <w:b/>
        </w:rPr>
      </w:pPr>
      <w:r w:rsidRPr="004D525F">
        <w:rPr>
          <w:rFonts w:ascii="Times New Roman" w:hAnsi="Times New Roman" w:cs="Times New Roman"/>
          <w:b/>
        </w:rPr>
        <w:t>Формы контроля, использованные  в прошлом учебном году:</w:t>
      </w:r>
    </w:p>
    <w:p w:rsidR="00601821" w:rsidRPr="004D525F" w:rsidRDefault="00601821" w:rsidP="00601821">
      <w:pPr>
        <w:pStyle w:val="ab"/>
        <w:rPr>
          <w:sz w:val="22"/>
          <w:szCs w:val="22"/>
        </w:rPr>
      </w:pPr>
      <w:r w:rsidRPr="004D525F">
        <w:rPr>
          <w:sz w:val="22"/>
          <w:szCs w:val="22"/>
        </w:rPr>
        <w:t>- тематический;</w:t>
      </w:r>
    </w:p>
    <w:p w:rsidR="00601821" w:rsidRPr="004D525F" w:rsidRDefault="00601821" w:rsidP="00601821">
      <w:pPr>
        <w:pStyle w:val="ab"/>
        <w:rPr>
          <w:sz w:val="22"/>
          <w:szCs w:val="22"/>
        </w:rPr>
      </w:pPr>
      <w:r w:rsidRPr="004D525F">
        <w:rPr>
          <w:sz w:val="22"/>
          <w:szCs w:val="22"/>
        </w:rPr>
        <w:t>- персональный;</w:t>
      </w:r>
    </w:p>
    <w:p w:rsidR="00601821" w:rsidRPr="004D525F" w:rsidRDefault="00601821" w:rsidP="00601821">
      <w:pPr>
        <w:pStyle w:val="ab"/>
        <w:rPr>
          <w:sz w:val="22"/>
          <w:szCs w:val="22"/>
        </w:rPr>
      </w:pPr>
      <w:r w:rsidRPr="004D525F">
        <w:rPr>
          <w:sz w:val="22"/>
          <w:szCs w:val="22"/>
        </w:rPr>
        <w:t>- комплексный;</w:t>
      </w:r>
    </w:p>
    <w:p w:rsidR="00601821" w:rsidRPr="004D525F" w:rsidRDefault="00601821" w:rsidP="00601821">
      <w:pPr>
        <w:pStyle w:val="ab"/>
        <w:rPr>
          <w:sz w:val="22"/>
          <w:szCs w:val="22"/>
        </w:rPr>
      </w:pPr>
      <w:r w:rsidRPr="004D525F">
        <w:rPr>
          <w:sz w:val="22"/>
          <w:szCs w:val="22"/>
        </w:rPr>
        <w:t>- классно-обобщающий;</w:t>
      </w:r>
    </w:p>
    <w:p w:rsidR="00601821" w:rsidRPr="004D525F" w:rsidRDefault="00601821" w:rsidP="00601821">
      <w:pPr>
        <w:pStyle w:val="ab"/>
        <w:rPr>
          <w:sz w:val="22"/>
          <w:szCs w:val="22"/>
        </w:rPr>
      </w:pPr>
      <w:r w:rsidRPr="004D525F">
        <w:rPr>
          <w:sz w:val="22"/>
          <w:szCs w:val="22"/>
        </w:rPr>
        <w:t>- административный контроль за уровнем ЗУН  по базовым предметам.</w:t>
      </w:r>
    </w:p>
    <w:p w:rsidR="00601821" w:rsidRPr="004D525F" w:rsidRDefault="00601821" w:rsidP="00601821">
      <w:pPr>
        <w:rPr>
          <w:rFonts w:ascii="Times New Roman" w:hAnsi="Times New Roman" w:cs="Times New Roman"/>
        </w:rPr>
      </w:pPr>
      <w:r w:rsidRPr="004D525F">
        <w:rPr>
          <w:rFonts w:ascii="Times New Roman" w:hAnsi="Times New Roman" w:cs="Times New Roman"/>
          <w:b/>
          <w:u w:val="single"/>
        </w:rPr>
        <w:t>Методы контроля</w:t>
      </w:r>
      <w:r w:rsidRPr="004D525F">
        <w:rPr>
          <w:rFonts w:ascii="Times New Roman" w:hAnsi="Times New Roman" w:cs="Times New Roman"/>
        </w:rPr>
        <w:t>: наблюдение (посещение уроков),  изучение  документации, проверка знаний (срезы, тесты,  контрольные, практические работы); анкетирование, анализ.</w:t>
      </w:r>
    </w:p>
    <w:p w:rsidR="00601821" w:rsidRPr="004D525F" w:rsidRDefault="00601821" w:rsidP="00601821">
      <w:pPr>
        <w:ind w:firstLine="708"/>
        <w:rPr>
          <w:rFonts w:ascii="Times New Roman" w:hAnsi="Times New Roman" w:cs="Times New Roman"/>
        </w:rPr>
      </w:pPr>
      <w:r w:rsidRPr="004D525F">
        <w:rPr>
          <w:rFonts w:ascii="Times New Roman" w:hAnsi="Times New Roman" w:cs="Times New Roman"/>
          <w:b/>
        </w:rPr>
        <w:t>Выводы:</w:t>
      </w:r>
      <w:r w:rsidRPr="004D525F">
        <w:rPr>
          <w:rFonts w:ascii="Times New Roman" w:hAnsi="Times New Roman" w:cs="Times New Roman"/>
        </w:rPr>
        <w:t xml:space="preserve">  уровень компетентности и методической подготовленности членов администрации гимназии  достаточен для обеспечения  квалифицированного руководства  всеми  направлениями учебно-воспитательного процесса. Практически все  мероприятия  выполнены. Формы  и методы контроля соответствовали задачам, которые  ставил  педагогический коллектив гимназии на учебный год.</w:t>
      </w:r>
    </w:p>
    <w:p w:rsidR="00601821" w:rsidRPr="004D525F" w:rsidRDefault="00601821" w:rsidP="00601821">
      <w:pPr>
        <w:rPr>
          <w:rFonts w:ascii="Times New Roman" w:hAnsi="Times New Roman" w:cs="Times New Roman"/>
        </w:rPr>
      </w:pPr>
      <w:r w:rsidRPr="004D525F">
        <w:rPr>
          <w:rFonts w:ascii="Times New Roman" w:hAnsi="Times New Roman" w:cs="Times New Roman"/>
        </w:rPr>
        <w:lastRenderedPageBreak/>
        <w:t xml:space="preserve">         Решая задачу повышения качества образования через внедрение современных образовательных технологий, в прошедшем учебном году коллективом учителей начальных классов применялись следующие педагогические технологии:</w:t>
      </w:r>
    </w:p>
    <w:p w:rsidR="00601821" w:rsidRPr="004D525F" w:rsidRDefault="00601821" w:rsidP="00601821">
      <w:pPr>
        <w:pStyle w:val="ab"/>
        <w:rPr>
          <w:sz w:val="22"/>
          <w:szCs w:val="22"/>
        </w:rPr>
      </w:pPr>
      <w:r w:rsidRPr="004D525F">
        <w:rPr>
          <w:sz w:val="22"/>
          <w:szCs w:val="22"/>
        </w:rPr>
        <w:t>системно-</w:t>
      </w:r>
      <w:proofErr w:type="spellStart"/>
      <w:r w:rsidRPr="004D525F">
        <w:rPr>
          <w:sz w:val="22"/>
          <w:szCs w:val="22"/>
        </w:rPr>
        <w:t>деятельностный</w:t>
      </w:r>
      <w:proofErr w:type="spellEnd"/>
      <w:r w:rsidRPr="004D525F">
        <w:rPr>
          <w:sz w:val="22"/>
          <w:szCs w:val="22"/>
        </w:rPr>
        <w:t xml:space="preserve"> подход;</w:t>
      </w:r>
    </w:p>
    <w:p w:rsidR="00601821" w:rsidRPr="004D525F" w:rsidRDefault="00601821" w:rsidP="00601821">
      <w:pPr>
        <w:pStyle w:val="ab"/>
        <w:rPr>
          <w:sz w:val="22"/>
          <w:szCs w:val="22"/>
        </w:rPr>
      </w:pPr>
      <w:r w:rsidRPr="004D525F">
        <w:rPr>
          <w:sz w:val="22"/>
          <w:szCs w:val="22"/>
        </w:rPr>
        <w:t xml:space="preserve">дифференцированное обучение; </w:t>
      </w:r>
    </w:p>
    <w:p w:rsidR="00601821" w:rsidRPr="004D525F" w:rsidRDefault="00601821" w:rsidP="00601821">
      <w:pPr>
        <w:pStyle w:val="ab"/>
        <w:rPr>
          <w:sz w:val="22"/>
          <w:szCs w:val="22"/>
        </w:rPr>
      </w:pPr>
      <w:proofErr w:type="spellStart"/>
      <w:r w:rsidRPr="004D525F">
        <w:rPr>
          <w:sz w:val="22"/>
          <w:szCs w:val="22"/>
        </w:rPr>
        <w:t>здоровьесберегающие</w:t>
      </w:r>
      <w:proofErr w:type="spellEnd"/>
      <w:r w:rsidRPr="004D525F">
        <w:rPr>
          <w:sz w:val="22"/>
          <w:szCs w:val="22"/>
        </w:rPr>
        <w:t xml:space="preserve"> технологии (элементы); </w:t>
      </w:r>
    </w:p>
    <w:p w:rsidR="00601821" w:rsidRPr="004D525F" w:rsidRDefault="00601821" w:rsidP="00601821">
      <w:pPr>
        <w:pStyle w:val="ab"/>
        <w:rPr>
          <w:sz w:val="22"/>
          <w:szCs w:val="22"/>
        </w:rPr>
      </w:pPr>
      <w:r w:rsidRPr="004D525F">
        <w:rPr>
          <w:sz w:val="22"/>
          <w:szCs w:val="22"/>
        </w:rPr>
        <w:t xml:space="preserve">игровые технологии; </w:t>
      </w:r>
    </w:p>
    <w:p w:rsidR="00601821" w:rsidRPr="004D525F" w:rsidRDefault="00601821" w:rsidP="00601821">
      <w:pPr>
        <w:pStyle w:val="ab"/>
        <w:rPr>
          <w:sz w:val="22"/>
          <w:szCs w:val="22"/>
        </w:rPr>
      </w:pPr>
      <w:r w:rsidRPr="004D525F">
        <w:rPr>
          <w:sz w:val="22"/>
          <w:szCs w:val="22"/>
        </w:rPr>
        <w:t xml:space="preserve">технология </w:t>
      </w:r>
      <w:proofErr w:type="spellStart"/>
      <w:r w:rsidRPr="004D525F">
        <w:rPr>
          <w:sz w:val="22"/>
          <w:szCs w:val="22"/>
        </w:rPr>
        <w:t>безотметочного</w:t>
      </w:r>
      <w:proofErr w:type="spellEnd"/>
      <w:r w:rsidRPr="004D525F">
        <w:rPr>
          <w:sz w:val="22"/>
          <w:szCs w:val="22"/>
        </w:rPr>
        <w:t xml:space="preserve"> обучения ( 1А; 1Б;1В);</w:t>
      </w:r>
    </w:p>
    <w:p w:rsidR="00601821" w:rsidRPr="004D525F" w:rsidRDefault="00601821" w:rsidP="00601821">
      <w:pPr>
        <w:pStyle w:val="ab"/>
        <w:rPr>
          <w:sz w:val="22"/>
          <w:szCs w:val="22"/>
        </w:rPr>
      </w:pPr>
      <w:r w:rsidRPr="004D525F">
        <w:rPr>
          <w:sz w:val="22"/>
          <w:szCs w:val="22"/>
        </w:rPr>
        <w:t>технология диалогового общения;</w:t>
      </w:r>
    </w:p>
    <w:p w:rsidR="00601821" w:rsidRPr="004D525F" w:rsidRDefault="00601821" w:rsidP="00601821">
      <w:pPr>
        <w:pStyle w:val="ab"/>
        <w:rPr>
          <w:sz w:val="22"/>
          <w:szCs w:val="22"/>
        </w:rPr>
      </w:pPr>
      <w:r w:rsidRPr="004D525F">
        <w:rPr>
          <w:sz w:val="22"/>
          <w:szCs w:val="22"/>
        </w:rPr>
        <w:t>проектная деятельность.</w:t>
      </w:r>
    </w:p>
    <w:p w:rsidR="00601821" w:rsidRPr="004D525F" w:rsidRDefault="00601821" w:rsidP="00601821">
      <w:pPr>
        <w:pStyle w:val="ab"/>
        <w:rPr>
          <w:sz w:val="22"/>
          <w:szCs w:val="22"/>
        </w:rPr>
      </w:pPr>
    </w:p>
    <w:p w:rsidR="00601821" w:rsidRPr="004D525F" w:rsidRDefault="00601821" w:rsidP="00601821">
      <w:pPr>
        <w:pStyle w:val="ab"/>
        <w:rPr>
          <w:sz w:val="22"/>
          <w:szCs w:val="22"/>
        </w:rPr>
      </w:pPr>
      <w:r w:rsidRPr="004D525F">
        <w:rPr>
          <w:sz w:val="22"/>
          <w:szCs w:val="22"/>
        </w:rPr>
        <w:t xml:space="preserve">        Во исполнение приказа Министерства образования и науки Чеченской Республики № 999-п от 07 октября 2014 г. «Об оценке качества образования в образовательных учреждениях инновационного типа, реализующих основные общеобразовательные программы общего образования» специалисты ГБУ «Центр оценки качества образования» проводили экспертизу образовательной деятельности МБОУ «Гимназия №8 с. Ножай-Юрт Ножай-</w:t>
      </w:r>
      <w:proofErr w:type="spellStart"/>
      <w:r w:rsidRPr="004D525F">
        <w:rPr>
          <w:sz w:val="22"/>
          <w:szCs w:val="22"/>
        </w:rPr>
        <w:t>Юртовского</w:t>
      </w:r>
      <w:proofErr w:type="spellEnd"/>
      <w:r w:rsidRPr="004D525F">
        <w:rPr>
          <w:sz w:val="22"/>
          <w:szCs w:val="22"/>
        </w:rPr>
        <w:t xml:space="preserve"> муниципального района» 3-4 декабря 2014 года.</w:t>
      </w:r>
    </w:p>
    <w:p w:rsidR="00601821" w:rsidRPr="004D525F" w:rsidRDefault="00601821" w:rsidP="00601821">
      <w:pPr>
        <w:pStyle w:val="ab"/>
        <w:rPr>
          <w:sz w:val="22"/>
          <w:szCs w:val="22"/>
        </w:rPr>
      </w:pPr>
      <w:r w:rsidRPr="004D525F">
        <w:rPr>
          <w:sz w:val="22"/>
          <w:szCs w:val="22"/>
        </w:rPr>
        <w:t xml:space="preserve">  В целях установления соответствия организации образовательной деятельности нормам ФГОС в образовательных учреждениях инновационного типа, основным предметом мониторинга были выбраны: </w:t>
      </w:r>
    </w:p>
    <w:p w:rsidR="00601821" w:rsidRPr="004D525F" w:rsidRDefault="00601821" w:rsidP="00601821">
      <w:pPr>
        <w:pStyle w:val="ab"/>
        <w:rPr>
          <w:sz w:val="22"/>
          <w:szCs w:val="22"/>
        </w:rPr>
      </w:pPr>
      <w:r w:rsidRPr="004D525F">
        <w:rPr>
          <w:b/>
          <w:sz w:val="22"/>
          <w:szCs w:val="22"/>
        </w:rPr>
        <w:t xml:space="preserve">содержание образования, </w:t>
      </w:r>
      <w:r w:rsidRPr="004D525F">
        <w:rPr>
          <w:sz w:val="22"/>
          <w:szCs w:val="22"/>
        </w:rPr>
        <w:t xml:space="preserve">в том </w:t>
      </w:r>
      <w:proofErr w:type="spellStart"/>
      <w:r w:rsidRPr="004D525F">
        <w:rPr>
          <w:sz w:val="22"/>
          <w:szCs w:val="22"/>
        </w:rPr>
        <w:t>числе</w:t>
      </w:r>
      <w:r w:rsidRPr="004D525F">
        <w:rPr>
          <w:kern w:val="2"/>
          <w:sz w:val="22"/>
          <w:szCs w:val="22"/>
        </w:rPr>
        <w:t>структура</w:t>
      </w:r>
      <w:proofErr w:type="spellEnd"/>
      <w:r w:rsidRPr="004D525F">
        <w:rPr>
          <w:kern w:val="2"/>
          <w:sz w:val="22"/>
          <w:szCs w:val="22"/>
        </w:rPr>
        <w:t xml:space="preserve"> основных </w:t>
      </w:r>
      <w:proofErr w:type="spellStart"/>
      <w:r w:rsidRPr="004D525F">
        <w:rPr>
          <w:kern w:val="2"/>
          <w:sz w:val="22"/>
          <w:szCs w:val="22"/>
        </w:rPr>
        <w:t>образовательныхпрограмм</w:t>
      </w:r>
      <w:proofErr w:type="spellEnd"/>
      <w:r w:rsidRPr="004D525F">
        <w:rPr>
          <w:kern w:val="2"/>
          <w:sz w:val="22"/>
          <w:szCs w:val="22"/>
        </w:rPr>
        <w:t xml:space="preserve"> начального общего и основного общего образования, </w:t>
      </w:r>
      <w:r w:rsidRPr="004D525F">
        <w:rPr>
          <w:sz w:val="22"/>
          <w:szCs w:val="22"/>
        </w:rPr>
        <w:t>структура и содержание урока в соответствии с требованиями ФГОС;</w:t>
      </w:r>
    </w:p>
    <w:p w:rsidR="00601821" w:rsidRPr="004D525F" w:rsidRDefault="00601821" w:rsidP="00601821">
      <w:pPr>
        <w:pStyle w:val="ab"/>
        <w:rPr>
          <w:kern w:val="2"/>
          <w:sz w:val="22"/>
          <w:szCs w:val="22"/>
        </w:rPr>
      </w:pPr>
      <w:r w:rsidRPr="004D525F">
        <w:rPr>
          <w:b/>
          <w:kern w:val="2"/>
          <w:sz w:val="22"/>
          <w:szCs w:val="22"/>
        </w:rPr>
        <w:t xml:space="preserve">предметные результаты обучающихся, </w:t>
      </w:r>
      <w:r w:rsidRPr="004D525F">
        <w:rPr>
          <w:kern w:val="2"/>
          <w:sz w:val="22"/>
          <w:szCs w:val="22"/>
        </w:rPr>
        <w:t>в том числе результаты ЕГЭ 2014 года и диагностических работ;</w:t>
      </w:r>
    </w:p>
    <w:p w:rsidR="00601821" w:rsidRPr="004D525F" w:rsidRDefault="00601821" w:rsidP="00601821">
      <w:pPr>
        <w:pStyle w:val="ab"/>
        <w:rPr>
          <w:kern w:val="2"/>
          <w:sz w:val="22"/>
          <w:szCs w:val="22"/>
        </w:rPr>
      </w:pPr>
      <w:r w:rsidRPr="004D525F">
        <w:rPr>
          <w:b/>
          <w:kern w:val="2"/>
          <w:sz w:val="22"/>
          <w:szCs w:val="22"/>
        </w:rPr>
        <w:t>условия образовательной деятельности</w:t>
      </w:r>
      <w:r w:rsidRPr="004D525F">
        <w:rPr>
          <w:kern w:val="2"/>
          <w:sz w:val="22"/>
          <w:szCs w:val="22"/>
        </w:rPr>
        <w:t>, в том числе кадровые, нормативно-правовые, материально-технические и иные условия.</w:t>
      </w:r>
    </w:p>
    <w:p w:rsidR="00601821" w:rsidRPr="004D525F" w:rsidRDefault="00601821" w:rsidP="00601821">
      <w:pPr>
        <w:pStyle w:val="ab"/>
        <w:rPr>
          <w:sz w:val="22"/>
          <w:szCs w:val="22"/>
        </w:rPr>
      </w:pPr>
      <w:r w:rsidRPr="004D525F">
        <w:rPr>
          <w:sz w:val="22"/>
          <w:szCs w:val="22"/>
        </w:rPr>
        <w:t xml:space="preserve">Программа начального общего образования МБОУ «"Гимназия №8 с. Ножай-Юрт» соответствует требованиям ФГОС  на 65 %. </w:t>
      </w:r>
    </w:p>
    <w:p w:rsidR="00601821" w:rsidRPr="004D525F" w:rsidRDefault="00601821" w:rsidP="00601821">
      <w:pPr>
        <w:pStyle w:val="ab"/>
        <w:rPr>
          <w:sz w:val="22"/>
          <w:szCs w:val="22"/>
        </w:rPr>
      </w:pPr>
      <w:r w:rsidRPr="004D525F">
        <w:rPr>
          <w:sz w:val="22"/>
          <w:szCs w:val="22"/>
        </w:rPr>
        <w:t>Программа основного общего образования МБОУ «"Гимназия №8 с. Ножай-Юрт» соответствует требованиям ФГОС только 47,4 %.</w:t>
      </w:r>
    </w:p>
    <w:p w:rsidR="00601821" w:rsidRPr="004D525F" w:rsidRDefault="00601821" w:rsidP="00601821">
      <w:pPr>
        <w:pStyle w:val="ab"/>
        <w:rPr>
          <w:sz w:val="22"/>
          <w:szCs w:val="22"/>
        </w:rPr>
      </w:pPr>
      <w:r w:rsidRPr="004D525F">
        <w:rPr>
          <w:sz w:val="22"/>
          <w:szCs w:val="22"/>
        </w:rPr>
        <w:t xml:space="preserve">  У всех обучающихся (100%) проверяемое УУД сформировано на среднем уровне, что соответствует возрастной норме.</w:t>
      </w:r>
    </w:p>
    <w:p w:rsidR="00601821" w:rsidRPr="004D525F" w:rsidRDefault="00601821" w:rsidP="00601821">
      <w:pPr>
        <w:spacing w:line="360" w:lineRule="auto"/>
        <w:ind w:firstLine="709"/>
        <w:jc w:val="center"/>
        <w:rPr>
          <w:rFonts w:ascii="Times New Roman" w:hAnsi="Times New Roman" w:cs="Times New Roman"/>
        </w:rPr>
      </w:pPr>
      <w:r w:rsidRPr="004D525F">
        <w:rPr>
          <w:rFonts w:ascii="Times New Roman" w:hAnsi="Times New Roman" w:cs="Times New Roman"/>
        </w:rPr>
        <w:t>Результаты исследования</w:t>
      </w:r>
    </w:p>
    <w:tbl>
      <w:tblPr>
        <w:tblStyle w:val="a4"/>
        <w:tblW w:w="0" w:type="auto"/>
        <w:tblInd w:w="-5" w:type="dxa"/>
        <w:tblLayout w:type="fixed"/>
        <w:tblLook w:val="04A0" w:firstRow="1" w:lastRow="0" w:firstColumn="1" w:lastColumn="0" w:noHBand="0" w:noVBand="1"/>
      </w:tblPr>
      <w:tblGrid>
        <w:gridCol w:w="2306"/>
        <w:gridCol w:w="1534"/>
        <w:gridCol w:w="983"/>
        <w:gridCol w:w="842"/>
        <w:gridCol w:w="980"/>
        <w:gridCol w:w="877"/>
        <w:gridCol w:w="980"/>
        <w:gridCol w:w="570"/>
      </w:tblGrid>
      <w:tr w:rsidR="00601821" w:rsidRPr="004D525F" w:rsidTr="00480330">
        <w:tc>
          <w:tcPr>
            <w:tcW w:w="2306" w:type="dxa"/>
            <w:vMerge w:val="restart"/>
          </w:tcPr>
          <w:p w:rsidR="00601821" w:rsidRPr="004D525F" w:rsidRDefault="00601821" w:rsidP="00480330">
            <w:pPr>
              <w:widowControl w:val="0"/>
              <w:tabs>
                <w:tab w:val="left" w:pos="1134"/>
              </w:tabs>
              <w:jc w:val="center"/>
              <w:rPr>
                <w:sz w:val="22"/>
                <w:szCs w:val="22"/>
              </w:rPr>
            </w:pPr>
            <w:r w:rsidRPr="004D525F">
              <w:rPr>
                <w:sz w:val="22"/>
                <w:szCs w:val="22"/>
              </w:rPr>
              <w:t>Наименование ОУ</w:t>
            </w:r>
          </w:p>
        </w:tc>
        <w:tc>
          <w:tcPr>
            <w:tcW w:w="1534" w:type="dxa"/>
            <w:vMerge w:val="restart"/>
          </w:tcPr>
          <w:p w:rsidR="00601821" w:rsidRPr="004D525F" w:rsidRDefault="00601821" w:rsidP="00480330">
            <w:pPr>
              <w:pStyle w:val="ab"/>
              <w:jc w:val="center"/>
              <w:rPr>
                <w:sz w:val="22"/>
                <w:szCs w:val="22"/>
              </w:rPr>
            </w:pPr>
            <w:r w:rsidRPr="004D525F">
              <w:rPr>
                <w:sz w:val="22"/>
                <w:szCs w:val="22"/>
              </w:rPr>
              <w:t>Всего опрошенных</w:t>
            </w:r>
          </w:p>
          <w:p w:rsidR="00601821" w:rsidRPr="004D525F" w:rsidRDefault="00601821" w:rsidP="00480330">
            <w:pPr>
              <w:widowControl w:val="0"/>
              <w:tabs>
                <w:tab w:val="left" w:pos="1134"/>
              </w:tabs>
              <w:jc w:val="center"/>
              <w:rPr>
                <w:sz w:val="22"/>
                <w:szCs w:val="22"/>
              </w:rPr>
            </w:pPr>
            <w:r w:rsidRPr="004D525F">
              <w:rPr>
                <w:sz w:val="22"/>
                <w:szCs w:val="22"/>
              </w:rPr>
              <w:t>учащихся</w:t>
            </w:r>
          </w:p>
        </w:tc>
        <w:tc>
          <w:tcPr>
            <w:tcW w:w="1825" w:type="dxa"/>
            <w:gridSpan w:val="2"/>
          </w:tcPr>
          <w:p w:rsidR="00601821" w:rsidRPr="004D525F" w:rsidRDefault="00601821" w:rsidP="00480330">
            <w:pPr>
              <w:widowControl w:val="0"/>
              <w:tabs>
                <w:tab w:val="left" w:pos="1134"/>
              </w:tabs>
              <w:jc w:val="center"/>
              <w:rPr>
                <w:sz w:val="22"/>
                <w:szCs w:val="22"/>
              </w:rPr>
            </w:pPr>
            <w:r w:rsidRPr="004D525F">
              <w:rPr>
                <w:sz w:val="22"/>
                <w:szCs w:val="22"/>
              </w:rPr>
              <w:t>Высокий уровень</w:t>
            </w:r>
          </w:p>
        </w:tc>
        <w:tc>
          <w:tcPr>
            <w:tcW w:w="1857" w:type="dxa"/>
            <w:gridSpan w:val="2"/>
          </w:tcPr>
          <w:p w:rsidR="00601821" w:rsidRPr="004D525F" w:rsidRDefault="00601821" w:rsidP="00480330">
            <w:pPr>
              <w:widowControl w:val="0"/>
              <w:tabs>
                <w:tab w:val="left" w:pos="1134"/>
              </w:tabs>
              <w:jc w:val="center"/>
              <w:rPr>
                <w:sz w:val="22"/>
                <w:szCs w:val="22"/>
              </w:rPr>
            </w:pPr>
            <w:r w:rsidRPr="004D525F">
              <w:rPr>
                <w:sz w:val="22"/>
                <w:szCs w:val="22"/>
              </w:rPr>
              <w:t>Средний уровень</w:t>
            </w:r>
          </w:p>
        </w:tc>
        <w:tc>
          <w:tcPr>
            <w:tcW w:w="1550" w:type="dxa"/>
            <w:gridSpan w:val="2"/>
          </w:tcPr>
          <w:p w:rsidR="00601821" w:rsidRPr="004D525F" w:rsidRDefault="00601821" w:rsidP="00480330">
            <w:pPr>
              <w:widowControl w:val="0"/>
              <w:tabs>
                <w:tab w:val="left" w:pos="1134"/>
              </w:tabs>
              <w:jc w:val="center"/>
              <w:rPr>
                <w:sz w:val="22"/>
                <w:szCs w:val="22"/>
              </w:rPr>
            </w:pPr>
            <w:r w:rsidRPr="004D525F">
              <w:rPr>
                <w:sz w:val="22"/>
                <w:szCs w:val="22"/>
              </w:rPr>
              <w:t>Низкий уровень</w:t>
            </w:r>
          </w:p>
        </w:tc>
      </w:tr>
      <w:tr w:rsidR="00601821" w:rsidRPr="004D525F" w:rsidTr="00480330">
        <w:tc>
          <w:tcPr>
            <w:tcW w:w="2306" w:type="dxa"/>
            <w:vMerge/>
          </w:tcPr>
          <w:p w:rsidR="00601821" w:rsidRPr="004D525F" w:rsidRDefault="00601821" w:rsidP="00480330">
            <w:pPr>
              <w:widowControl w:val="0"/>
              <w:tabs>
                <w:tab w:val="left" w:pos="1134"/>
              </w:tabs>
              <w:jc w:val="both"/>
              <w:rPr>
                <w:sz w:val="22"/>
                <w:szCs w:val="22"/>
              </w:rPr>
            </w:pPr>
          </w:p>
        </w:tc>
        <w:tc>
          <w:tcPr>
            <w:tcW w:w="1534" w:type="dxa"/>
            <w:vMerge/>
          </w:tcPr>
          <w:p w:rsidR="00601821" w:rsidRPr="004D525F" w:rsidRDefault="00601821" w:rsidP="00480330">
            <w:pPr>
              <w:widowControl w:val="0"/>
              <w:tabs>
                <w:tab w:val="left" w:pos="1134"/>
              </w:tabs>
              <w:jc w:val="both"/>
              <w:rPr>
                <w:sz w:val="22"/>
                <w:szCs w:val="22"/>
              </w:rPr>
            </w:pPr>
          </w:p>
        </w:tc>
        <w:tc>
          <w:tcPr>
            <w:tcW w:w="983" w:type="dxa"/>
          </w:tcPr>
          <w:p w:rsidR="00601821" w:rsidRPr="004D525F" w:rsidRDefault="00601821" w:rsidP="00480330">
            <w:pPr>
              <w:widowControl w:val="0"/>
              <w:tabs>
                <w:tab w:val="left" w:pos="1134"/>
              </w:tabs>
              <w:jc w:val="both"/>
              <w:rPr>
                <w:sz w:val="22"/>
                <w:szCs w:val="22"/>
              </w:rPr>
            </w:pPr>
            <w:r w:rsidRPr="004D525F">
              <w:rPr>
                <w:sz w:val="22"/>
                <w:szCs w:val="22"/>
              </w:rPr>
              <w:t>Кол-во</w:t>
            </w:r>
          </w:p>
        </w:tc>
        <w:tc>
          <w:tcPr>
            <w:tcW w:w="842" w:type="dxa"/>
          </w:tcPr>
          <w:p w:rsidR="00601821" w:rsidRPr="004D525F" w:rsidRDefault="00601821" w:rsidP="00480330">
            <w:pPr>
              <w:widowControl w:val="0"/>
              <w:tabs>
                <w:tab w:val="left" w:pos="1134"/>
              </w:tabs>
              <w:jc w:val="both"/>
              <w:rPr>
                <w:sz w:val="22"/>
                <w:szCs w:val="22"/>
              </w:rPr>
            </w:pPr>
            <w:r w:rsidRPr="004D525F">
              <w:rPr>
                <w:sz w:val="22"/>
                <w:szCs w:val="22"/>
              </w:rPr>
              <w:t>%</w:t>
            </w:r>
          </w:p>
        </w:tc>
        <w:tc>
          <w:tcPr>
            <w:tcW w:w="980" w:type="dxa"/>
          </w:tcPr>
          <w:p w:rsidR="00601821" w:rsidRPr="004D525F" w:rsidRDefault="00601821" w:rsidP="00480330">
            <w:pPr>
              <w:widowControl w:val="0"/>
              <w:tabs>
                <w:tab w:val="left" w:pos="1134"/>
              </w:tabs>
              <w:jc w:val="both"/>
              <w:rPr>
                <w:sz w:val="22"/>
                <w:szCs w:val="22"/>
              </w:rPr>
            </w:pPr>
            <w:r w:rsidRPr="004D525F">
              <w:rPr>
                <w:sz w:val="22"/>
                <w:szCs w:val="22"/>
              </w:rPr>
              <w:t>Кол-во</w:t>
            </w:r>
          </w:p>
        </w:tc>
        <w:tc>
          <w:tcPr>
            <w:tcW w:w="877" w:type="dxa"/>
          </w:tcPr>
          <w:p w:rsidR="00601821" w:rsidRPr="004D525F" w:rsidRDefault="00601821" w:rsidP="00480330">
            <w:pPr>
              <w:widowControl w:val="0"/>
              <w:tabs>
                <w:tab w:val="left" w:pos="1134"/>
              </w:tabs>
              <w:jc w:val="both"/>
              <w:rPr>
                <w:sz w:val="22"/>
                <w:szCs w:val="22"/>
              </w:rPr>
            </w:pPr>
            <w:r w:rsidRPr="004D525F">
              <w:rPr>
                <w:sz w:val="22"/>
                <w:szCs w:val="22"/>
              </w:rPr>
              <w:t>%</w:t>
            </w:r>
          </w:p>
        </w:tc>
        <w:tc>
          <w:tcPr>
            <w:tcW w:w="980" w:type="dxa"/>
          </w:tcPr>
          <w:p w:rsidR="00601821" w:rsidRPr="004D525F" w:rsidRDefault="00601821" w:rsidP="00480330">
            <w:pPr>
              <w:widowControl w:val="0"/>
              <w:tabs>
                <w:tab w:val="left" w:pos="1134"/>
              </w:tabs>
              <w:jc w:val="both"/>
              <w:rPr>
                <w:sz w:val="22"/>
                <w:szCs w:val="22"/>
              </w:rPr>
            </w:pPr>
            <w:r w:rsidRPr="004D525F">
              <w:rPr>
                <w:sz w:val="22"/>
                <w:szCs w:val="22"/>
              </w:rPr>
              <w:t>Кол-во</w:t>
            </w:r>
          </w:p>
        </w:tc>
        <w:tc>
          <w:tcPr>
            <w:tcW w:w="570" w:type="dxa"/>
          </w:tcPr>
          <w:p w:rsidR="00601821" w:rsidRPr="004D525F" w:rsidRDefault="00601821" w:rsidP="00480330">
            <w:pPr>
              <w:widowControl w:val="0"/>
              <w:tabs>
                <w:tab w:val="left" w:pos="1134"/>
              </w:tabs>
              <w:jc w:val="both"/>
              <w:rPr>
                <w:sz w:val="22"/>
                <w:szCs w:val="22"/>
              </w:rPr>
            </w:pPr>
            <w:r w:rsidRPr="004D525F">
              <w:rPr>
                <w:sz w:val="22"/>
                <w:szCs w:val="22"/>
              </w:rPr>
              <w:t>%</w:t>
            </w:r>
          </w:p>
        </w:tc>
      </w:tr>
      <w:tr w:rsidR="00601821" w:rsidRPr="004D525F" w:rsidTr="00480330">
        <w:tc>
          <w:tcPr>
            <w:tcW w:w="2306" w:type="dxa"/>
          </w:tcPr>
          <w:p w:rsidR="00601821" w:rsidRPr="004D525F" w:rsidRDefault="00601821" w:rsidP="00480330">
            <w:pPr>
              <w:widowControl w:val="0"/>
              <w:tabs>
                <w:tab w:val="left" w:pos="1134"/>
              </w:tabs>
              <w:rPr>
                <w:sz w:val="22"/>
                <w:szCs w:val="22"/>
              </w:rPr>
            </w:pPr>
            <w:r w:rsidRPr="004D525F">
              <w:rPr>
                <w:sz w:val="22"/>
                <w:szCs w:val="22"/>
              </w:rPr>
              <w:t>МБОУ</w:t>
            </w:r>
          </w:p>
          <w:p w:rsidR="00601821" w:rsidRPr="004D525F" w:rsidRDefault="00601821" w:rsidP="00480330">
            <w:pPr>
              <w:widowControl w:val="0"/>
              <w:tabs>
                <w:tab w:val="left" w:pos="1134"/>
              </w:tabs>
              <w:rPr>
                <w:sz w:val="22"/>
                <w:szCs w:val="22"/>
              </w:rPr>
            </w:pPr>
            <w:r w:rsidRPr="004D525F">
              <w:rPr>
                <w:sz w:val="22"/>
                <w:szCs w:val="22"/>
              </w:rPr>
              <w:t>«Гимназия №8</w:t>
            </w:r>
          </w:p>
          <w:p w:rsidR="00601821" w:rsidRPr="004D525F" w:rsidRDefault="00601821" w:rsidP="00480330">
            <w:pPr>
              <w:widowControl w:val="0"/>
              <w:tabs>
                <w:tab w:val="left" w:pos="1134"/>
              </w:tabs>
              <w:rPr>
                <w:sz w:val="22"/>
                <w:szCs w:val="22"/>
              </w:rPr>
            </w:pPr>
            <w:r w:rsidRPr="004D525F">
              <w:rPr>
                <w:sz w:val="22"/>
                <w:szCs w:val="22"/>
              </w:rPr>
              <w:t>Ножай-Юрт»</w:t>
            </w:r>
          </w:p>
        </w:tc>
        <w:tc>
          <w:tcPr>
            <w:tcW w:w="1534" w:type="dxa"/>
          </w:tcPr>
          <w:p w:rsidR="00601821" w:rsidRPr="004D525F" w:rsidRDefault="00601821" w:rsidP="00480330">
            <w:pPr>
              <w:widowControl w:val="0"/>
              <w:tabs>
                <w:tab w:val="left" w:pos="1134"/>
              </w:tabs>
              <w:rPr>
                <w:sz w:val="22"/>
                <w:szCs w:val="22"/>
              </w:rPr>
            </w:pPr>
            <w:r w:rsidRPr="004D525F">
              <w:rPr>
                <w:sz w:val="22"/>
                <w:szCs w:val="22"/>
              </w:rPr>
              <w:t>20</w:t>
            </w:r>
          </w:p>
        </w:tc>
        <w:tc>
          <w:tcPr>
            <w:tcW w:w="983" w:type="dxa"/>
          </w:tcPr>
          <w:p w:rsidR="00601821" w:rsidRPr="004D525F" w:rsidRDefault="00601821" w:rsidP="00480330">
            <w:pPr>
              <w:widowControl w:val="0"/>
              <w:tabs>
                <w:tab w:val="left" w:pos="1134"/>
              </w:tabs>
              <w:rPr>
                <w:sz w:val="22"/>
                <w:szCs w:val="22"/>
              </w:rPr>
            </w:pPr>
            <w:r w:rsidRPr="004D525F">
              <w:rPr>
                <w:sz w:val="22"/>
                <w:szCs w:val="22"/>
              </w:rPr>
              <w:t>0</w:t>
            </w:r>
          </w:p>
        </w:tc>
        <w:tc>
          <w:tcPr>
            <w:tcW w:w="842" w:type="dxa"/>
          </w:tcPr>
          <w:p w:rsidR="00601821" w:rsidRPr="004D525F" w:rsidRDefault="00601821" w:rsidP="00480330">
            <w:pPr>
              <w:widowControl w:val="0"/>
              <w:tabs>
                <w:tab w:val="left" w:pos="1134"/>
              </w:tabs>
              <w:rPr>
                <w:sz w:val="22"/>
                <w:szCs w:val="22"/>
              </w:rPr>
            </w:pPr>
            <w:r w:rsidRPr="004D525F">
              <w:rPr>
                <w:sz w:val="22"/>
                <w:szCs w:val="22"/>
              </w:rPr>
              <w:t>0</w:t>
            </w:r>
          </w:p>
        </w:tc>
        <w:tc>
          <w:tcPr>
            <w:tcW w:w="980" w:type="dxa"/>
          </w:tcPr>
          <w:p w:rsidR="00601821" w:rsidRPr="004D525F" w:rsidRDefault="00601821" w:rsidP="00480330">
            <w:pPr>
              <w:widowControl w:val="0"/>
              <w:tabs>
                <w:tab w:val="left" w:pos="1134"/>
              </w:tabs>
              <w:rPr>
                <w:sz w:val="22"/>
                <w:szCs w:val="22"/>
              </w:rPr>
            </w:pPr>
            <w:r w:rsidRPr="004D525F">
              <w:rPr>
                <w:sz w:val="22"/>
                <w:szCs w:val="22"/>
              </w:rPr>
              <w:t>20</w:t>
            </w:r>
          </w:p>
        </w:tc>
        <w:tc>
          <w:tcPr>
            <w:tcW w:w="877" w:type="dxa"/>
          </w:tcPr>
          <w:p w:rsidR="00601821" w:rsidRPr="004D525F" w:rsidRDefault="00601821" w:rsidP="00480330">
            <w:pPr>
              <w:widowControl w:val="0"/>
              <w:tabs>
                <w:tab w:val="left" w:pos="1134"/>
              </w:tabs>
              <w:rPr>
                <w:sz w:val="22"/>
                <w:szCs w:val="22"/>
              </w:rPr>
            </w:pPr>
            <w:r w:rsidRPr="004D525F">
              <w:rPr>
                <w:sz w:val="22"/>
                <w:szCs w:val="22"/>
              </w:rPr>
              <w:t>100</w:t>
            </w:r>
          </w:p>
        </w:tc>
        <w:tc>
          <w:tcPr>
            <w:tcW w:w="980" w:type="dxa"/>
          </w:tcPr>
          <w:p w:rsidR="00601821" w:rsidRPr="004D525F" w:rsidRDefault="00601821" w:rsidP="00480330">
            <w:pPr>
              <w:widowControl w:val="0"/>
              <w:tabs>
                <w:tab w:val="left" w:pos="1134"/>
              </w:tabs>
              <w:rPr>
                <w:sz w:val="22"/>
                <w:szCs w:val="22"/>
              </w:rPr>
            </w:pPr>
            <w:r w:rsidRPr="004D525F">
              <w:rPr>
                <w:sz w:val="22"/>
                <w:szCs w:val="22"/>
              </w:rPr>
              <w:t>0</w:t>
            </w:r>
          </w:p>
        </w:tc>
        <w:tc>
          <w:tcPr>
            <w:tcW w:w="570" w:type="dxa"/>
          </w:tcPr>
          <w:p w:rsidR="00601821" w:rsidRPr="004D525F" w:rsidRDefault="00601821" w:rsidP="00480330">
            <w:pPr>
              <w:widowControl w:val="0"/>
              <w:tabs>
                <w:tab w:val="left" w:pos="1134"/>
              </w:tabs>
              <w:rPr>
                <w:sz w:val="22"/>
                <w:szCs w:val="22"/>
              </w:rPr>
            </w:pPr>
            <w:r w:rsidRPr="004D525F">
              <w:rPr>
                <w:sz w:val="22"/>
                <w:szCs w:val="22"/>
              </w:rPr>
              <w:t>0</w:t>
            </w:r>
          </w:p>
        </w:tc>
      </w:tr>
    </w:tbl>
    <w:p w:rsidR="00601821" w:rsidRPr="004D525F" w:rsidRDefault="00601821" w:rsidP="00601821">
      <w:pPr>
        <w:spacing w:line="360" w:lineRule="auto"/>
        <w:ind w:firstLine="709"/>
        <w:jc w:val="center"/>
        <w:rPr>
          <w:rFonts w:ascii="Times New Roman" w:hAnsi="Times New Roman" w:cs="Times New Roman"/>
          <w:b/>
        </w:rPr>
      </w:pPr>
      <w:r w:rsidRPr="004D525F">
        <w:rPr>
          <w:rFonts w:ascii="Times New Roman" w:hAnsi="Times New Roman" w:cs="Times New Roman"/>
          <w:b/>
        </w:rPr>
        <w:t>Характеристика кадрового состава гимназии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115"/>
        <w:gridCol w:w="832"/>
        <w:gridCol w:w="1148"/>
        <w:gridCol w:w="801"/>
        <w:gridCol w:w="1159"/>
        <w:gridCol w:w="799"/>
        <w:gridCol w:w="1234"/>
        <w:gridCol w:w="1082"/>
      </w:tblGrid>
      <w:tr w:rsidR="00601821" w:rsidRPr="004D525F" w:rsidTr="00480330">
        <w:tc>
          <w:tcPr>
            <w:tcW w:w="757" w:type="pct"/>
            <w:vMerge w:val="restart"/>
            <w:tcBorders>
              <w:top w:val="single" w:sz="4" w:space="0" w:color="auto"/>
              <w:left w:val="single" w:sz="4" w:space="0" w:color="auto"/>
              <w:bottom w:val="single" w:sz="4" w:space="0" w:color="auto"/>
              <w:right w:val="single" w:sz="4" w:space="0" w:color="auto"/>
            </w:tcBorders>
          </w:tcPr>
          <w:p w:rsidR="00601821" w:rsidRPr="004D525F" w:rsidRDefault="00601821" w:rsidP="00480330">
            <w:pPr>
              <w:pStyle w:val="ab"/>
              <w:rPr>
                <w:sz w:val="22"/>
                <w:szCs w:val="22"/>
              </w:rPr>
            </w:pPr>
          </w:p>
          <w:p w:rsidR="00601821" w:rsidRPr="004D525F" w:rsidRDefault="00601821" w:rsidP="00480330">
            <w:pPr>
              <w:pStyle w:val="ab"/>
              <w:rPr>
                <w:sz w:val="22"/>
                <w:szCs w:val="22"/>
              </w:rPr>
            </w:pPr>
            <w:r w:rsidRPr="004D525F">
              <w:rPr>
                <w:sz w:val="22"/>
                <w:szCs w:val="22"/>
              </w:rPr>
              <w:t>Кол-во учителей</w:t>
            </w:r>
          </w:p>
        </w:tc>
        <w:tc>
          <w:tcPr>
            <w:tcW w:w="1011" w:type="pct"/>
            <w:gridSpan w:val="2"/>
            <w:tcBorders>
              <w:top w:val="single" w:sz="4" w:space="0" w:color="auto"/>
              <w:left w:val="single" w:sz="4" w:space="0" w:color="auto"/>
              <w:bottom w:val="single" w:sz="4" w:space="0" w:color="auto"/>
              <w:right w:val="single" w:sz="4" w:space="0" w:color="auto"/>
            </w:tcBorders>
          </w:tcPr>
          <w:p w:rsidR="00601821" w:rsidRPr="004D525F" w:rsidRDefault="00601821" w:rsidP="00480330">
            <w:pPr>
              <w:pStyle w:val="ab"/>
              <w:rPr>
                <w:sz w:val="22"/>
                <w:szCs w:val="22"/>
              </w:rPr>
            </w:pPr>
            <w:r w:rsidRPr="004D525F">
              <w:rPr>
                <w:sz w:val="22"/>
                <w:szCs w:val="22"/>
              </w:rPr>
              <w:t xml:space="preserve">Высшая </w:t>
            </w:r>
          </w:p>
          <w:p w:rsidR="00601821" w:rsidRPr="004D525F" w:rsidRDefault="00601821" w:rsidP="00480330">
            <w:pPr>
              <w:pStyle w:val="ab"/>
              <w:rPr>
                <w:sz w:val="22"/>
                <w:szCs w:val="22"/>
              </w:rPr>
            </w:pPr>
            <w:r w:rsidRPr="004D525F">
              <w:rPr>
                <w:sz w:val="22"/>
                <w:szCs w:val="22"/>
              </w:rPr>
              <w:t>категория</w:t>
            </w:r>
          </w:p>
        </w:tc>
        <w:tc>
          <w:tcPr>
            <w:tcW w:w="1012" w:type="pct"/>
            <w:gridSpan w:val="2"/>
            <w:tcBorders>
              <w:top w:val="single" w:sz="4" w:space="0" w:color="auto"/>
              <w:left w:val="single" w:sz="4" w:space="0" w:color="auto"/>
              <w:bottom w:val="single" w:sz="4" w:space="0" w:color="auto"/>
              <w:right w:val="single" w:sz="4" w:space="0" w:color="auto"/>
            </w:tcBorders>
          </w:tcPr>
          <w:p w:rsidR="00601821" w:rsidRPr="004D525F" w:rsidRDefault="00601821" w:rsidP="00480330">
            <w:pPr>
              <w:pStyle w:val="ab"/>
              <w:rPr>
                <w:sz w:val="22"/>
                <w:szCs w:val="22"/>
              </w:rPr>
            </w:pPr>
            <w:r w:rsidRPr="004D525F">
              <w:rPr>
                <w:sz w:val="22"/>
                <w:szCs w:val="22"/>
              </w:rPr>
              <w:t xml:space="preserve">Первая </w:t>
            </w:r>
          </w:p>
          <w:p w:rsidR="00601821" w:rsidRPr="004D525F" w:rsidRDefault="00601821" w:rsidP="00480330">
            <w:pPr>
              <w:pStyle w:val="ab"/>
              <w:rPr>
                <w:sz w:val="22"/>
                <w:szCs w:val="22"/>
              </w:rPr>
            </w:pPr>
            <w:r w:rsidRPr="004D525F">
              <w:rPr>
                <w:sz w:val="22"/>
                <w:szCs w:val="22"/>
              </w:rPr>
              <w:t>категория</w:t>
            </w:r>
          </w:p>
        </w:tc>
        <w:tc>
          <w:tcPr>
            <w:tcW w:w="1017" w:type="pct"/>
            <w:gridSpan w:val="2"/>
            <w:tcBorders>
              <w:top w:val="single" w:sz="4" w:space="0" w:color="auto"/>
              <w:left w:val="single" w:sz="4" w:space="0" w:color="auto"/>
              <w:bottom w:val="single" w:sz="4" w:space="0" w:color="auto"/>
              <w:right w:val="single" w:sz="4" w:space="0" w:color="auto"/>
            </w:tcBorders>
          </w:tcPr>
          <w:p w:rsidR="00601821" w:rsidRPr="004D525F" w:rsidRDefault="00601821" w:rsidP="00480330">
            <w:pPr>
              <w:pStyle w:val="ab"/>
              <w:rPr>
                <w:sz w:val="22"/>
                <w:szCs w:val="22"/>
              </w:rPr>
            </w:pPr>
            <w:r w:rsidRPr="004D525F">
              <w:rPr>
                <w:sz w:val="22"/>
                <w:szCs w:val="22"/>
              </w:rPr>
              <w:t>КПК</w:t>
            </w:r>
          </w:p>
          <w:p w:rsidR="00601821" w:rsidRPr="004D525F" w:rsidRDefault="00601821" w:rsidP="00480330">
            <w:pPr>
              <w:pStyle w:val="ab"/>
              <w:rPr>
                <w:sz w:val="22"/>
                <w:szCs w:val="22"/>
              </w:rPr>
            </w:pPr>
          </w:p>
        </w:tc>
        <w:tc>
          <w:tcPr>
            <w:tcW w:w="1203" w:type="pct"/>
            <w:gridSpan w:val="2"/>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 xml:space="preserve">Доля учителей, имеющих необходимую </w:t>
            </w:r>
            <w:proofErr w:type="spellStart"/>
            <w:r w:rsidRPr="004D525F">
              <w:rPr>
                <w:sz w:val="22"/>
                <w:szCs w:val="22"/>
              </w:rPr>
              <w:t>квалиф</w:t>
            </w:r>
            <w:proofErr w:type="spellEnd"/>
            <w:r w:rsidRPr="004D525F">
              <w:rPr>
                <w:sz w:val="22"/>
                <w:szCs w:val="22"/>
              </w:rPr>
              <w:t>.</w:t>
            </w:r>
          </w:p>
        </w:tc>
      </w:tr>
      <w:tr w:rsidR="00601821" w:rsidRPr="004D525F" w:rsidTr="00480330">
        <w:tc>
          <w:tcPr>
            <w:tcW w:w="0" w:type="auto"/>
            <w:vMerge/>
            <w:tcBorders>
              <w:top w:val="single" w:sz="4" w:space="0" w:color="auto"/>
              <w:left w:val="single" w:sz="4" w:space="0" w:color="auto"/>
              <w:bottom w:val="single" w:sz="4" w:space="0" w:color="auto"/>
              <w:right w:val="single" w:sz="4" w:space="0" w:color="auto"/>
            </w:tcBorders>
            <w:vAlign w:val="center"/>
            <w:hideMark/>
          </w:tcPr>
          <w:p w:rsidR="00601821" w:rsidRPr="004D525F" w:rsidRDefault="00601821" w:rsidP="00480330">
            <w:pPr>
              <w:pStyle w:val="ab"/>
              <w:rPr>
                <w:sz w:val="22"/>
                <w:szCs w:val="22"/>
              </w:rPr>
            </w:pPr>
          </w:p>
        </w:tc>
        <w:tc>
          <w:tcPr>
            <w:tcW w:w="579"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Кол-во</w:t>
            </w:r>
          </w:p>
        </w:tc>
        <w:tc>
          <w:tcPr>
            <w:tcW w:w="432"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w:t>
            </w:r>
          </w:p>
        </w:tc>
        <w:tc>
          <w:tcPr>
            <w:tcW w:w="596"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Кол-во</w:t>
            </w:r>
          </w:p>
        </w:tc>
        <w:tc>
          <w:tcPr>
            <w:tcW w:w="416"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w:t>
            </w:r>
          </w:p>
        </w:tc>
        <w:tc>
          <w:tcPr>
            <w:tcW w:w="602"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Кол-во</w:t>
            </w:r>
          </w:p>
        </w:tc>
        <w:tc>
          <w:tcPr>
            <w:tcW w:w="415"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w:t>
            </w:r>
          </w:p>
        </w:tc>
        <w:tc>
          <w:tcPr>
            <w:tcW w:w="641"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Кол-во</w:t>
            </w:r>
          </w:p>
        </w:tc>
        <w:tc>
          <w:tcPr>
            <w:tcW w:w="562"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w:t>
            </w:r>
          </w:p>
        </w:tc>
      </w:tr>
      <w:tr w:rsidR="00601821" w:rsidRPr="004D525F" w:rsidTr="00480330">
        <w:tc>
          <w:tcPr>
            <w:tcW w:w="757" w:type="pct"/>
            <w:tcBorders>
              <w:top w:val="single" w:sz="4" w:space="0" w:color="auto"/>
              <w:left w:val="single" w:sz="4" w:space="0" w:color="auto"/>
              <w:bottom w:val="single" w:sz="4" w:space="0" w:color="auto"/>
              <w:right w:val="single" w:sz="4" w:space="0" w:color="auto"/>
            </w:tcBorders>
          </w:tcPr>
          <w:p w:rsidR="00601821" w:rsidRPr="004D525F" w:rsidRDefault="00601821" w:rsidP="00480330">
            <w:pPr>
              <w:pStyle w:val="ab"/>
              <w:rPr>
                <w:sz w:val="22"/>
                <w:szCs w:val="22"/>
              </w:rPr>
            </w:pPr>
            <w:r w:rsidRPr="004D525F">
              <w:rPr>
                <w:sz w:val="22"/>
                <w:szCs w:val="22"/>
              </w:rPr>
              <w:t>44</w:t>
            </w:r>
          </w:p>
        </w:tc>
        <w:tc>
          <w:tcPr>
            <w:tcW w:w="579" w:type="pct"/>
            <w:tcBorders>
              <w:top w:val="single" w:sz="4" w:space="0" w:color="auto"/>
              <w:left w:val="single" w:sz="4" w:space="0" w:color="auto"/>
              <w:bottom w:val="single" w:sz="4" w:space="0" w:color="auto"/>
              <w:right w:val="single" w:sz="4" w:space="0" w:color="auto"/>
            </w:tcBorders>
          </w:tcPr>
          <w:p w:rsidR="00601821" w:rsidRPr="004D525F" w:rsidRDefault="00601821" w:rsidP="00480330">
            <w:pPr>
              <w:pStyle w:val="ab"/>
              <w:rPr>
                <w:sz w:val="22"/>
                <w:szCs w:val="22"/>
              </w:rPr>
            </w:pPr>
            <w:r w:rsidRPr="004D525F">
              <w:rPr>
                <w:sz w:val="22"/>
                <w:szCs w:val="22"/>
              </w:rPr>
              <w:t>22</w:t>
            </w:r>
          </w:p>
        </w:tc>
        <w:tc>
          <w:tcPr>
            <w:tcW w:w="432" w:type="pct"/>
            <w:tcBorders>
              <w:top w:val="single" w:sz="4" w:space="0" w:color="auto"/>
              <w:left w:val="single" w:sz="4" w:space="0" w:color="auto"/>
              <w:bottom w:val="single" w:sz="4" w:space="0" w:color="auto"/>
              <w:right w:val="single" w:sz="4" w:space="0" w:color="auto"/>
            </w:tcBorders>
          </w:tcPr>
          <w:p w:rsidR="00601821" w:rsidRPr="004D525F" w:rsidRDefault="00601821" w:rsidP="00480330">
            <w:pPr>
              <w:pStyle w:val="ab"/>
              <w:rPr>
                <w:sz w:val="22"/>
                <w:szCs w:val="22"/>
              </w:rPr>
            </w:pPr>
            <w:r w:rsidRPr="004D525F">
              <w:rPr>
                <w:sz w:val="22"/>
                <w:szCs w:val="22"/>
              </w:rPr>
              <w:t>50</w:t>
            </w:r>
          </w:p>
        </w:tc>
        <w:tc>
          <w:tcPr>
            <w:tcW w:w="596" w:type="pct"/>
            <w:tcBorders>
              <w:top w:val="single" w:sz="4" w:space="0" w:color="auto"/>
              <w:left w:val="single" w:sz="4" w:space="0" w:color="auto"/>
              <w:bottom w:val="single" w:sz="4" w:space="0" w:color="auto"/>
              <w:right w:val="single" w:sz="4" w:space="0" w:color="auto"/>
            </w:tcBorders>
          </w:tcPr>
          <w:p w:rsidR="00601821" w:rsidRPr="004D525F" w:rsidRDefault="00601821" w:rsidP="00480330">
            <w:pPr>
              <w:pStyle w:val="ab"/>
              <w:rPr>
                <w:sz w:val="22"/>
                <w:szCs w:val="22"/>
              </w:rPr>
            </w:pPr>
            <w:r w:rsidRPr="004D525F">
              <w:rPr>
                <w:sz w:val="22"/>
                <w:szCs w:val="22"/>
              </w:rPr>
              <w:t>17</w:t>
            </w:r>
          </w:p>
        </w:tc>
        <w:tc>
          <w:tcPr>
            <w:tcW w:w="416" w:type="pct"/>
            <w:tcBorders>
              <w:top w:val="single" w:sz="4" w:space="0" w:color="auto"/>
              <w:left w:val="single" w:sz="4" w:space="0" w:color="auto"/>
              <w:bottom w:val="single" w:sz="4" w:space="0" w:color="auto"/>
              <w:right w:val="single" w:sz="4" w:space="0" w:color="auto"/>
            </w:tcBorders>
          </w:tcPr>
          <w:p w:rsidR="00601821" w:rsidRPr="004D525F" w:rsidRDefault="00601821" w:rsidP="00480330">
            <w:pPr>
              <w:pStyle w:val="ab"/>
              <w:rPr>
                <w:sz w:val="22"/>
                <w:szCs w:val="22"/>
              </w:rPr>
            </w:pPr>
            <w:r w:rsidRPr="004D525F">
              <w:rPr>
                <w:sz w:val="22"/>
                <w:szCs w:val="22"/>
              </w:rPr>
              <w:t>38,6</w:t>
            </w:r>
          </w:p>
        </w:tc>
        <w:tc>
          <w:tcPr>
            <w:tcW w:w="602" w:type="pct"/>
            <w:tcBorders>
              <w:top w:val="single" w:sz="4" w:space="0" w:color="auto"/>
              <w:left w:val="single" w:sz="4" w:space="0" w:color="auto"/>
              <w:bottom w:val="single" w:sz="4" w:space="0" w:color="auto"/>
              <w:right w:val="single" w:sz="4" w:space="0" w:color="auto"/>
            </w:tcBorders>
          </w:tcPr>
          <w:p w:rsidR="00601821" w:rsidRPr="004D525F" w:rsidRDefault="00601821" w:rsidP="00480330">
            <w:pPr>
              <w:pStyle w:val="ab"/>
              <w:rPr>
                <w:sz w:val="22"/>
                <w:szCs w:val="22"/>
              </w:rPr>
            </w:pPr>
            <w:r w:rsidRPr="004D525F">
              <w:rPr>
                <w:sz w:val="22"/>
                <w:szCs w:val="22"/>
              </w:rPr>
              <w:t>40</w:t>
            </w:r>
          </w:p>
        </w:tc>
        <w:tc>
          <w:tcPr>
            <w:tcW w:w="415" w:type="pct"/>
            <w:tcBorders>
              <w:top w:val="single" w:sz="4" w:space="0" w:color="auto"/>
              <w:left w:val="single" w:sz="4" w:space="0" w:color="auto"/>
              <w:bottom w:val="single" w:sz="4" w:space="0" w:color="auto"/>
              <w:right w:val="single" w:sz="4" w:space="0" w:color="auto"/>
            </w:tcBorders>
          </w:tcPr>
          <w:p w:rsidR="00601821" w:rsidRPr="004D525F" w:rsidRDefault="00601821" w:rsidP="00480330">
            <w:pPr>
              <w:pStyle w:val="ab"/>
              <w:rPr>
                <w:sz w:val="22"/>
                <w:szCs w:val="22"/>
              </w:rPr>
            </w:pPr>
            <w:r w:rsidRPr="004D525F">
              <w:rPr>
                <w:sz w:val="22"/>
                <w:szCs w:val="22"/>
              </w:rPr>
              <w:t>90,9</w:t>
            </w:r>
          </w:p>
        </w:tc>
        <w:tc>
          <w:tcPr>
            <w:tcW w:w="641" w:type="pct"/>
            <w:tcBorders>
              <w:top w:val="single" w:sz="4" w:space="0" w:color="auto"/>
              <w:left w:val="single" w:sz="4" w:space="0" w:color="auto"/>
              <w:bottom w:val="single" w:sz="4" w:space="0" w:color="auto"/>
              <w:right w:val="single" w:sz="4" w:space="0" w:color="auto"/>
            </w:tcBorders>
          </w:tcPr>
          <w:p w:rsidR="00601821" w:rsidRPr="004D525F" w:rsidRDefault="00601821" w:rsidP="00480330">
            <w:pPr>
              <w:pStyle w:val="ab"/>
              <w:rPr>
                <w:sz w:val="22"/>
                <w:szCs w:val="22"/>
              </w:rPr>
            </w:pPr>
            <w:r w:rsidRPr="004D525F">
              <w:rPr>
                <w:sz w:val="22"/>
                <w:szCs w:val="22"/>
              </w:rPr>
              <w:t>32</w:t>
            </w:r>
          </w:p>
        </w:tc>
        <w:tc>
          <w:tcPr>
            <w:tcW w:w="562" w:type="pct"/>
            <w:tcBorders>
              <w:top w:val="single" w:sz="4" w:space="0" w:color="auto"/>
              <w:left w:val="single" w:sz="4" w:space="0" w:color="auto"/>
              <w:bottom w:val="single" w:sz="4" w:space="0" w:color="auto"/>
              <w:right w:val="single" w:sz="4" w:space="0" w:color="auto"/>
            </w:tcBorders>
          </w:tcPr>
          <w:p w:rsidR="00601821" w:rsidRPr="004D525F" w:rsidRDefault="00601821" w:rsidP="00480330">
            <w:pPr>
              <w:pStyle w:val="ab"/>
              <w:rPr>
                <w:sz w:val="22"/>
                <w:szCs w:val="22"/>
              </w:rPr>
            </w:pPr>
            <w:r w:rsidRPr="004D525F">
              <w:rPr>
                <w:sz w:val="22"/>
                <w:szCs w:val="22"/>
              </w:rPr>
              <w:t>72,7</w:t>
            </w:r>
          </w:p>
        </w:tc>
      </w:tr>
    </w:tbl>
    <w:p w:rsidR="00601821" w:rsidRPr="004D525F" w:rsidRDefault="00601821" w:rsidP="00601821">
      <w:pPr>
        <w:spacing w:line="360" w:lineRule="auto"/>
        <w:ind w:firstLine="709"/>
        <w:jc w:val="both"/>
        <w:rPr>
          <w:rFonts w:ascii="Times New Roman" w:hAnsi="Times New Roman" w:cs="Times New Roman"/>
        </w:rPr>
      </w:pPr>
    </w:p>
    <w:p w:rsidR="00601821" w:rsidRPr="004D525F" w:rsidRDefault="00601821" w:rsidP="00601821">
      <w:pPr>
        <w:spacing w:line="360" w:lineRule="auto"/>
        <w:jc w:val="both"/>
        <w:rPr>
          <w:rFonts w:ascii="Times New Roman" w:hAnsi="Times New Roman" w:cs="Times New Roman"/>
        </w:rPr>
      </w:pPr>
      <w:r w:rsidRPr="004D525F">
        <w:rPr>
          <w:rFonts w:ascii="Times New Roman" w:hAnsi="Times New Roman" w:cs="Times New Roman"/>
          <w:noProof/>
        </w:rPr>
        <w:lastRenderedPageBreak/>
        <w:drawing>
          <wp:inline distT="0" distB="0" distL="0" distR="0" wp14:anchorId="0FD22A1E" wp14:editId="0CA673EE">
            <wp:extent cx="5825490" cy="1447800"/>
            <wp:effectExtent l="19050" t="0" r="2286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01821" w:rsidRPr="004D525F" w:rsidRDefault="00601821" w:rsidP="00601821">
      <w:pPr>
        <w:tabs>
          <w:tab w:val="left" w:pos="5510"/>
        </w:tabs>
        <w:spacing w:line="360" w:lineRule="auto"/>
        <w:ind w:firstLine="709"/>
        <w:jc w:val="both"/>
        <w:rPr>
          <w:rFonts w:ascii="Times New Roman" w:hAnsi="Times New Roman" w:cs="Times New Roman"/>
        </w:rPr>
      </w:pPr>
      <w:r w:rsidRPr="004D525F">
        <w:rPr>
          <w:rFonts w:ascii="Times New Roman" w:hAnsi="Times New Roman" w:cs="Times New Roman"/>
        </w:rPr>
        <w:t>Рисунок 12. Доля учителей высшей и первой категории</w:t>
      </w:r>
    </w:p>
    <w:p w:rsidR="00601821" w:rsidRPr="004D525F" w:rsidRDefault="00601821" w:rsidP="00601821">
      <w:pPr>
        <w:spacing w:line="360" w:lineRule="auto"/>
        <w:jc w:val="both"/>
        <w:rPr>
          <w:rFonts w:ascii="Times New Roman" w:hAnsi="Times New Roman" w:cs="Times New Roman"/>
        </w:rPr>
      </w:pPr>
      <w:r w:rsidRPr="004D525F">
        <w:rPr>
          <w:rFonts w:ascii="Times New Roman" w:hAnsi="Times New Roman" w:cs="Times New Roman"/>
          <w:noProof/>
        </w:rPr>
        <w:drawing>
          <wp:inline distT="0" distB="0" distL="0" distR="0" wp14:anchorId="68BA1952" wp14:editId="466A50E8">
            <wp:extent cx="5810250" cy="1562100"/>
            <wp:effectExtent l="19050" t="0" r="19050" b="0"/>
            <wp:docPr id="2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01821" w:rsidRPr="004D525F" w:rsidRDefault="00601821" w:rsidP="00601821">
      <w:pPr>
        <w:spacing w:line="360" w:lineRule="auto"/>
        <w:ind w:firstLine="709"/>
        <w:jc w:val="both"/>
        <w:rPr>
          <w:rFonts w:ascii="Times New Roman" w:hAnsi="Times New Roman" w:cs="Times New Roman"/>
        </w:rPr>
      </w:pPr>
      <w:r w:rsidRPr="004D525F">
        <w:rPr>
          <w:rFonts w:ascii="Times New Roman" w:hAnsi="Times New Roman" w:cs="Times New Roman"/>
        </w:rPr>
        <w:t>Рисунок 13. Доля учителей, прошедших курсы повышения   квалификации</w:t>
      </w:r>
    </w:p>
    <w:p w:rsidR="00601821" w:rsidRPr="004D525F" w:rsidRDefault="00601821" w:rsidP="00601821">
      <w:pPr>
        <w:pStyle w:val="ab"/>
        <w:rPr>
          <w:sz w:val="22"/>
          <w:szCs w:val="22"/>
        </w:rPr>
      </w:pPr>
      <w:r w:rsidRPr="004D525F">
        <w:rPr>
          <w:sz w:val="22"/>
          <w:szCs w:val="22"/>
        </w:rPr>
        <w:t>В целом квалификация педагогических работников позволяет добиваться высокой результативности педагогического труда.</w:t>
      </w:r>
    </w:p>
    <w:p w:rsidR="00601821" w:rsidRPr="004D525F" w:rsidRDefault="00601821" w:rsidP="00601821">
      <w:pPr>
        <w:spacing w:line="360" w:lineRule="auto"/>
        <w:jc w:val="both"/>
        <w:rPr>
          <w:rFonts w:ascii="Times New Roman" w:hAnsi="Times New Roman" w:cs="Times New Roman"/>
        </w:rPr>
      </w:pPr>
      <w:r w:rsidRPr="004D525F">
        <w:rPr>
          <w:rFonts w:ascii="Times New Roman" w:hAnsi="Times New Roman" w:cs="Times New Roman"/>
          <w:noProof/>
        </w:rPr>
        <w:drawing>
          <wp:inline distT="0" distB="0" distL="0" distR="0" wp14:anchorId="77AEA041" wp14:editId="0146E4DD">
            <wp:extent cx="5753100" cy="1314450"/>
            <wp:effectExtent l="19050" t="0" r="19050" b="0"/>
            <wp:docPr id="2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01821" w:rsidRPr="004D525F" w:rsidRDefault="00601821" w:rsidP="00601821">
      <w:pPr>
        <w:spacing w:line="360" w:lineRule="auto"/>
        <w:ind w:firstLine="709"/>
        <w:jc w:val="both"/>
        <w:rPr>
          <w:rFonts w:ascii="Times New Roman" w:hAnsi="Times New Roman" w:cs="Times New Roman"/>
        </w:rPr>
      </w:pPr>
      <w:r w:rsidRPr="004D525F">
        <w:rPr>
          <w:rFonts w:ascii="Times New Roman" w:hAnsi="Times New Roman" w:cs="Times New Roman"/>
        </w:rPr>
        <w:t>Рисунок 14. Доля учителей, имеющих необходимую квалификацию</w:t>
      </w:r>
    </w:p>
    <w:p w:rsidR="00601821" w:rsidRPr="004D525F" w:rsidRDefault="00601821" w:rsidP="00601821">
      <w:pPr>
        <w:pStyle w:val="ab"/>
        <w:rPr>
          <w:sz w:val="22"/>
          <w:szCs w:val="22"/>
        </w:rPr>
      </w:pPr>
    </w:p>
    <w:p w:rsidR="00601821" w:rsidRPr="004D525F" w:rsidRDefault="00601821" w:rsidP="00601821">
      <w:pPr>
        <w:pStyle w:val="ab"/>
        <w:jc w:val="center"/>
        <w:rPr>
          <w:b/>
          <w:sz w:val="22"/>
          <w:szCs w:val="22"/>
        </w:rPr>
      </w:pPr>
      <w:r w:rsidRPr="004D525F">
        <w:rPr>
          <w:b/>
          <w:sz w:val="22"/>
          <w:szCs w:val="22"/>
        </w:rPr>
        <w:t>Степень соответствия материально-технических</w:t>
      </w:r>
    </w:p>
    <w:p w:rsidR="00601821" w:rsidRPr="004D525F" w:rsidRDefault="00601821" w:rsidP="00601821">
      <w:pPr>
        <w:pStyle w:val="ab"/>
        <w:jc w:val="center"/>
        <w:rPr>
          <w:b/>
          <w:sz w:val="22"/>
          <w:szCs w:val="22"/>
        </w:rPr>
      </w:pPr>
      <w:r w:rsidRPr="004D525F">
        <w:rPr>
          <w:b/>
          <w:sz w:val="22"/>
          <w:szCs w:val="22"/>
        </w:rPr>
        <w:t>и информационно-методических условий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
        <w:gridCol w:w="757"/>
        <w:gridCol w:w="862"/>
        <w:gridCol w:w="697"/>
        <w:gridCol w:w="862"/>
        <w:gridCol w:w="730"/>
        <w:gridCol w:w="862"/>
        <w:gridCol w:w="631"/>
        <w:gridCol w:w="1100"/>
        <w:gridCol w:w="918"/>
        <w:gridCol w:w="788"/>
      </w:tblGrid>
      <w:tr w:rsidR="00601821" w:rsidRPr="004D525F" w:rsidTr="00480330">
        <w:tc>
          <w:tcPr>
            <w:tcW w:w="6312" w:type="dxa"/>
            <w:gridSpan w:val="8"/>
            <w:shd w:val="clear" w:color="auto" w:fill="auto"/>
          </w:tcPr>
          <w:p w:rsidR="00601821" w:rsidRPr="004D525F" w:rsidRDefault="00601821" w:rsidP="00480330">
            <w:pPr>
              <w:pStyle w:val="ab"/>
              <w:rPr>
                <w:sz w:val="22"/>
                <w:szCs w:val="22"/>
              </w:rPr>
            </w:pPr>
            <w:r w:rsidRPr="004D525F">
              <w:rPr>
                <w:sz w:val="22"/>
                <w:szCs w:val="22"/>
              </w:rPr>
              <w:t>Критерии</w:t>
            </w:r>
          </w:p>
        </w:tc>
        <w:tc>
          <w:tcPr>
            <w:tcW w:w="2806" w:type="dxa"/>
            <w:gridSpan w:val="3"/>
            <w:vMerge w:val="restart"/>
            <w:shd w:val="clear" w:color="auto" w:fill="auto"/>
          </w:tcPr>
          <w:p w:rsidR="00601821" w:rsidRPr="004D525F" w:rsidRDefault="00601821" w:rsidP="00480330">
            <w:pPr>
              <w:pStyle w:val="ab"/>
              <w:rPr>
                <w:sz w:val="22"/>
                <w:szCs w:val="22"/>
              </w:rPr>
            </w:pPr>
            <w:r w:rsidRPr="004D525F">
              <w:rPr>
                <w:sz w:val="22"/>
                <w:szCs w:val="22"/>
              </w:rPr>
              <w:t>Общая</w:t>
            </w:r>
          </w:p>
          <w:p w:rsidR="00601821" w:rsidRPr="004D525F" w:rsidRDefault="00601821" w:rsidP="00480330">
            <w:pPr>
              <w:pStyle w:val="ab"/>
              <w:rPr>
                <w:sz w:val="22"/>
                <w:szCs w:val="22"/>
              </w:rPr>
            </w:pPr>
            <w:r w:rsidRPr="004D525F">
              <w:rPr>
                <w:sz w:val="22"/>
                <w:szCs w:val="22"/>
              </w:rPr>
              <w:t>оснащённость</w:t>
            </w:r>
          </w:p>
        </w:tc>
      </w:tr>
      <w:tr w:rsidR="00601821" w:rsidRPr="004D525F" w:rsidTr="00480330">
        <w:tc>
          <w:tcPr>
            <w:tcW w:w="1668" w:type="dxa"/>
            <w:gridSpan w:val="2"/>
            <w:shd w:val="clear" w:color="auto" w:fill="auto"/>
          </w:tcPr>
          <w:p w:rsidR="00601821" w:rsidRPr="004D525F" w:rsidRDefault="00601821" w:rsidP="00480330">
            <w:pPr>
              <w:pStyle w:val="ab"/>
              <w:rPr>
                <w:sz w:val="22"/>
                <w:szCs w:val="22"/>
              </w:rPr>
            </w:pPr>
            <w:r w:rsidRPr="004D525F">
              <w:rPr>
                <w:sz w:val="22"/>
                <w:szCs w:val="22"/>
              </w:rPr>
              <w:t>1</w:t>
            </w:r>
          </w:p>
          <w:p w:rsidR="00601821" w:rsidRPr="004D525F" w:rsidRDefault="00601821" w:rsidP="00480330">
            <w:pPr>
              <w:pStyle w:val="ab"/>
              <w:rPr>
                <w:sz w:val="22"/>
                <w:szCs w:val="22"/>
              </w:rPr>
            </w:pPr>
          </w:p>
        </w:tc>
        <w:tc>
          <w:tcPr>
            <w:tcW w:w="1559" w:type="dxa"/>
            <w:gridSpan w:val="2"/>
            <w:shd w:val="clear" w:color="auto" w:fill="auto"/>
          </w:tcPr>
          <w:p w:rsidR="00601821" w:rsidRPr="004D525F" w:rsidRDefault="00601821" w:rsidP="00480330">
            <w:pPr>
              <w:pStyle w:val="ab"/>
              <w:rPr>
                <w:sz w:val="22"/>
                <w:szCs w:val="22"/>
              </w:rPr>
            </w:pPr>
            <w:r w:rsidRPr="004D525F">
              <w:rPr>
                <w:sz w:val="22"/>
                <w:szCs w:val="22"/>
              </w:rPr>
              <w:t>2</w:t>
            </w:r>
          </w:p>
          <w:p w:rsidR="00601821" w:rsidRPr="004D525F" w:rsidRDefault="00601821" w:rsidP="00480330">
            <w:pPr>
              <w:pStyle w:val="ab"/>
              <w:rPr>
                <w:sz w:val="22"/>
                <w:szCs w:val="22"/>
              </w:rPr>
            </w:pPr>
          </w:p>
        </w:tc>
        <w:tc>
          <w:tcPr>
            <w:tcW w:w="1592" w:type="dxa"/>
            <w:gridSpan w:val="2"/>
            <w:shd w:val="clear" w:color="auto" w:fill="auto"/>
          </w:tcPr>
          <w:p w:rsidR="00601821" w:rsidRPr="004D525F" w:rsidRDefault="00601821" w:rsidP="00480330">
            <w:pPr>
              <w:pStyle w:val="ab"/>
              <w:rPr>
                <w:sz w:val="22"/>
                <w:szCs w:val="22"/>
              </w:rPr>
            </w:pPr>
            <w:r w:rsidRPr="004D525F">
              <w:rPr>
                <w:sz w:val="22"/>
                <w:szCs w:val="22"/>
              </w:rPr>
              <w:t>3</w:t>
            </w:r>
          </w:p>
          <w:p w:rsidR="00601821" w:rsidRPr="004D525F" w:rsidRDefault="00601821" w:rsidP="00480330">
            <w:pPr>
              <w:pStyle w:val="ab"/>
              <w:rPr>
                <w:sz w:val="22"/>
                <w:szCs w:val="22"/>
              </w:rPr>
            </w:pPr>
          </w:p>
        </w:tc>
        <w:tc>
          <w:tcPr>
            <w:tcW w:w="1493" w:type="dxa"/>
            <w:gridSpan w:val="2"/>
            <w:shd w:val="clear" w:color="auto" w:fill="auto"/>
          </w:tcPr>
          <w:p w:rsidR="00601821" w:rsidRPr="004D525F" w:rsidRDefault="00601821" w:rsidP="00480330">
            <w:pPr>
              <w:pStyle w:val="ab"/>
              <w:rPr>
                <w:sz w:val="22"/>
                <w:szCs w:val="22"/>
              </w:rPr>
            </w:pPr>
            <w:r w:rsidRPr="004D525F">
              <w:rPr>
                <w:sz w:val="22"/>
                <w:szCs w:val="22"/>
              </w:rPr>
              <w:t>4</w:t>
            </w:r>
          </w:p>
          <w:p w:rsidR="00601821" w:rsidRPr="004D525F" w:rsidRDefault="00601821" w:rsidP="00480330">
            <w:pPr>
              <w:pStyle w:val="ab"/>
              <w:rPr>
                <w:sz w:val="22"/>
                <w:szCs w:val="22"/>
              </w:rPr>
            </w:pPr>
          </w:p>
        </w:tc>
        <w:tc>
          <w:tcPr>
            <w:tcW w:w="2806" w:type="dxa"/>
            <w:gridSpan w:val="3"/>
            <w:vMerge/>
            <w:shd w:val="clear" w:color="auto" w:fill="auto"/>
          </w:tcPr>
          <w:p w:rsidR="00601821" w:rsidRPr="004D525F" w:rsidRDefault="00601821" w:rsidP="00480330">
            <w:pPr>
              <w:pStyle w:val="ab"/>
              <w:rPr>
                <w:sz w:val="22"/>
                <w:szCs w:val="22"/>
              </w:rPr>
            </w:pPr>
          </w:p>
        </w:tc>
      </w:tr>
      <w:tr w:rsidR="00601821" w:rsidRPr="004D525F" w:rsidTr="00480330">
        <w:tc>
          <w:tcPr>
            <w:tcW w:w="911" w:type="dxa"/>
            <w:shd w:val="clear" w:color="auto" w:fill="auto"/>
          </w:tcPr>
          <w:p w:rsidR="00601821" w:rsidRPr="004D525F" w:rsidRDefault="00601821" w:rsidP="00480330">
            <w:pPr>
              <w:pStyle w:val="ab"/>
              <w:rPr>
                <w:sz w:val="22"/>
                <w:szCs w:val="22"/>
              </w:rPr>
            </w:pPr>
            <w:r w:rsidRPr="004D525F">
              <w:rPr>
                <w:sz w:val="22"/>
                <w:szCs w:val="22"/>
              </w:rPr>
              <w:t>Баллы</w:t>
            </w:r>
          </w:p>
        </w:tc>
        <w:tc>
          <w:tcPr>
            <w:tcW w:w="757" w:type="dxa"/>
            <w:shd w:val="clear" w:color="auto" w:fill="auto"/>
          </w:tcPr>
          <w:p w:rsidR="00601821" w:rsidRPr="004D525F" w:rsidRDefault="00601821" w:rsidP="00480330">
            <w:pPr>
              <w:pStyle w:val="ab"/>
              <w:rPr>
                <w:sz w:val="22"/>
                <w:szCs w:val="22"/>
              </w:rPr>
            </w:pPr>
            <w:r w:rsidRPr="004D525F">
              <w:rPr>
                <w:sz w:val="22"/>
                <w:szCs w:val="22"/>
              </w:rPr>
              <w:t>%</w:t>
            </w:r>
          </w:p>
        </w:tc>
        <w:tc>
          <w:tcPr>
            <w:tcW w:w="862" w:type="dxa"/>
            <w:shd w:val="clear" w:color="auto" w:fill="auto"/>
          </w:tcPr>
          <w:p w:rsidR="00601821" w:rsidRPr="004D525F" w:rsidRDefault="00601821" w:rsidP="00480330">
            <w:pPr>
              <w:pStyle w:val="ab"/>
              <w:rPr>
                <w:sz w:val="22"/>
                <w:szCs w:val="22"/>
              </w:rPr>
            </w:pPr>
            <w:r w:rsidRPr="004D525F">
              <w:rPr>
                <w:sz w:val="22"/>
                <w:szCs w:val="22"/>
              </w:rPr>
              <w:t>Баллы</w:t>
            </w:r>
          </w:p>
        </w:tc>
        <w:tc>
          <w:tcPr>
            <w:tcW w:w="697" w:type="dxa"/>
            <w:shd w:val="clear" w:color="auto" w:fill="auto"/>
          </w:tcPr>
          <w:p w:rsidR="00601821" w:rsidRPr="004D525F" w:rsidRDefault="00601821" w:rsidP="00480330">
            <w:pPr>
              <w:pStyle w:val="ab"/>
              <w:rPr>
                <w:sz w:val="22"/>
                <w:szCs w:val="22"/>
              </w:rPr>
            </w:pPr>
            <w:r w:rsidRPr="004D525F">
              <w:rPr>
                <w:sz w:val="22"/>
                <w:szCs w:val="22"/>
              </w:rPr>
              <w:t>%</w:t>
            </w:r>
          </w:p>
        </w:tc>
        <w:tc>
          <w:tcPr>
            <w:tcW w:w="862" w:type="dxa"/>
            <w:shd w:val="clear" w:color="auto" w:fill="auto"/>
          </w:tcPr>
          <w:p w:rsidR="00601821" w:rsidRPr="004D525F" w:rsidRDefault="00601821" w:rsidP="00480330">
            <w:pPr>
              <w:pStyle w:val="ab"/>
              <w:rPr>
                <w:sz w:val="22"/>
                <w:szCs w:val="22"/>
              </w:rPr>
            </w:pPr>
            <w:r w:rsidRPr="004D525F">
              <w:rPr>
                <w:sz w:val="22"/>
                <w:szCs w:val="22"/>
              </w:rPr>
              <w:t>Баллы</w:t>
            </w:r>
          </w:p>
        </w:tc>
        <w:tc>
          <w:tcPr>
            <w:tcW w:w="730" w:type="dxa"/>
            <w:shd w:val="clear" w:color="auto" w:fill="auto"/>
          </w:tcPr>
          <w:p w:rsidR="00601821" w:rsidRPr="004D525F" w:rsidRDefault="00601821" w:rsidP="00480330">
            <w:pPr>
              <w:pStyle w:val="ab"/>
              <w:rPr>
                <w:sz w:val="22"/>
                <w:szCs w:val="22"/>
              </w:rPr>
            </w:pPr>
            <w:r w:rsidRPr="004D525F">
              <w:rPr>
                <w:sz w:val="22"/>
                <w:szCs w:val="22"/>
              </w:rPr>
              <w:t>%</w:t>
            </w:r>
          </w:p>
        </w:tc>
        <w:tc>
          <w:tcPr>
            <w:tcW w:w="862" w:type="dxa"/>
            <w:shd w:val="clear" w:color="auto" w:fill="auto"/>
          </w:tcPr>
          <w:p w:rsidR="00601821" w:rsidRPr="004D525F" w:rsidRDefault="00601821" w:rsidP="00480330">
            <w:pPr>
              <w:pStyle w:val="ab"/>
              <w:rPr>
                <w:sz w:val="22"/>
                <w:szCs w:val="22"/>
              </w:rPr>
            </w:pPr>
            <w:r w:rsidRPr="004D525F">
              <w:rPr>
                <w:sz w:val="22"/>
                <w:szCs w:val="22"/>
              </w:rPr>
              <w:t>Баллы</w:t>
            </w:r>
          </w:p>
        </w:tc>
        <w:tc>
          <w:tcPr>
            <w:tcW w:w="631" w:type="dxa"/>
            <w:shd w:val="clear" w:color="auto" w:fill="auto"/>
          </w:tcPr>
          <w:p w:rsidR="00601821" w:rsidRPr="004D525F" w:rsidRDefault="00601821" w:rsidP="00480330">
            <w:pPr>
              <w:pStyle w:val="ab"/>
              <w:rPr>
                <w:sz w:val="22"/>
                <w:szCs w:val="22"/>
              </w:rPr>
            </w:pPr>
            <w:r w:rsidRPr="004D525F">
              <w:rPr>
                <w:sz w:val="22"/>
                <w:szCs w:val="22"/>
              </w:rPr>
              <w:t>%</w:t>
            </w:r>
          </w:p>
        </w:tc>
        <w:tc>
          <w:tcPr>
            <w:tcW w:w="1100" w:type="dxa"/>
            <w:shd w:val="clear" w:color="auto" w:fill="auto"/>
          </w:tcPr>
          <w:p w:rsidR="00601821" w:rsidRPr="004D525F" w:rsidRDefault="00601821" w:rsidP="00480330">
            <w:pPr>
              <w:pStyle w:val="ab"/>
              <w:rPr>
                <w:sz w:val="22"/>
                <w:szCs w:val="22"/>
              </w:rPr>
            </w:pPr>
            <w:r w:rsidRPr="004D525F">
              <w:rPr>
                <w:sz w:val="22"/>
                <w:szCs w:val="22"/>
              </w:rPr>
              <w:t>Максим. балл</w:t>
            </w:r>
          </w:p>
        </w:tc>
        <w:tc>
          <w:tcPr>
            <w:tcW w:w="918" w:type="dxa"/>
            <w:shd w:val="clear" w:color="auto" w:fill="auto"/>
          </w:tcPr>
          <w:p w:rsidR="00601821" w:rsidRPr="004D525F" w:rsidRDefault="00601821" w:rsidP="00480330">
            <w:pPr>
              <w:pStyle w:val="ab"/>
              <w:rPr>
                <w:sz w:val="22"/>
                <w:szCs w:val="22"/>
              </w:rPr>
            </w:pPr>
            <w:r w:rsidRPr="004D525F">
              <w:rPr>
                <w:sz w:val="22"/>
                <w:szCs w:val="22"/>
              </w:rPr>
              <w:t>Балл</w:t>
            </w:r>
          </w:p>
          <w:p w:rsidR="00601821" w:rsidRPr="004D525F" w:rsidRDefault="00601821" w:rsidP="00480330">
            <w:pPr>
              <w:pStyle w:val="ab"/>
              <w:rPr>
                <w:sz w:val="22"/>
                <w:szCs w:val="22"/>
              </w:rPr>
            </w:pPr>
            <w:r w:rsidRPr="004D525F">
              <w:rPr>
                <w:sz w:val="22"/>
                <w:szCs w:val="22"/>
              </w:rPr>
              <w:t>по ОУ</w:t>
            </w:r>
          </w:p>
        </w:tc>
        <w:tc>
          <w:tcPr>
            <w:tcW w:w="788" w:type="dxa"/>
            <w:shd w:val="clear" w:color="auto" w:fill="auto"/>
          </w:tcPr>
          <w:p w:rsidR="00601821" w:rsidRPr="004D525F" w:rsidRDefault="00601821" w:rsidP="00480330">
            <w:pPr>
              <w:pStyle w:val="ab"/>
              <w:rPr>
                <w:sz w:val="22"/>
                <w:szCs w:val="22"/>
              </w:rPr>
            </w:pPr>
            <w:r w:rsidRPr="004D525F">
              <w:rPr>
                <w:sz w:val="22"/>
                <w:szCs w:val="22"/>
              </w:rPr>
              <w:t>%</w:t>
            </w:r>
          </w:p>
          <w:p w:rsidR="00601821" w:rsidRPr="004D525F" w:rsidRDefault="00601821" w:rsidP="00480330">
            <w:pPr>
              <w:pStyle w:val="ab"/>
              <w:rPr>
                <w:sz w:val="22"/>
                <w:szCs w:val="22"/>
              </w:rPr>
            </w:pPr>
          </w:p>
        </w:tc>
      </w:tr>
      <w:tr w:rsidR="00601821" w:rsidRPr="004D525F" w:rsidTr="00480330">
        <w:tc>
          <w:tcPr>
            <w:tcW w:w="911" w:type="dxa"/>
            <w:shd w:val="clear" w:color="auto" w:fill="auto"/>
          </w:tcPr>
          <w:p w:rsidR="00601821" w:rsidRPr="004D525F" w:rsidRDefault="00601821" w:rsidP="00480330">
            <w:pPr>
              <w:pStyle w:val="ab"/>
              <w:rPr>
                <w:sz w:val="22"/>
                <w:szCs w:val="22"/>
              </w:rPr>
            </w:pPr>
            <w:r w:rsidRPr="004D525F">
              <w:rPr>
                <w:sz w:val="22"/>
                <w:szCs w:val="22"/>
              </w:rPr>
              <w:t>76,5</w:t>
            </w:r>
          </w:p>
        </w:tc>
        <w:tc>
          <w:tcPr>
            <w:tcW w:w="757" w:type="dxa"/>
            <w:shd w:val="clear" w:color="auto" w:fill="auto"/>
          </w:tcPr>
          <w:p w:rsidR="00601821" w:rsidRPr="004D525F" w:rsidRDefault="00601821" w:rsidP="00480330">
            <w:pPr>
              <w:pStyle w:val="ab"/>
              <w:rPr>
                <w:sz w:val="22"/>
                <w:szCs w:val="22"/>
              </w:rPr>
            </w:pPr>
            <w:r w:rsidRPr="004D525F">
              <w:rPr>
                <w:sz w:val="22"/>
                <w:szCs w:val="22"/>
              </w:rPr>
              <w:t>90</w:t>
            </w:r>
          </w:p>
        </w:tc>
        <w:tc>
          <w:tcPr>
            <w:tcW w:w="862" w:type="dxa"/>
            <w:shd w:val="clear" w:color="auto" w:fill="auto"/>
          </w:tcPr>
          <w:p w:rsidR="00601821" w:rsidRPr="004D525F" w:rsidRDefault="00601821" w:rsidP="00480330">
            <w:pPr>
              <w:pStyle w:val="ab"/>
              <w:rPr>
                <w:sz w:val="22"/>
                <w:szCs w:val="22"/>
              </w:rPr>
            </w:pPr>
            <w:r w:rsidRPr="004D525F">
              <w:rPr>
                <w:sz w:val="22"/>
                <w:szCs w:val="22"/>
              </w:rPr>
              <w:t>48,6</w:t>
            </w:r>
          </w:p>
        </w:tc>
        <w:tc>
          <w:tcPr>
            <w:tcW w:w="697" w:type="dxa"/>
            <w:shd w:val="clear" w:color="auto" w:fill="auto"/>
          </w:tcPr>
          <w:p w:rsidR="00601821" w:rsidRPr="004D525F" w:rsidRDefault="00601821" w:rsidP="00480330">
            <w:pPr>
              <w:pStyle w:val="ab"/>
              <w:rPr>
                <w:sz w:val="22"/>
                <w:szCs w:val="22"/>
              </w:rPr>
            </w:pPr>
            <w:r w:rsidRPr="004D525F">
              <w:rPr>
                <w:sz w:val="22"/>
                <w:szCs w:val="22"/>
              </w:rPr>
              <w:t>32</w:t>
            </w:r>
          </w:p>
        </w:tc>
        <w:tc>
          <w:tcPr>
            <w:tcW w:w="862" w:type="dxa"/>
            <w:shd w:val="clear" w:color="auto" w:fill="auto"/>
          </w:tcPr>
          <w:p w:rsidR="00601821" w:rsidRPr="004D525F" w:rsidRDefault="00601821" w:rsidP="00480330">
            <w:pPr>
              <w:pStyle w:val="ab"/>
              <w:rPr>
                <w:sz w:val="22"/>
                <w:szCs w:val="22"/>
              </w:rPr>
            </w:pPr>
            <w:r w:rsidRPr="004D525F">
              <w:rPr>
                <w:sz w:val="22"/>
                <w:szCs w:val="22"/>
              </w:rPr>
              <w:t>9</w:t>
            </w:r>
          </w:p>
        </w:tc>
        <w:tc>
          <w:tcPr>
            <w:tcW w:w="730" w:type="dxa"/>
            <w:shd w:val="clear" w:color="auto" w:fill="auto"/>
          </w:tcPr>
          <w:p w:rsidR="00601821" w:rsidRPr="004D525F" w:rsidRDefault="00601821" w:rsidP="00480330">
            <w:pPr>
              <w:pStyle w:val="ab"/>
              <w:rPr>
                <w:sz w:val="22"/>
                <w:szCs w:val="22"/>
              </w:rPr>
            </w:pPr>
            <w:r w:rsidRPr="004D525F">
              <w:rPr>
                <w:sz w:val="22"/>
                <w:szCs w:val="22"/>
              </w:rPr>
              <w:t>75</w:t>
            </w:r>
          </w:p>
        </w:tc>
        <w:tc>
          <w:tcPr>
            <w:tcW w:w="862" w:type="dxa"/>
            <w:shd w:val="clear" w:color="auto" w:fill="auto"/>
          </w:tcPr>
          <w:p w:rsidR="00601821" w:rsidRPr="004D525F" w:rsidRDefault="00601821" w:rsidP="00480330">
            <w:pPr>
              <w:pStyle w:val="ab"/>
              <w:rPr>
                <w:sz w:val="22"/>
                <w:szCs w:val="22"/>
              </w:rPr>
            </w:pPr>
            <w:r w:rsidRPr="004D525F">
              <w:rPr>
                <w:sz w:val="22"/>
                <w:szCs w:val="22"/>
              </w:rPr>
              <w:t>13</w:t>
            </w:r>
          </w:p>
        </w:tc>
        <w:tc>
          <w:tcPr>
            <w:tcW w:w="631" w:type="dxa"/>
            <w:shd w:val="clear" w:color="auto" w:fill="auto"/>
          </w:tcPr>
          <w:p w:rsidR="00601821" w:rsidRPr="004D525F" w:rsidRDefault="00601821" w:rsidP="00480330">
            <w:pPr>
              <w:pStyle w:val="ab"/>
              <w:rPr>
                <w:sz w:val="22"/>
                <w:szCs w:val="22"/>
              </w:rPr>
            </w:pPr>
            <w:r w:rsidRPr="004D525F">
              <w:rPr>
                <w:sz w:val="22"/>
                <w:szCs w:val="22"/>
              </w:rPr>
              <w:t>93</w:t>
            </w:r>
          </w:p>
        </w:tc>
        <w:tc>
          <w:tcPr>
            <w:tcW w:w="1100" w:type="dxa"/>
            <w:shd w:val="clear" w:color="auto" w:fill="auto"/>
          </w:tcPr>
          <w:p w:rsidR="00601821" w:rsidRPr="004D525F" w:rsidRDefault="00601821" w:rsidP="00480330">
            <w:pPr>
              <w:pStyle w:val="ab"/>
              <w:rPr>
                <w:sz w:val="22"/>
                <w:szCs w:val="22"/>
              </w:rPr>
            </w:pPr>
            <w:r w:rsidRPr="004D525F">
              <w:rPr>
                <w:sz w:val="22"/>
                <w:szCs w:val="22"/>
              </w:rPr>
              <w:t>262</w:t>
            </w:r>
          </w:p>
        </w:tc>
        <w:tc>
          <w:tcPr>
            <w:tcW w:w="918" w:type="dxa"/>
            <w:shd w:val="clear" w:color="auto" w:fill="auto"/>
          </w:tcPr>
          <w:p w:rsidR="00601821" w:rsidRPr="004D525F" w:rsidRDefault="00601821" w:rsidP="00480330">
            <w:pPr>
              <w:pStyle w:val="ab"/>
              <w:rPr>
                <w:sz w:val="22"/>
                <w:szCs w:val="22"/>
              </w:rPr>
            </w:pPr>
            <w:r w:rsidRPr="004D525F">
              <w:rPr>
                <w:sz w:val="22"/>
                <w:szCs w:val="22"/>
              </w:rPr>
              <w:t>147</w:t>
            </w:r>
          </w:p>
        </w:tc>
        <w:tc>
          <w:tcPr>
            <w:tcW w:w="788" w:type="dxa"/>
            <w:shd w:val="clear" w:color="auto" w:fill="auto"/>
          </w:tcPr>
          <w:p w:rsidR="00601821" w:rsidRPr="004D525F" w:rsidRDefault="00601821" w:rsidP="00480330">
            <w:pPr>
              <w:pStyle w:val="ab"/>
              <w:rPr>
                <w:sz w:val="22"/>
                <w:szCs w:val="22"/>
              </w:rPr>
            </w:pPr>
            <w:r w:rsidRPr="004D525F">
              <w:rPr>
                <w:sz w:val="22"/>
                <w:szCs w:val="22"/>
              </w:rPr>
              <w:t>56</w:t>
            </w:r>
          </w:p>
        </w:tc>
      </w:tr>
    </w:tbl>
    <w:p w:rsidR="00601821" w:rsidRPr="004D525F" w:rsidRDefault="00601821" w:rsidP="00601821">
      <w:pPr>
        <w:pStyle w:val="ab"/>
        <w:rPr>
          <w:rFonts w:eastAsiaTheme="minorEastAsia"/>
          <w:sz w:val="22"/>
          <w:szCs w:val="22"/>
        </w:rPr>
      </w:pPr>
    </w:p>
    <w:p w:rsidR="00601821" w:rsidRPr="004D525F" w:rsidRDefault="00601821" w:rsidP="00601821">
      <w:pPr>
        <w:pStyle w:val="ab"/>
        <w:rPr>
          <w:sz w:val="22"/>
          <w:szCs w:val="22"/>
        </w:rPr>
      </w:pPr>
      <w:r w:rsidRPr="004D525F">
        <w:rPr>
          <w:sz w:val="22"/>
          <w:szCs w:val="22"/>
        </w:rPr>
        <w:t>По критерию «Материально-техническое обеспечение учебных помещений» условия соответствуют требованиям на 90 %. ОУ не оснащено кабинетом музыки. В кабинете химии нет вытяжного шкафа. В кабинетах химии и технологии нет раковины с подведенным водоснабжением.</w:t>
      </w:r>
    </w:p>
    <w:p w:rsidR="00601821" w:rsidRPr="004D525F" w:rsidRDefault="00601821" w:rsidP="00601821">
      <w:pPr>
        <w:spacing w:line="360" w:lineRule="auto"/>
        <w:ind w:firstLine="709"/>
        <w:jc w:val="center"/>
        <w:rPr>
          <w:rFonts w:ascii="Times New Roman" w:hAnsi="Times New Roman" w:cs="Times New Roman"/>
          <w:b/>
        </w:rPr>
      </w:pPr>
    </w:p>
    <w:p w:rsidR="00601821" w:rsidRPr="004D525F" w:rsidRDefault="00601821" w:rsidP="00601821">
      <w:pPr>
        <w:spacing w:line="360" w:lineRule="auto"/>
        <w:ind w:firstLine="709"/>
        <w:jc w:val="center"/>
        <w:rPr>
          <w:rFonts w:ascii="Times New Roman" w:hAnsi="Times New Roman" w:cs="Times New Roman"/>
          <w:b/>
        </w:rPr>
      </w:pPr>
      <w:proofErr w:type="spellStart"/>
      <w:r w:rsidRPr="004D525F">
        <w:rPr>
          <w:rFonts w:ascii="Times New Roman" w:hAnsi="Times New Roman" w:cs="Times New Roman"/>
          <w:b/>
        </w:rPr>
        <w:t>Сформированность</w:t>
      </w:r>
      <w:proofErr w:type="spellEnd"/>
      <w:r w:rsidRPr="004D525F">
        <w:rPr>
          <w:rFonts w:ascii="Times New Roman" w:hAnsi="Times New Roman" w:cs="Times New Roman"/>
          <w:b/>
        </w:rPr>
        <w:t xml:space="preserve"> нормативно-правовых условий введения ФГОС</w:t>
      </w:r>
    </w:p>
    <w:tbl>
      <w:tblPr>
        <w:tblStyle w:val="a4"/>
        <w:tblW w:w="9366" w:type="dxa"/>
        <w:tblInd w:w="-5" w:type="dxa"/>
        <w:tblLayout w:type="fixed"/>
        <w:tblLook w:val="04A0" w:firstRow="1" w:lastRow="0" w:firstColumn="1" w:lastColumn="0" w:noHBand="0" w:noVBand="1"/>
      </w:tblPr>
      <w:tblGrid>
        <w:gridCol w:w="294"/>
        <w:gridCol w:w="411"/>
        <w:gridCol w:w="353"/>
        <w:gridCol w:w="7"/>
        <w:gridCol w:w="346"/>
        <w:gridCol w:w="353"/>
        <w:gridCol w:w="7"/>
        <w:gridCol w:w="346"/>
        <w:gridCol w:w="353"/>
        <w:gridCol w:w="7"/>
        <w:gridCol w:w="346"/>
        <w:gridCol w:w="353"/>
        <w:gridCol w:w="7"/>
        <w:gridCol w:w="472"/>
        <w:gridCol w:w="473"/>
        <w:gridCol w:w="485"/>
        <w:gridCol w:w="465"/>
        <w:gridCol w:w="14"/>
        <w:gridCol w:w="479"/>
        <w:gridCol w:w="960"/>
        <w:gridCol w:w="993"/>
        <w:gridCol w:w="1842"/>
      </w:tblGrid>
      <w:tr w:rsidR="00601821" w:rsidRPr="004D525F" w:rsidTr="00480330">
        <w:trPr>
          <w:trHeight w:val="633"/>
        </w:trPr>
        <w:tc>
          <w:tcPr>
            <w:tcW w:w="5571" w:type="dxa"/>
            <w:gridSpan w:val="19"/>
            <w:hideMark/>
          </w:tcPr>
          <w:p w:rsidR="00601821" w:rsidRPr="004D525F" w:rsidRDefault="00601821" w:rsidP="00480330">
            <w:pPr>
              <w:jc w:val="both"/>
              <w:rPr>
                <w:bCs/>
                <w:sz w:val="22"/>
                <w:szCs w:val="22"/>
              </w:rPr>
            </w:pPr>
            <w:r w:rsidRPr="004D525F">
              <w:rPr>
                <w:bCs/>
                <w:sz w:val="22"/>
                <w:szCs w:val="22"/>
              </w:rPr>
              <w:t>Критерии</w:t>
            </w:r>
          </w:p>
        </w:tc>
        <w:tc>
          <w:tcPr>
            <w:tcW w:w="960" w:type="dxa"/>
            <w:vMerge w:val="restart"/>
            <w:hideMark/>
          </w:tcPr>
          <w:p w:rsidR="00601821" w:rsidRPr="004D525F" w:rsidRDefault="00601821" w:rsidP="00480330">
            <w:pPr>
              <w:jc w:val="center"/>
              <w:rPr>
                <w:bCs/>
                <w:sz w:val="22"/>
                <w:szCs w:val="22"/>
              </w:rPr>
            </w:pPr>
            <w:r w:rsidRPr="004D525F">
              <w:rPr>
                <w:bCs/>
                <w:sz w:val="22"/>
                <w:szCs w:val="22"/>
              </w:rPr>
              <w:t>Общий балл</w:t>
            </w:r>
          </w:p>
        </w:tc>
        <w:tc>
          <w:tcPr>
            <w:tcW w:w="993" w:type="dxa"/>
            <w:vMerge w:val="restart"/>
            <w:hideMark/>
          </w:tcPr>
          <w:p w:rsidR="00601821" w:rsidRPr="004D525F" w:rsidRDefault="00601821" w:rsidP="00480330">
            <w:pPr>
              <w:jc w:val="center"/>
              <w:rPr>
                <w:bCs/>
                <w:sz w:val="22"/>
                <w:szCs w:val="22"/>
              </w:rPr>
            </w:pPr>
            <w:r w:rsidRPr="004D525F">
              <w:rPr>
                <w:bCs/>
                <w:sz w:val="22"/>
                <w:szCs w:val="22"/>
              </w:rPr>
              <w:t>Макс. балл</w:t>
            </w:r>
          </w:p>
        </w:tc>
        <w:tc>
          <w:tcPr>
            <w:tcW w:w="1842" w:type="dxa"/>
            <w:vMerge w:val="restart"/>
            <w:hideMark/>
          </w:tcPr>
          <w:p w:rsidR="00601821" w:rsidRPr="004D525F" w:rsidRDefault="00601821" w:rsidP="00480330">
            <w:pPr>
              <w:jc w:val="center"/>
              <w:rPr>
                <w:bCs/>
                <w:sz w:val="22"/>
                <w:szCs w:val="22"/>
              </w:rPr>
            </w:pPr>
            <w:r w:rsidRPr="004D525F">
              <w:rPr>
                <w:bCs/>
                <w:sz w:val="22"/>
                <w:szCs w:val="22"/>
              </w:rPr>
              <w:t>%</w:t>
            </w:r>
          </w:p>
        </w:tc>
      </w:tr>
      <w:tr w:rsidR="00601821" w:rsidRPr="004D525F" w:rsidTr="00480330">
        <w:trPr>
          <w:trHeight w:val="381"/>
        </w:trPr>
        <w:tc>
          <w:tcPr>
            <w:tcW w:w="294" w:type="dxa"/>
          </w:tcPr>
          <w:p w:rsidR="00601821" w:rsidRPr="004D525F" w:rsidRDefault="00601821" w:rsidP="00480330">
            <w:pPr>
              <w:jc w:val="both"/>
              <w:rPr>
                <w:bCs/>
                <w:sz w:val="22"/>
                <w:szCs w:val="22"/>
              </w:rPr>
            </w:pPr>
            <w:r w:rsidRPr="004D525F">
              <w:rPr>
                <w:bCs/>
                <w:sz w:val="22"/>
                <w:szCs w:val="22"/>
              </w:rPr>
              <w:t>1</w:t>
            </w:r>
          </w:p>
        </w:tc>
        <w:tc>
          <w:tcPr>
            <w:tcW w:w="411" w:type="dxa"/>
          </w:tcPr>
          <w:p w:rsidR="00601821" w:rsidRPr="004D525F" w:rsidRDefault="00601821" w:rsidP="00480330">
            <w:pPr>
              <w:jc w:val="both"/>
              <w:rPr>
                <w:bCs/>
                <w:sz w:val="22"/>
                <w:szCs w:val="22"/>
              </w:rPr>
            </w:pPr>
            <w:r w:rsidRPr="004D525F">
              <w:rPr>
                <w:bCs/>
                <w:sz w:val="22"/>
                <w:szCs w:val="22"/>
              </w:rPr>
              <w:t>2</w:t>
            </w:r>
          </w:p>
        </w:tc>
        <w:tc>
          <w:tcPr>
            <w:tcW w:w="353" w:type="dxa"/>
          </w:tcPr>
          <w:p w:rsidR="00601821" w:rsidRPr="004D525F" w:rsidRDefault="00601821" w:rsidP="00480330">
            <w:pPr>
              <w:jc w:val="both"/>
              <w:rPr>
                <w:bCs/>
                <w:sz w:val="22"/>
                <w:szCs w:val="22"/>
              </w:rPr>
            </w:pPr>
            <w:r w:rsidRPr="004D525F">
              <w:rPr>
                <w:bCs/>
                <w:sz w:val="22"/>
                <w:szCs w:val="22"/>
              </w:rPr>
              <w:t>3</w:t>
            </w:r>
          </w:p>
        </w:tc>
        <w:tc>
          <w:tcPr>
            <w:tcW w:w="353" w:type="dxa"/>
            <w:gridSpan w:val="2"/>
          </w:tcPr>
          <w:p w:rsidR="00601821" w:rsidRPr="004D525F" w:rsidRDefault="00601821" w:rsidP="00480330">
            <w:pPr>
              <w:jc w:val="both"/>
              <w:rPr>
                <w:bCs/>
                <w:sz w:val="22"/>
                <w:szCs w:val="22"/>
              </w:rPr>
            </w:pPr>
            <w:r w:rsidRPr="004D525F">
              <w:rPr>
                <w:bCs/>
                <w:sz w:val="22"/>
                <w:szCs w:val="22"/>
              </w:rPr>
              <w:t>4</w:t>
            </w:r>
          </w:p>
        </w:tc>
        <w:tc>
          <w:tcPr>
            <w:tcW w:w="353" w:type="dxa"/>
          </w:tcPr>
          <w:p w:rsidR="00601821" w:rsidRPr="004D525F" w:rsidRDefault="00601821" w:rsidP="00480330">
            <w:pPr>
              <w:jc w:val="both"/>
              <w:rPr>
                <w:bCs/>
                <w:sz w:val="22"/>
                <w:szCs w:val="22"/>
              </w:rPr>
            </w:pPr>
            <w:r w:rsidRPr="004D525F">
              <w:rPr>
                <w:bCs/>
                <w:sz w:val="22"/>
                <w:szCs w:val="22"/>
              </w:rPr>
              <w:t>5</w:t>
            </w:r>
          </w:p>
        </w:tc>
        <w:tc>
          <w:tcPr>
            <w:tcW w:w="353" w:type="dxa"/>
            <w:gridSpan w:val="2"/>
          </w:tcPr>
          <w:p w:rsidR="00601821" w:rsidRPr="004D525F" w:rsidRDefault="00601821" w:rsidP="00480330">
            <w:pPr>
              <w:jc w:val="both"/>
              <w:rPr>
                <w:bCs/>
                <w:sz w:val="22"/>
                <w:szCs w:val="22"/>
              </w:rPr>
            </w:pPr>
            <w:r w:rsidRPr="004D525F">
              <w:rPr>
                <w:bCs/>
                <w:sz w:val="22"/>
                <w:szCs w:val="22"/>
              </w:rPr>
              <w:t>6</w:t>
            </w:r>
          </w:p>
        </w:tc>
        <w:tc>
          <w:tcPr>
            <w:tcW w:w="353" w:type="dxa"/>
          </w:tcPr>
          <w:p w:rsidR="00601821" w:rsidRPr="004D525F" w:rsidRDefault="00601821" w:rsidP="00480330">
            <w:pPr>
              <w:jc w:val="both"/>
              <w:rPr>
                <w:bCs/>
                <w:sz w:val="22"/>
                <w:szCs w:val="22"/>
              </w:rPr>
            </w:pPr>
            <w:r w:rsidRPr="004D525F">
              <w:rPr>
                <w:bCs/>
                <w:sz w:val="22"/>
                <w:szCs w:val="22"/>
              </w:rPr>
              <w:t>7</w:t>
            </w:r>
          </w:p>
        </w:tc>
        <w:tc>
          <w:tcPr>
            <w:tcW w:w="353" w:type="dxa"/>
            <w:gridSpan w:val="2"/>
          </w:tcPr>
          <w:p w:rsidR="00601821" w:rsidRPr="004D525F" w:rsidRDefault="00601821" w:rsidP="00480330">
            <w:pPr>
              <w:jc w:val="both"/>
              <w:rPr>
                <w:bCs/>
                <w:sz w:val="22"/>
                <w:szCs w:val="22"/>
              </w:rPr>
            </w:pPr>
            <w:r w:rsidRPr="004D525F">
              <w:rPr>
                <w:bCs/>
                <w:sz w:val="22"/>
                <w:szCs w:val="22"/>
              </w:rPr>
              <w:t>8</w:t>
            </w:r>
          </w:p>
        </w:tc>
        <w:tc>
          <w:tcPr>
            <w:tcW w:w="353" w:type="dxa"/>
          </w:tcPr>
          <w:p w:rsidR="00601821" w:rsidRPr="004D525F" w:rsidRDefault="00601821" w:rsidP="00480330">
            <w:pPr>
              <w:jc w:val="both"/>
              <w:rPr>
                <w:bCs/>
                <w:sz w:val="22"/>
                <w:szCs w:val="22"/>
              </w:rPr>
            </w:pPr>
            <w:r w:rsidRPr="004D525F">
              <w:rPr>
                <w:bCs/>
                <w:sz w:val="22"/>
                <w:szCs w:val="22"/>
              </w:rPr>
              <w:t>9</w:t>
            </w:r>
          </w:p>
        </w:tc>
        <w:tc>
          <w:tcPr>
            <w:tcW w:w="479" w:type="dxa"/>
            <w:gridSpan w:val="2"/>
          </w:tcPr>
          <w:p w:rsidR="00601821" w:rsidRPr="004D525F" w:rsidRDefault="00601821" w:rsidP="00480330">
            <w:pPr>
              <w:jc w:val="both"/>
              <w:rPr>
                <w:bCs/>
                <w:sz w:val="22"/>
                <w:szCs w:val="22"/>
              </w:rPr>
            </w:pPr>
            <w:r w:rsidRPr="004D525F">
              <w:rPr>
                <w:bCs/>
                <w:sz w:val="22"/>
                <w:szCs w:val="22"/>
              </w:rPr>
              <w:t>10</w:t>
            </w:r>
          </w:p>
        </w:tc>
        <w:tc>
          <w:tcPr>
            <w:tcW w:w="473" w:type="dxa"/>
          </w:tcPr>
          <w:p w:rsidR="00601821" w:rsidRPr="004D525F" w:rsidRDefault="00601821" w:rsidP="00480330">
            <w:pPr>
              <w:jc w:val="both"/>
              <w:rPr>
                <w:bCs/>
                <w:sz w:val="22"/>
                <w:szCs w:val="22"/>
              </w:rPr>
            </w:pPr>
            <w:r w:rsidRPr="004D525F">
              <w:rPr>
                <w:bCs/>
                <w:sz w:val="22"/>
                <w:szCs w:val="22"/>
              </w:rPr>
              <w:t>11</w:t>
            </w:r>
          </w:p>
        </w:tc>
        <w:tc>
          <w:tcPr>
            <w:tcW w:w="485" w:type="dxa"/>
          </w:tcPr>
          <w:p w:rsidR="00601821" w:rsidRPr="004D525F" w:rsidRDefault="00601821" w:rsidP="00480330">
            <w:pPr>
              <w:jc w:val="both"/>
              <w:rPr>
                <w:bCs/>
                <w:sz w:val="22"/>
                <w:szCs w:val="22"/>
              </w:rPr>
            </w:pPr>
            <w:r w:rsidRPr="004D525F">
              <w:rPr>
                <w:bCs/>
                <w:sz w:val="22"/>
                <w:szCs w:val="22"/>
              </w:rPr>
              <w:t>12</w:t>
            </w:r>
          </w:p>
        </w:tc>
        <w:tc>
          <w:tcPr>
            <w:tcW w:w="479" w:type="dxa"/>
            <w:gridSpan w:val="2"/>
          </w:tcPr>
          <w:p w:rsidR="00601821" w:rsidRPr="004D525F" w:rsidRDefault="00601821" w:rsidP="00480330">
            <w:pPr>
              <w:jc w:val="both"/>
              <w:rPr>
                <w:bCs/>
                <w:sz w:val="22"/>
                <w:szCs w:val="22"/>
              </w:rPr>
            </w:pPr>
            <w:r w:rsidRPr="004D525F">
              <w:rPr>
                <w:bCs/>
                <w:sz w:val="22"/>
                <w:szCs w:val="22"/>
              </w:rPr>
              <w:t>13</w:t>
            </w:r>
          </w:p>
        </w:tc>
        <w:tc>
          <w:tcPr>
            <w:tcW w:w="479" w:type="dxa"/>
          </w:tcPr>
          <w:p w:rsidR="00601821" w:rsidRPr="004D525F" w:rsidRDefault="00601821" w:rsidP="00480330">
            <w:pPr>
              <w:jc w:val="both"/>
              <w:rPr>
                <w:bCs/>
                <w:sz w:val="22"/>
                <w:szCs w:val="22"/>
              </w:rPr>
            </w:pPr>
            <w:r w:rsidRPr="004D525F">
              <w:rPr>
                <w:bCs/>
                <w:sz w:val="22"/>
                <w:szCs w:val="22"/>
              </w:rPr>
              <w:t>14</w:t>
            </w:r>
          </w:p>
        </w:tc>
        <w:tc>
          <w:tcPr>
            <w:tcW w:w="960" w:type="dxa"/>
            <w:vMerge/>
          </w:tcPr>
          <w:p w:rsidR="00601821" w:rsidRPr="004D525F" w:rsidRDefault="00601821" w:rsidP="00480330">
            <w:pPr>
              <w:jc w:val="center"/>
              <w:rPr>
                <w:bCs/>
                <w:sz w:val="22"/>
                <w:szCs w:val="22"/>
              </w:rPr>
            </w:pPr>
          </w:p>
        </w:tc>
        <w:tc>
          <w:tcPr>
            <w:tcW w:w="993" w:type="dxa"/>
            <w:vMerge/>
          </w:tcPr>
          <w:p w:rsidR="00601821" w:rsidRPr="004D525F" w:rsidRDefault="00601821" w:rsidP="00480330">
            <w:pPr>
              <w:jc w:val="center"/>
              <w:rPr>
                <w:bCs/>
                <w:sz w:val="22"/>
                <w:szCs w:val="22"/>
              </w:rPr>
            </w:pPr>
          </w:p>
        </w:tc>
        <w:tc>
          <w:tcPr>
            <w:tcW w:w="1842" w:type="dxa"/>
            <w:vMerge/>
          </w:tcPr>
          <w:p w:rsidR="00601821" w:rsidRPr="004D525F" w:rsidRDefault="00601821" w:rsidP="00480330">
            <w:pPr>
              <w:jc w:val="center"/>
              <w:rPr>
                <w:bCs/>
                <w:sz w:val="22"/>
                <w:szCs w:val="22"/>
              </w:rPr>
            </w:pPr>
          </w:p>
        </w:tc>
      </w:tr>
      <w:tr w:rsidR="00601821" w:rsidRPr="004D525F" w:rsidTr="00480330">
        <w:trPr>
          <w:trHeight w:val="454"/>
        </w:trPr>
        <w:tc>
          <w:tcPr>
            <w:tcW w:w="294" w:type="dxa"/>
          </w:tcPr>
          <w:p w:rsidR="00601821" w:rsidRPr="004D525F" w:rsidRDefault="00601821" w:rsidP="00480330">
            <w:pPr>
              <w:jc w:val="both"/>
              <w:rPr>
                <w:bCs/>
                <w:sz w:val="22"/>
                <w:szCs w:val="22"/>
              </w:rPr>
            </w:pPr>
            <w:r w:rsidRPr="004D525F">
              <w:rPr>
                <w:bCs/>
                <w:sz w:val="22"/>
                <w:szCs w:val="22"/>
              </w:rPr>
              <w:lastRenderedPageBreak/>
              <w:t>1</w:t>
            </w:r>
          </w:p>
        </w:tc>
        <w:tc>
          <w:tcPr>
            <w:tcW w:w="411" w:type="dxa"/>
          </w:tcPr>
          <w:p w:rsidR="00601821" w:rsidRPr="004D525F" w:rsidRDefault="00601821" w:rsidP="00480330">
            <w:pPr>
              <w:jc w:val="both"/>
              <w:rPr>
                <w:bCs/>
                <w:sz w:val="22"/>
                <w:szCs w:val="22"/>
              </w:rPr>
            </w:pPr>
            <w:r w:rsidRPr="004D525F">
              <w:rPr>
                <w:bCs/>
                <w:sz w:val="22"/>
                <w:szCs w:val="22"/>
              </w:rPr>
              <w:t>1</w:t>
            </w:r>
          </w:p>
        </w:tc>
        <w:tc>
          <w:tcPr>
            <w:tcW w:w="360" w:type="dxa"/>
            <w:gridSpan w:val="2"/>
          </w:tcPr>
          <w:p w:rsidR="00601821" w:rsidRPr="004D525F" w:rsidRDefault="00601821" w:rsidP="00480330">
            <w:pPr>
              <w:jc w:val="both"/>
              <w:rPr>
                <w:bCs/>
                <w:sz w:val="22"/>
                <w:szCs w:val="22"/>
              </w:rPr>
            </w:pPr>
            <w:r w:rsidRPr="004D525F">
              <w:rPr>
                <w:bCs/>
                <w:sz w:val="22"/>
                <w:szCs w:val="22"/>
              </w:rPr>
              <w:t>1</w:t>
            </w:r>
          </w:p>
        </w:tc>
        <w:tc>
          <w:tcPr>
            <w:tcW w:w="346" w:type="dxa"/>
          </w:tcPr>
          <w:p w:rsidR="00601821" w:rsidRPr="004D525F" w:rsidRDefault="00601821" w:rsidP="00480330">
            <w:pPr>
              <w:jc w:val="both"/>
              <w:rPr>
                <w:bCs/>
                <w:sz w:val="22"/>
                <w:szCs w:val="22"/>
              </w:rPr>
            </w:pPr>
            <w:r w:rsidRPr="004D525F">
              <w:rPr>
                <w:bCs/>
                <w:sz w:val="22"/>
                <w:szCs w:val="22"/>
              </w:rPr>
              <w:t>1</w:t>
            </w:r>
          </w:p>
        </w:tc>
        <w:tc>
          <w:tcPr>
            <w:tcW w:w="360" w:type="dxa"/>
            <w:gridSpan w:val="2"/>
          </w:tcPr>
          <w:p w:rsidR="00601821" w:rsidRPr="004D525F" w:rsidRDefault="00601821" w:rsidP="00480330">
            <w:pPr>
              <w:jc w:val="both"/>
              <w:rPr>
                <w:bCs/>
                <w:sz w:val="22"/>
                <w:szCs w:val="22"/>
              </w:rPr>
            </w:pPr>
            <w:r w:rsidRPr="004D525F">
              <w:rPr>
                <w:bCs/>
                <w:sz w:val="22"/>
                <w:szCs w:val="22"/>
              </w:rPr>
              <w:t>1</w:t>
            </w:r>
          </w:p>
        </w:tc>
        <w:tc>
          <w:tcPr>
            <w:tcW w:w="346" w:type="dxa"/>
          </w:tcPr>
          <w:p w:rsidR="00601821" w:rsidRPr="004D525F" w:rsidRDefault="00601821" w:rsidP="00480330">
            <w:pPr>
              <w:jc w:val="both"/>
              <w:rPr>
                <w:bCs/>
                <w:sz w:val="22"/>
                <w:szCs w:val="22"/>
              </w:rPr>
            </w:pPr>
            <w:r w:rsidRPr="004D525F">
              <w:rPr>
                <w:bCs/>
                <w:sz w:val="22"/>
                <w:szCs w:val="22"/>
              </w:rPr>
              <w:t>1</w:t>
            </w:r>
          </w:p>
        </w:tc>
        <w:tc>
          <w:tcPr>
            <w:tcW w:w="360" w:type="dxa"/>
            <w:gridSpan w:val="2"/>
          </w:tcPr>
          <w:p w:rsidR="00601821" w:rsidRPr="004D525F" w:rsidRDefault="00601821" w:rsidP="00480330">
            <w:pPr>
              <w:jc w:val="both"/>
              <w:rPr>
                <w:bCs/>
                <w:sz w:val="22"/>
                <w:szCs w:val="22"/>
              </w:rPr>
            </w:pPr>
            <w:r w:rsidRPr="004D525F">
              <w:rPr>
                <w:bCs/>
                <w:sz w:val="22"/>
                <w:szCs w:val="22"/>
              </w:rPr>
              <w:t>1</w:t>
            </w:r>
          </w:p>
        </w:tc>
        <w:tc>
          <w:tcPr>
            <w:tcW w:w="346" w:type="dxa"/>
          </w:tcPr>
          <w:p w:rsidR="00601821" w:rsidRPr="004D525F" w:rsidRDefault="00601821" w:rsidP="00480330">
            <w:pPr>
              <w:jc w:val="both"/>
              <w:rPr>
                <w:bCs/>
                <w:sz w:val="22"/>
                <w:szCs w:val="22"/>
              </w:rPr>
            </w:pPr>
            <w:r w:rsidRPr="004D525F">
              <w:rPr>
                <w:bCs/>
                <w:sz w:val="22"/>
                <w:szCs w:val="22"/>
              </w:rPr>
              <w:t>1</w:t>
            </w:r>
          </w:p>
        </w:tc>
        <w:tc>
          <w:tcPr>
            <w:tcW w:w="360" w:type="dxa"/>
            <w:gridSpan w:val="2"/>
          </w:tcPr>
          <w:p w:rsidR="00601821" w:rsidRPr="004D525F" w:rsidRDefault="00601821" w:rsidP="00480330">
            <w:pPr>
              <w:jc w:val="both"/>
              <w:rPr>
                <w:bCs/>
                <w:sz w:val="22"/>
                <w:szCs w:val="22"/>
              </w:rPr>
            </w:pPr>
            <w:r w:rsidRPr="004D525F">
              <w:rPr>
                <w:bCs/>
                <w:sz w:val="22"/>
                <w:szCs w:val="22"/>
              </w:rPr>
              <w:t>0</w:t>
            </w:r>
          </w:p>
        </w:tc>
        <w:tc>
          <w:tcPr>
            <w:tcW w:w="472" w:type="dxa"/>
          </w:tcPr>
          <w:p w:rsidR="00601821" w:rsidRPr="004D525F" w:rsidRDefault="00601821" w:rsidP="00480330">
            <w:pPr>
              <w:jc w:val="both"/>
              <w:rPr>
                <w:bCs/>
                <w:sz w:val="22"/>
                <w:szCs w:val="22"/>
              </w:rPr>
            </w:pPr>
            <w:r w:rsidRPr="004D525F">
              <w:rPr>
                <w:bCs/>
                <w:sz w:val="22"/>
                <w:szCs w:val="22"/>
              </w:rPr>
              <w:t>0</w:t>
            </w:r>
          </w:p>
        </w:tc>
        <w:tc>
          <w:tcPr>
            <w:tcW w:w="473" w:type="dxa"/>
          </w:tcPr>
          <w:p w:rsidR="00601821" w:rsidRPr="004D525F" w:rsidRDefault="00601821" w:rsidP="00480330">
            <w:pPr>
              <w:jc w:val="both"/>
              <w:rPr>
                <w:bCs/>
                <w:sz w:val="22"/>
                <w:szCs w:val="22"/>
              </w:rPr>
            </w:pPr>
            <w:r w:rsidRPr="004D525F">
              <w:rPr>
                <w:bCs/>
                <w:sz w:val="22"/>
                <w:szCs w:val="22"/>
              </w:rPr>
              <w:t>1</w:t>
            </w:r>
          </w:p>
        </w:tc>
        <w:tc>
          <w:tcPr>
            <w:tcW w:w="485" w:type="dxa"/>
          </w:tcPr>
          <w:p w:rsidR="00601821" w:rsidRPr="004D525F" w:rsidRDefault="00601821" w:rsidP="00480330">
            <w:pPr>
              <w:jc w:val="both"/>
              <w:rPr>
                <w:bCs/>
                <w:sz w:val="22"/>
                <w:szCs w:val="22"/>
              </w:rPr>
            </w:pPr>
            <w:r w:rsidRPr="004D525F">
              <w:rPr>
                <w:bCs/>
                <w:sz w:val="22"/>
                <w:szCs w:val="22"/>
              </w:rPr>
              <w:t>1</w:t>
            </w:r>
          </w:p>
        </w:tc>
        <w:tc>
          <w:tcPr>
            <w:tcW w:w="465" w:type="dxa"/>
          </w:tcPr>
          <w:p w:rsidR="00601821" w:rsidRPr="004D525F" w:rsidRDefault="00601821" w:rsidP="00480330">
            <w:pPr>
              <w:jc w:val="both"/>
              <w:rPr>
                <w:bCs/>
                <w:sz w:val="22"/>
                <w:szCs w:val="22"/>
              </w:rPr>
            </w:pPr>
            <w:r w:rsidRPr="004D525F">
              <w:rPr>
                <w:bCs/>
                <w:sz w:val="22"/>
                <w:szCs w:val="22"/>
              </w:rPr>
              <w:t>1</w:t>
            </w:r>
          </w:p>
        </w:tc>
        <w:tc>
          <w:tcPr>
            <w:tcW w:w="493" w:type="dxa"/>
            <w:gridSpan w:val="2"/>
          </w:tcPr>
          <w:p w:rsidR="00601821" w:rsidRPr="004D525F" w:rsidRDefault="00601821" w:rsidP="00480330">
            <w:pPr>
              <w:jc w:val="both"/>
              <w:rPr>
                <w:bCs/>
                <w:sz w:val="22"/>
                <w:szCs w:val="22"/>
              </w:rPr>
            </w:pPr>
            <w:r w:rsidRPr="004D525F">
              <w:rPr>
                <w:bCs/>
                <w:sz w:val="22"/>
                <w:szCs w:val="22"/>
              </w:rPr>
              <w:t xml:space="preserve"> 1</w:t>
            </w:r>
          </w:p>
        </w:tc>
        <w:tc>
          <w:tcPr>
            <w:tcW w:w="960" w:type="dxa"/>
          </w:tcPr>
          <w:p w:rsidR="00601821" w:rsidRPr="004D525F" w:rsidRDefault="00601821" w:rsidP="00480330">
            <w:pPr>
              <w:jc w:val="center"/>
              <w:rPr>
                <w:bCs/>
                <w:sz w:val="22"/>
                <w:szCs w:val="22"/>
              </w:rPr>
            </w:pPr>
            <w:r w:rsidRPr="004D525F">
              <w:rPr>
                <w:bCs/>
                <w:sz w:val="22"/>
                <w:szCs w:val="22"/>
              </w:rPr>
              <w:t>12</w:t>
            </w:r>
          </w:p>
        </w:tc>
        <w:tc>
          <w:tcPr>
            <w:tcW w:w="993" w:type="dxa"/>
          </w:tcPr>
          <w:p w:rsidR="00601821" w:rsidRPr="004D525F" w:rsidRDefault="00601821" w:rsidP="00480330">
            <w:pPr>
              <w:jc w:val="center"/>
              <w:rPr>
                <w:bCs/>
                <w:sz w:val="22"/>
                <w:szCs w:val="22"/>
              </w:rPr>
            </w:pPr>
            <w:r w:rsidRPr="004D525F">
              <w:rPr>
                <w:bCs/>
                <w:sz w:val="22"/>
                <w:szCs w:val="22"/>
              </w:rPr>
              <w:t>14</w:t>
            </w:r>
          </w:p>
        </w:tc>
        <w:tc>
          <w:tcPr>
            <w:tcW w:w="1842" w:type="dxa"/>
          </w:tcPr>
          <w:p w:rsidR="00601821" w:rsidRPr="004D525F" w:rsidRDefault="00601821" w:rsidP="00480330">
            <w:pPr>
              <w:jc w:val="center"/>
              <w:rPr>
                <w:bCs/>
                <w:sz w:val="22"/>
                <w:szCs w:val="22"/>
              </w:rPr>
            </w:pPr>
            <w:r w:rsidRPr="004D525F">
              <w:rPr>
                <w:bCs/>
                <w:sz w:val="22"/>
                <w:szCs w:val="22"/>
              </w:rPr>
              <w:t>86</w:t>
            </w:r>
          </w:p>
        </w:tc>
      </w:tr>
    </w:tbl>
    <w:p w:rsidR="00601821" w:rsidRPr="004D525F" w:rsidRDefault="00601821" w:rsidP="00601821">
      <w:pPr>
        <w:spacing w:line="360" w:lineRule="auto"/>
        <w:ind w:firstLine="709"/>
        <w:jc w:val="both"/>
        <w:rPr>
          <w:rFonts w:ascii="Times New Roman" w:hAnsi="Times New Roman" w:cs="Times New Roman"/>
          <w:b/>
        </w:rPr>
      </w:pPr>
    </w:p>
    <w:p w:rsidR="00601821" w:rsidRPr="004D525F" w:rsidRDefault="00601821" w:rsidP="00601821">
      <w:pPr>
        <w:pStyle w:val="ab"/>
        <w:rPr>
          <w:sz w:val="22"/>
          <w:szCs w:val="22"/>
        </w:rPr>
      </w:pPr>
      <w:r w:rsidRPr="004D525F">
        <w:rPr>
          <w:sz w:val="22"/>
          <w:szCs w:val="22"/>
        </w:rPr>
        <w:t>На основании изучения представленных администрацией  гимназии  документов, эксперты, проводившие анализ нормативно-правовых условий введения ФГОС НОО и ФГОС ООО, пришли к нижеследующему заключению.</w:t>
      </w:r>
    </w:p>
    <w:p w:rsidR="00601821" w:rsidRPr="004D525F" w:rsidRDefault="00601821" w:rsidP="00601821">
      <w:pPr>
        <w:pStyle w:val="ab"/>
        <w:rPr>
          <w:sz w:val="22"/>
          <w:szCs w:val="22"/>
        </w:rPr>
      </w:pPr>
      <w:r w:rsidRPr="004D525F">
        <w:rPr>
          <w:sz w:val="22"/>
          <w:szCs w:val="22"/>
        </w:rPr>
        <w:t>В МБОУ «Гимназия №8 с. Ножай-Юрт» нормативно - правовые условия введения ФГОС НОО и ФГОС ООО сформированы на 86%.</w:t>
      </w:r>
    </w:p>
    <w:p w:rsidR="00601821" w:rsidRPr="004D525F" w:rsidRDefault="00601821" w:rsidP="00601821">
      <w:pPr>
        <w:rPr>
          <w:rFonts w:ascii="Times New Roman" w:hAnsi="Times New Roman" w:cs="Times New Roman"/>
          <w:b/>
        </w:rPr>
      </w:pPr>
      <w:r w:rsidRPr="004D525F">
        <w:rPr>
          <w:rFonts w:ascii="Times New Roman" w:hAnsi="Times New Roman" w:cs="Times New Roman"/>
          <w:b/>
        </w:rPr>
        <w:t>Анализ учебно-воспитательного процесса</w:t>
      </w:r>
    </w:p>
    <w:p w:rsidR="00601821" w:rsidRPr="004D525F" w:rsidRDefault="00601821" w:rsidP="00601821">
      <w:pPr>
        <w:jc w:val="both"/>
        <w:rPr>
          <w:rFonts w:ascii="Times New Roman" w:hAnsi="Times New Roman" w:cs="Times New Roman"/>
        </w:rPr>
      </w:pPr>
      <w:r w:rsidRPr="004D525F">
        <w:rPr>
          <w:rFonts w:ascii="Times New Roman" w:hAnsi="Times New Roman" w:cs="Times New Roman"/>
        </w:rPr>
        <w:t xml:space="preserve">  Целью начального образования в гимназии является выявление и развитие способностей каждого ученика, формирование духовно богатой, свободной,  физически здоровой, творчески мыслящей личности, обладающей прочными базовыми знаниями за курс средней школы. </w:t>
      </w:r>
    </w:p>
    <w:p w:rsidR="00601821" w:rsidRPr="004D525F" w:rsidRDefault="00601821" w:rsidP="00601821">
      <w:pPr>
        <w:pStyle w:val="ab"/>
        <w:rPr>
          <w:sz w:val="22"/>
          <w:szCs w:val="22"/>
        </w:rPr>
      </w:pPr>
      <w:r w:rsidRPr="004D525F">
        <w:rPr>
          <w:sz w:val="22"/>
          <w:szCs w:val="22"/>
        </w:rPr>
        <w:t xml:space="preserve">  Начальная школа обязана научить осознанному чтению, письму, счету, правильной и полноценной речи; привить учащимся ответственное  отношение к труду, хороший художественный вкус; средствами каждого учебного предмета воспитывать лучшие нравственные качества,  </w:t>
      </w:r>
    </w:p>
    <w:p w:rsidR="00601821" w:rsidRPr="004D525F" w:rsidRDefault="00601821" w:rsidP="00601821">
      <w:pPr>
        <w:pStyle w:val="ab"/>
        <w:rPr>
          <w:sz w:val="22"/>
          <w:szCs w:val="22"/>
        </w:rPr>
      </w:pPr>
      <w:r w:rsidRPr="004D525F">
        <w:rPr>
          <w:sz w:val="22"/>
          <w:szCs w:val="22"/>
        </w:rPr>
        <w:t xml:space="preserve">способствовать разностороннему и гармоничному развитию младших школьников, раскрытию их творческих способностей. </w:t>
      </w:r>
    </w:p>
    <w:p w:rsidR="00601821" w:rsidRPr="004D525F" w:rsidRDefault="00601821" w:rsidP="00601821">
      <w:pPr>
        <w:jc w:val="both"/>
        <w:rPr>
          <w:rFonts w:ascii="Times New Roman" w:hAnsi="Times New Roman" w:cs="Times New Roman"/>
        </w:rPr>
      </w:pPr>
      <w:r w:rsidRPr="004D525F">
        <w:rPr>
          <w:rFonts w:ascii="Times New Roman" w:hAnsi="Times New Roman" w:cs="Times New Roman"/>
        </w:rPr>
        <w:t xml:space="preserve">   </w:t>
      </w:r>
    </w:p>
    <w:p w:rsidR="00601821" w:rsidRPr="004D525F" w:rsidRDefault="00601821" w:rsidP="00601821">
      <w:pPr>
        <w:jc w:val="both"/>
        <w:rPr>
          <w:rFonts w:ascii="Times New Roman" w:hAnsi="Times New Roman" w:cs="Times New Roman"/>
        </w:rPr>
      </w:pPr>
      <w:r w:rsidRPr="004D525F">
        <w:rPr>
          <w:rFonts w:ascii="Times New Roman" w:hAnsi="Times New Roman" w:cs="Times New Roman"/>
        </w:rPr>
        <w:t>На 1 сентября 2014-2015 учебного года в начальной школе гимназии 169 учащихся, на конец года – 175.</w:t>
      </w:r>
    </w:p>
    <w:tbl>
      <w:tblPr>
        <w:tblStyle w:val="a4"/>
        <w:tblW w:w="0" w:type="auto"/>
        <w:tblLook w:val="04A0" w:firstRow="1" w:lastRow="0" w:firstColumn="1" w:lastColumn="0" w:noHBand="0" w:noVBand="1"/>
      </w:tblPr>
      <w:tblGrid>
        <w:gridCol w:w="2463"/>
        <w:gridCol w:w="1331"/>
        <w:gridCol w:w="2693"/>
      </w:tblGrid>
      <w:tr w:rsidR="00601821" w:rsidRPr="004D525F" w:rsidTr="00480330">
        <w:tc>
          <w:tcPr>
            <w:tcW w:w="2463" w:type="dxa"/>
          </w:tcPr>
          <w:p w:rsidR="00601821" w:rsidRPr="004D525F" w:rsidRDefault="00601821" w:rsidP="00480330">
            <w:pPr>
              <w:jc w:val="both"/>
              <w:rPr>
                <w:sz w:val="22"/>
                <w:szCs w:val="22"/>
              </w:rPr>
            </w:pPr>
            <w:r w:rsidRPr="004D525F">
              <w:rPr>
                <w:sz w:val="22"/>
                <w:szCs w:val="22"/>
              </w:rPr>
              <w:t>1-4</w:t>
            </w:r>
          </w:p>
        </w:tc>
        <w:tc>
          <w:tcPr>
            <w:tcW w:w="1331" w:type="dxa"/>
          </w:tcPr>
          <w:p w:rsidR="00601821" w:rsidRPr="004D525F" w:rsidRDefault="00601821" w:rsidP="00480330">
            <w:pPr>
              <w:jc w:val="both"/>
              <w:rPr>
                <w:sz w:val="22"/>
                <w:szCs w:val="22"/>
              </w:rPr>
            </w:pPr>
            <w:r w:rsidRPr="004D525F">
              <w:rPr>
                <w:sz w:val="22"/>
                <w:szCs w:val="22"/>
              </w:rPr>
              <w:t>Классов</w:t>
            </w:r>
          </w:p>
        </w:tc>
        <w:tc>
          <w:tcPr>
            <w:tcW w:w="2693" w:type="dxa"/>
          </w:tcPr>
          <w:p w:rsidR="00601821" w:rsidRPr="004D525F" w:rsidRDefault="00601821" w:rsidP="00480330">
            <w:pPr>
              <w:jc w:val="both"/>
              <w:rPr>
                <w:sz w:val="22"/>
                <w:szCs w:val="22"/>
              </w:rPr>
            </w:pPr>
            <w:r w:rsidRPr="004D525F">
              <w:rPr>
                <w:sz w:val="22"/>
                <w:szCs w:val="22"/>
              </w:rPr>
              <w:t>Количество  учащихся</w:t>
            </w:r>
          </w:p>
        </w:tc>
      </w:tr>
      <w:tr w:rsidR="00601821" w:rsidRPr="004D525F" w:rsidTr="00480330">
        <w:tc>
          <w:tcPr>
            <w:tcW w:w="2463" w:type="dxa"/>
          </w:tcPr>
          <w:p w:rsidR="00601821" w:rsidRPr="004D525F" w:rsidRDefault="00601821" w:rsidP="00480330">
            <w:pPr>
              <w:jc w:val="both"/>
              <w:rPr>
                <w:sz w:val="22"/>
                <w:szCs w:val="22"/>
              </w:rPr>
            </w:pPr>
            <w:r w:rsidRPr="004D525F">
              <w:rPr>
                <w:sz w:val="22"/>
                <w:szCs w:val="22"/>
              </w:rPr>
              <w:t>Первых</w:t>
            </w:r>
          </w:p>
        </w:tc>
        <w:tc>
          <w:tcPr>
            <w:tcW w:w="1331" w:type="dxa"/>
          </w:tcPr>
          <w:p w:rsidR="00601821" w:rsidRPr="004D525F" w:rsidRDefault="00601821" w:rsidP="00480330">
            <w:pPr>
              <w:jc w:val="both"/>
              <w:rPr>
                <w:sz w:val="22"/>
                <w:szCs w:val="22"/>
              </w:rPr>
            </w:pPr>
            <w:r w:rsidRPr="004D525F">
              <w:rPr>
                <w:sz w:val="22"/>
                <w:szCs w:val="22"/>
              </w:rPr>
              <w:t>3</w:t>
            </w:r>
          </w:p>
        </w:tc>
        <w:tc>
          <w:tcPr>
            <w:tcW w:w="2693" w:type="dxa"/>
          </w:tcPr>
          <w:p w:rsidR="00601821" w:rsidRPr="004D525F" w:rsidRDefault="00601821" w:rsidP="00480330">
            <w:pPr>
              <w:jc w:val="both"/>
              <w:rPr>
                <w:sz w:val="22"/>
                <w:szCs w:val="22"/>
              </w:rPr>
            </w:pPr>
            <w:r w:rsidRPr="004D525F">
              <w:rPr>
                <w:sz w:val="22"/>
                <w:szCs w:val="22"/>
              </w:rPr>
              <w:t>63</w:t>
            </w:r>
          </w:p>
        </w:tc>
      </w:tr>
      <w:tr w:rsidR="00601821" w:rsidRPr="004D525F" w:rsidTr="00480330">
        <w:tc>
          <w:tcPr>
            <w:tcW w:w="2463" w:type="dxa"/>
          </w:tcPr>
          <w:p w:rsidR="00601821" w:rsidRPr="004D525F" w:rsidRDefault="00601821" w:rsidP="00480330">
            <w:pPr>
              <w:jc w:val="both"/>
              <w:rPr>
                <w:sz w:val="22"/>
                <w:szCs w:val="22"/>
              </w:rPr>
            </w:pPr>
            <w:r w:rsidRPr="004D525F">
              <w:rPr>
                <w:sz w:val="22"/>
                <w:szCs w:val="22"/>
              </w:rPr>
              <w:t xml:space="preserve">Вторых    </w:t>
            </w:r>
          </w:p>
        </w:tc>
        <w:tc>
          <w:tcPr>
            <w:tcW w:w="1331" w:type="dxa"/>
          </w:tcPr>
          <w:p w:rsidR="00601821" w:rsidRPr="004D525F" w:rsidRDefault="00601821" w:rsidP="00480330">
            <w:pPr>
              <w:jc w:val="both"/>
              <w:rPr>
                <w:sz w:val="22"/>
                <w:szCs w:val="22"/>
              </w:rPr>
            </w:pPr>
            <w:r w:rsidRPr="004D525F">
              <w:rPr>
                <w:sz w:val="22"/>
                <w:szCs w:val="22"/>
              </w:rPr>
              <w:t>2</w:t>
            </w:r>
          </w:p>
        </w:tc>
        <w:tc>
          <w:tcPr>
            <w:tcW w:w="2693" w:type="dxa"/>
          </w:tcPr>
          <w:p w:rsidR="00601821" w:rsidRPr="004D525F" w:rsidRDefault="00601821" w:rsidP="00480330">
            <w:pPr>
              <w:jc w:val="both"/>
              <w:rPr>
                <w:sz w:val="22"/>
                <w:szCs w:val="22"/>
              </w:rPr>
            </w:pPr>
            <w:r w:rsidRPr="004D525F">
              <w:rPr>
                <w:sz w:val="22"/>
                <w:szCs w:val="22"/>
              </w:rPr>
              <w:t>34</w:t>
            </w:r>
          </w:p>
        </w:tc>
      </w:tr>
      <w:tr w:rsidR="00601821" w:rsidRPr="004D525F" w:rsidTr="00480330">
        <w:tc>
          <w:tcPr>
            <w:tcW w:w="2463" w:type="dxa"/>
          </w:tcPr>
          <w:p w:rsidR="00601821" w:rsidRPr="004D525F" w:rsidRDefault="00601821" w:rsidP="00480330">
            <w:pPr>
              <w:jc w:val="both"/>
              <w:rPr>
                <w:sz w:val="22"/>
                <w:szCs w:val="22"/>
              </w:rPr>
            </w:pPr>
            <w:r w:rsidRPr="004D525F">
              <w:rPr>
                <w:sz w:val="22"/>
                <w:szCs w:val="22"/>
              </w:rPr>
              <w:t xml:space="preserve">Третьих        </w:t>
            </w:r>
          </w:p>
        </w:tc>
        <w:tc>
          <w:tcPr>
            <w:tcW w:w="1331" w:type="dxa"/>
          </w:tcPr>
          <w:p w:rsidR="00601821" w:rsidRPr="004D525F" w:rsidRDefault="00601821" w:rsidP="00480330">
            <w:pPr>
              <w:jc w:val="both"/>
              <w:rPr>
                <w:sz w:val="22"/>
                <w:szCs w:val="22"/>
              </w:rPr>
            </w:pPr>
            <w:r w:rsidRPr="004D525F">
              <w:rPr>
                <w:sz w:val="22"/>
                <w:szCs w:val="22"/>
              </w:rPr>
              <w:t>2</w:t>
            </w:r>
          </w:p>
        </w:tc>
        <w:tc>
          <w:tcPr>
            <w:tcW w:w="2693" w:type="dxa"/>
          </w:tcPr>
          <w:p w:rsidR="00601821" w:rsidRPr="004D525F" w:rsidRDefault="00601821" w:rsidP="00480330">
            <w:pPr>
              <w:jc w:val="both"/>
              <w:rPr>
                <w:sz w:val="22"/>
                <w:szCs w:val="22"/>
              </w:rPr>
            </w:pPr>
            <w:r w:rsidRPr="004D525F">
              <w:rPr>
                <w:sz w:val="22"/>
                <w:szCs w:val="22"/>
              </w:rPr>
              <w:t>27</w:t>
            </w:r>
          </w:p>
        </w:tc>
      </w:tr>
      <w:tr w:rsidR="00601821" w:rsidRPr="004D525F" w:rsidTr="00480330">
        <w:tc>
          <w:tcPr>
            <w:tcW w:w="2463" w:type="dxa"/>
          </w:tcPr>
          <w:p w:rsidR="00601821" w:rsidRPr="004D525F" w:rsidRDefault="00601821" w:rsidP="00480330">
            <w:pPr>
              <w:jc w:val="both"/>
              <w:rPr>
                <w:sz w:val="22"/>
                <w:szCs w:val="22"/>
              </w:rPr>
            </w:pPr>
            <w:r w:rsidRPr="004D525F">
              <w:rPr>
                <w:sz w:val="22"/>
                <w:szCs w:val="22"/>
              </w:rPr>
              <w:t xml:space="preserve">Четвертых  </w:t>
            </w:r>
          </w:p>
        </w:tc>
        <w:tc>
          <w:tcPr>
            <w:tcW w:w="1331" w:type="dxa"/>
          </w:tcPr>
          <w:p w:rsidR="00601821" w:rsidRPr="004D525F" w:rsidRDefault="00601821" w:rsidP="00480330">
            <w:pPr>
              <w:jc w:val="both"/>
              <w:rPr>
                <w:sz w:val="22"/>
                <w:szCs w:val="22"/>
              </w:rPr>
            </w:pPr>
            <w:r w:rsidRPr="004D525F">
              <w:rPr>
                <w:sz w:val="22"/>
                <w:szCs w:val="22"/>
              </w:rPr>
              <w:t>2</w:t>
            </w:r>
          </w:p>
        </w:tc>
        <w:tc>
          <w:tcPr>
            <w:tcW w:w="2693" w:type="dxa"/>
          </w:tcPr>
          <w:p w:rsidR="00601821" w:rsidRPr="004D525F" w:rsidRDefault="00601821" w:rsidP="00480330">
            <w:pPr>
              <w:jc w:val="both"/>
              <w:rPr>
                <w:sz w:val="22"/>
                <w:szCs w:val="22"/>
              </w:rPr>
            </w:pPr>
            <w:r w:rsidRPr="004D525F">
              <w:rPr>
                <w:sz w:val="22"/>
                <w:szCs w:val="22"/>
              </w:rPr>
              <w:t>45</w:t>
            </w:r>
          </w:p>
        </w:tc>
      </w:tr>
      <w:tr w:rsidR="00601821" w:rsidRPr="004D525F" w:rsidTr="00480330">
        <w:tc>
          <w:tcPr>
            <w:tcW w:w="2463" w:type="dxa"/>
          </w:tcPr>
          <w:p w:rsidR="00601821" w:rsidRPr="004D525F" w:rsidRDefault="00601821" w:rsidP="00480330">
            <w:pPr>
              <w:jc w:val="both"/>
              <w:rPr>
                <w:sz w:val="22"/>
                <w:szCs w:val="22"/>
              </w:rPr>
            </w:pPr>
            <w:r w:rsidRPr="004D525F">
              <w:rPr>
                <w:sz w:val="22"/>
                <w:szCs w:val="22"/>
              </w:rPr>
              <w:t>Итого</w:t>
            </w:r>
          </w:p>
        </w:tc>
        <w:tc>
          <w:tcPr>
            <w:tcW w:w="1331" w:type="dxa"/>
          </w:tcPr>
          <w:p w:rsidR="00601821" w:rsidRPr="004D525F" w:rsidRDefault="00601821" w:rsidP="00480330">
            <w:pPr>
              <w:jc w:val="both"/>
              <w:rPr>
                <w:sz w:val="22"/>
                <w:szCs w:val="22"/>
              </w:rPr>
            </w:pPr>
            <w:r w:rsidRPr="004D525F">
              <w:rPr>
                <w:sz w:val="22"/>
                <w:szCs w:val="22"/>
              </w:rPr>
              <w:t>9</w:t>
            </w:r>
          </w:p>
        </w:tc>
        <w:tc>
          <w:tcPr>
            <w:tcW w:w="2693" w:type="dxa"/>
          </w:tcPr>
          <w:p w:rsidR="00601821" w:rsidRPr="004D525F" w:rsidRDefault="00601821" w:rsidP="00480330">
            <w:pPr>
              <w:jc w:val="both"/>
              <w:rPr>
                <w:sz w:val="22"/>
                <w:szCs w:val="22"/>
              </w:rPr>
            </w:pPr>
            <w:r w:rsidRPr="004D525F">
              <w:rPr>
                <w:sz w:val="22"/>
                <w:szCs w:val="22"/>
              </w:rPr>
              <w:t>169</w:t>
            </w:r>
          </w:p>
        </w:tc>
      </w:tr>
    </w:tbl>
    <w:p w:rsidR="00601821" w:rsidRPr="004D525F" w:rsidRDefault="00601821" w:rsidP="00601821">
      <w:pPr>
        <w:jc w:val="both"/>
        <w:rPr>
          <w:rFonts w:ascii="Times New Roman" w:hAnsi="Times New Roman" w:cs="Times New Roman"/>
        </w:rPr>
      </w:pPr>
    </w:p>
    <w:p w:rsidR="00601821" w:rsidRPr="004D525F" w:rsidRDefault="00601821" w:rsidP="00601821">
      <w:pPr>
        <w:jc w:val="both"/>
        <w:rPr>
          <w:rFonts w:ascii="Times New Roman" w:hAnsi="Times New Roman" w:cs="Times New Roman"/>
          <w:b/>
        </w:rPr>
      </w:pPr>
      <w:r w:rsidRPr="004D525F">
        <w:rPr>
          <w:rFonts w:ascii="Times New Roman" w:hAnsi="Times New Roman" w:cs="Times New Roman"/>
          <w:b/>
        </w:rPr>
        <w:t>1.Основные задачи начальной школы  гимназии в 2014/2015 учебном  году.</w:t>
      </w:r>
    </w:p>
    <w:p w:rsidR="00601821" w:rsidRPr="004D525F" w:rsidRDefault="00601821" w:rsidP="00601821">
      <w:pPr>
        <w:jc w:val="both"/>
        <w:rPr>
          <w:rFonts w:ascii="Times New Roman" w:hAnsi="Times New Roman" w:cs="Times New Roman"/>
        </w:rPr>
      </w:pPr>
      <w:r w:rsidRPr="004D525F">
        <w:rPr>
          <w:rFonts w:ascii="Times New Roman" w:hAnsi="Times New Roman" w:cs="Times New Roman"/>
        </w:rPr>
        <w:t xml:space="preserve">      В 2014 – 2015  учебном году начальная  школа работала по теме: «</w:t>
      </w:r>
      <w:r w:rsidRPr="004D525F">
        <w:rPr>
          <w:rFonts w:ascii="Times New Roman" w:hAnsi="Times New Roman" w:cs="Times New Roman"/>
          <w:b/>
        </w:rPr>
        <w:t>Методический инструментарий овладения инновационными   педагогическими технологиями в контексте ФГОС нового поколения»</w:t>
      </w:r>
      <w:r w:rsidRPr="004D525F">
        <w:rPr>
          <w:rFonts w:ascii="Times New Roman" w:hAnsi="Times New Roman" w:cs="Times New Roman"/>
        </w:rPr>
        <w:t xml:space="preserve"> </w:t>
      </w:r>
    </w:p>
    <w:p w:rsidR="00601821" w:rsidRPr="004D525F" w:rsidRDefault="00601821" w:rsidP="00601821">
      <w:pPr>
        <w:jc w:val="both"/>
        <w:rPr>
          <w:rFonts w:ascii="Times New Roman" w:hAnsi="Times New Roman" w:cs="Times New Roman"/>
          <w:b/>
        </w:rPr>
      </w:pPr>
      <w:r w:rsidRPr="004D525F">
        <w:rPr>
          <w:rFonts w:ascii="Times New Roman" w:hAnsi="Times New Roman" w:cs="Times New Roman"/>
          <w:b/>
        </w:rPr>
        <w:t xml:space="preserve">Решались следующие задачи: </w:t>
      </w:r>
    </w:p>
    <w:p w:rsidR="00601821" w:rsidRPr="004D525F" w:rsidRDefault="00601821" w:rsidP="00AA5EBA">
      <w:pPr>
        <w:pStyle w:val="af"/>
        <w:numPr>
          <w:ilvl w:val="1"/>
          <w:numId w:val="28"/>
        </w:numPr>
        <w:jc w:val="both"/>
        <w:rPr>
          <w:b/>
          <w:sz w:val="22"/>
          <w:szCs w:val="22"/>
        </w:rPr>
      </w:pPr>
      <w:r w:rsidRPr="004D525F">
        <w:rPr>
          <w:sz w:val="22"/>
          <w:szCs w:val="22"/>
        </w:rPr>
        <w:t>Повышение качества обучения через внедрение инновационных педагогических технологий.</w:t>
      </w:r>
    </w:p>
    <w:p w:rsidR="00601821" w:rsidRPr="004D525F" w:rsidRDefault="00601821" w:rsidP="00AA5EBA">
      <w:pPr>
        <w:pStyle w:val="af"/>
        <w:numPr>
          <w:ilvl w:val="1"/>
          <w:numId w:val="28"/>
        </w:numPr>
        <w:jc w:val="both"/>
        <w:rPr>
          <w:b/>
          <w:sz w:val="22"/>
          <w:szCs w:val="22"/>
        </w:rPr>
      </w:pPr>
      <w:r w:rsidRPr="004D525F">
        <w:rPr>
          <w:sz w:val="22"/>
          <w:szCs w:val="22"/>
        </w:rPr>
        <w:t xml:space="preserve">Реализация системно - </w:t>
      </w:r>
      <w:proofErr w:type="spellStart"/>
      <w:r w:rsidRPr="004D525F">
        <w:rPr>
          <w:sz w:val="22"/>
          <w:szCs w:val="22"/>
        </w:rPr>
        <w:t>деятельностного</w:t>
      </w:r>
      <w:proofErr w:type="spellEnd"/>
      <w:r w:rsidRPr="004D525F">
        <w:rPr>
          <w:sz w:val="22"/>
          <w:szCs w:val="22"/>
        </w:rPr>
        <w:t xml:space="preserve"> подхода в обучении через ФГОС.</w:t>
      </w:r>
    </w:p>
    <w:p w:rsidR="00601821" w:rsidRPr="004D525F" w:rsidRDefault="00601821" w:rsidP="00AA5EBA">
      <w:pPr>
        <w:pStyle w:val="af"/>
        <w:numPr>
          <w:ilvl w:val="1"/>
          <w:numId w:val="28"/>
        </w:numPr>
        <w:jc w:val="both"/>
        <w:rPr>
          <w:b/>
          <w:sz w:val="22"/>
          <w:szCs w:val="22"/>
        </w:rPr>
      </w:pPr>
      <w:r w:rsidRPr="004D525F">
        <w:rPr>
          <w:sz w:val="22"/>
          <w:szCs w:val="22"/>
        </w:rPr>
        <w:t>Совершенствование управления образовательным процессом с использованием информационно - коммуникативных технологий через внедрение системы мониторинга качества знаний обучающихся и инновационной деятельности педагогов.</w:t>
      </w:r>
    </w:p>
    <w:p w:rsidR="00601821" w:rsidRPr="004D525F" w:rsidRDefault="00601821" w:rsidP="00AA5EBA">
      <w:pPr>
        <w:pStyle w:val="af"/>
        <w:numPr>
          <w:ilvl w:val="1"/>
          <w:numId w:val="28"/>
        </w:numPr>
        <w:jc w:val="both"/>
        <w:rPr>
          <w:b/>
          <w:sz w:val="22"/>
          <w:szCs w:val="22"/>
        </w:rPr>
      </w:pPr>
      <w:r w:rsidRPr="004D525F">
        <w:rPr>
          <w:color w:val="000000"/>
          <w:sz w:val="22"/>
          <w:szCs w:val="22"/>
        </w:rPr>
        <w:t>Создать  условия  для  эффективной  работы педагогического коллектива  по внедрению и реализации  ФГОС в 1-4-х классах</w:t>
      </w:r>
      <w:r w:rsidRPr="004D525F">
        <w:rPr>
          <w:sz w:val="22"/>
          <w:szCs w:val="22"/>
        </w:rPr>
        <w:t>.</w:t>
      </w:r>
    </w:p>
    <w:p w:rsidR="00601821" w:rsidRPr="004D525F" w:rsidRDefault="00601821" w:rsidP="00AA5EBA">
      <w:pPr>
        <w:pStyle w:val="af"/>
        <w:numPr>
          <w:ilvl w:val="1"/>
          <w:numId w:val="28"/>
        </w:numPr>
        <w:jc w:val="both"/>
        <w:rPr>
          <w:b/>
          <w:sz w:val="22"/>
          <w:szCs w:val="22"/>
        </w:rPr>
      </w:pPr>
      <w:r w:rsidRPr="004D525F">
        <w:rPr>
          <w:color w:val="000000"/>
          <w:sz w:val="22"/>
          <w:szCs w:val="22"/>
        </w:rPr>
        <w:t>Продолжить работу по  достижению  всеми учащимися государственных образовательных стандартов, повышению  качественного показателя по предметам</w:t>
      </w:r>
      <w:r w:rsidRPr="004D525F">
        <w:rPr>
          <w:sz w:val="22"/>
          <w:szCs w:val="22"/>
        </w:rPr>
        <w:t>,  </w:t>
      </w:r>
      <w:r w:rsidRPr="004D525F">
        <w:rPr>
          <w:color w:val="000000"/>
          <w:sz w:val="22"/>
          <w:szCs w:val="22"/>
        </w:rPr>
        <w:t xml:space="preserve"> используя новые образовательные технологии.</w:t>
      </w:r>
    </w:p>
    <w:p w:rsidR="00601821" w:rsidRPr="004D525F" w:rsidRDefault="00601821" w:rsidP="00AA5EBA">
      <w:pPr>
        <w:pStyle w:val="af"/>
        <w:numPr>
          <w:ilvl w:val="1"/>
          <w:numId w:val="28"/>
        </w:numPr>
        <w:jc w:val="both"/>
        <w:rPr>
          <w:b/>
          <w:sz w:val="22"/>
          <w:szCs w:val="22"/>
        </w:rPr>
      </w:pPr>
      <w:r w:rsidRPr="004D525F">
        <w:rPr>
          <w:color w:val="000000"/>
          <w:sz w:val="22"/>
          <w:szCs w:val="22"/>
        </w:rPr>
        <w:t>Совершенствовать оценку достижения  планируемых результатов деятельности учащихся в соответствии ФГОС НОО.</w:t>
      </w:r>
    </w:p>
    <w:p w:rsidR="00601821" w:rsidRPr="004D525F" w:rsidRDefault="00601821" w:rsidP="00AA5EBA">
      <w:pPr>
        <w:pStyle w:val="af"/>
        <w:numPr>
          <w:ilvl w:val="1"/>
          <w:numId w:val="28"/>
        </w:numPr>
        <w:jc w:val="both"/>
        <w:rPr>
          <w:b/>
          <w:sz w:val="22"/>
          <w:szCs w:val="22"/>
        </w:rPr>
      </w:pPr>
      <w:r w:rsidRPr="004D525F">
        <w:rPr>
          <w:sz w:val="22"/>
          <w:szCs w:val="22"/>
        </w:rPr>
        <w:t>Продолжить работу по укреплению здоровья учащихся.</w:t>
      </w:r>
    </w:p>
    <w:p w:rsidR="00601821" w:rsidRPr="004D525F" w:rsidRDefault="00601821" w:rsidP="00AA5EBA">
      <w:pPr>
        <w:pStyle w:val="af"/>
        <w:numPr>
          <w:ilvl w:val="1"/>
          <w:numId w:val="28"/>
        </w:numPr>
        <w:jc w:val="both"/>
        <w:rPr>
          <w:b/>
          <w:sz w:val="22"/>
          <w:szCs w:val="22"/>
        </w:rPr>
      </w:pPr>
      <w:r w:rsidRPr="004D525F">
        <w:rPr>
          <w:sz w:val="22"/>
          <w:szCs w:val="22"/>
        </w:rPr>
        <w:lastRenderedPageBreak/>
        <w:t>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rsidR="00601821" w:rsidRPr="004D525F" w:rsidRDefault="00601821" w:rsidP="00AA5EBA">
      <w:pPr>
        <w:pStyle w:val="af"/>
        <w:numPr>
          <w:ilvl w:val="1"/>
          <w:numId w:val="28"/>
        </w:numPr>
        <w:jc w:val="both"/>
        <w:rPr>
          <w:b/>
          <w:sz w:val="22"/>
          <w:szCs w:val="22"/>
        </w:rPr>
      </w:pPr>
      <w:r w:rsidRPr="004D525F">
        <w:rPr>
          <w:sz w:val="22"/>
          <w:szCs w:val="22"/>
        </w:rPr>
        <w:t>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w:t>
      </w:r>
    </w:p>
    <w:p w:rsidR="00601821" w:rsidRPr="004D525F" w:rsidRDefault="00601821" w:rsidP="00AA5EBA">
      <w:pPr>
        <w:pStyle w:val="af"/>
        <w:numPr>
          <w:ilvl w:val="1"/>
          <w:numId w:val="28"/>
        </w:numPr>
        <w:jc w:val="both"/>
        <w:rPr>
          <w:b/>
          <w:sz w:val="22"/>
          <w:szCs w:val="22"/>
        </w:rPr>
      </w:pPr>
      <w:r w:rsidRPr="004D525F">
        <w:rPr>
          <w:color w:val="000000"/>
          <w:sz w:val="22"/>
          <w:szCs w:val="22"/>
        </w:rPr>
        <w:t>Совершенствовать формы и методы работы с  детьми с повышенной мотивацией к обучению.</w:t>
      </w:r>
    </w:p>
    <w:p w:rsidR="00601821" w:rsidRPr="004D525F" w:rsidRDefault="00601821" w:rsidP="00601821">
      <w:pPr>
        <w:jc w:val="both"/>
        <w:rPr>
          <w:rFonts w:ascii="Times New Roman" w:hAnsi="Times New Roman" w:cs="Times New Roman"/>
        </w:rPr>
      </w:pPr>
    </w:p>
    <w:p w:rsidR="00601821" w:rsidRPr="004D525F" w:rsidRDefault="00601821" w:rsidP="00601821">
      <w:pPr>
        <w:jc w:val="both"/>
        <w:rPr>
          <w:rFonts w:ascii="Times New Roman" w:hAnsi="Times New Roman" w:cs="Times New Roman"/>
          <w:b/>
          <w:u w:val="single"/>
        </w:rPr>
      </w:pPr>
      <w:r w:rsidRPr="004D525F">
        <w:rPr>
          <w:rFonts w:ascii="Times New Roman" w:hAnsi="Times New Roman" w:cs="Times New Roman"/>
          <w:b/>
          <w:u w:val="single"/>
        </w:rPr>
        <w:t xml:space="preserve">Поставленные задачи были  выполнены за счет: </w:t>
      </w:r>
    </w:p>
    <w:p w:rsidR="00601821" w:rsidRPr="004D525F" w:rsidRDefault="00601821" w:rsidP="00601821">
      <w:pPr>
        <w:pStyle w:val="ab"/>
        <w:rPr>
          <w:sz w:val="22"/>
          <w:szCs w:val="22"/>
        </w:rPr>
      </w:pPr>
      <w:proofErr w:type="spellStart"/>
      <w:r w:rsidRPr="004D525F">
        <w:rPr>
          <w:sz w:val="22"/>
          <w:szCs w:val="22"/>
        </w:rPr>
        <w:t>Cкоординированности</w:t>
      </w:r>
      <w:proofErr w:type="spellEnd"/>
      <w:r w:rsidRPr="004D525F">
        <w:rPr>
          <w:sz w:val="22"/>
          <w:szCs w:val="22"/>
        </w:rPr>
        <w:t xml:space="preserve"> усилий всех участников педагогического процесса:</w:t>
      </w:r>
    </w:p>
    <w:p w:rsidR="00601821" w:rsidRPr="004D525F" w:rsidRDefault="00601821" w:rsidP="00601821">
      <w:pPr>
        <w:pStyle w:val="ab"/>
        <w:rPr>
          <w:sz w:val="22"/>
          <w:szCs w:val="22"/>
        </w:rPr>
      </w:pPr>
      <w:r w:rsidRPr="004D525F">
        <w:rPr>
          <w:sz w:val="22"/>
          <w:szCs w:val="22"/>
        </w:rPr>
        <w:t>– своевременное прохождение курсов  усовершенствования учителями  начальной школы гимназии;</w:t>
      </w:r>
    </w:p>
    <w:p w:rsidR="00601821" w:rsidRPr="004D525F" w:rsidRDefault="00601821" w:rsidP="00601821">
      <w:pPr>
        <w:pStyle w:val="ab"/>
        <w:rPr>
          <w:sz w:val="22"/>
          <w:szCs w:val="22"/>
        </w:rPr>
      </w:pPr>
      <w:r w:rsidRPr="004D525F">
        <w:rPr>
          <w:sz w:val="22"/>
          <w:szCs w:val="22"/>
        </w:rPr>
        <w:t xml:space="preserve">- создания на безе гимназии </w:t>
      </w:r>
      <w:proofErr w:type="spellStart"/>
      <w:r w:rsidRPr="004D525F">
        <w:rPr>
          <w:sz w:val="22"/>
          <w:szCs w:val="22"/>
        </w:rPr>
        <w:t>стажировочной</w:t>
      </w:r>
      <w:proofErr w:type="spellEnd"/>
      <w:r w:rsidRPr="004D525F">
        <w:rPr>
          <w:sz w:val="22"/>
          <w:szCs w:val="22"/>
        </w:rPr>
        <w:t xml:space="preserve"> площадки для повышения квалификации  учителей гимназии и  района;</w:t>
      </w:r>
    </w:p>
    <w:p w:rsidR="00601821" w:rsidRPr="004D525F" w:rsidRDefault="00601821" w:rsidP="00601821">
      <w:pPr>
        <w:pStyle w:val="ab"/>
        <w:rPr>
          <w:sz w:val="22"/>
          <w:szCs w:val="22"/>
        </w:rPr>
      </w:pPr>
      <w:r w:rsidRPr="004D525F">
        <w:rPr>
          <w:sz w:val="22"/>
          <w:szCs w:val="22"/>
        </w:rPr>
        <w:t xml:space="preserve"> – внедрение в учебный процесс учителями  начальной школы гимназии  эффективных инновационных технологий;</w:t>
      </w:r>
    </w:p>
    <w:p w:rsidR="00601821" w:rsidRPr="004D525F" w:rsidRDefault="00601821" w:rsidP="00601821">
      <w:pPr>
        <w:pStyle w:val="ab"/>
        <w:rPr>
          <w:sz w:val="22"/>
          <w:szCs w:val="22"/>
        </w:rPr>
      </w:pPr>
      <w:r w:rsidRPr="004D525F">
        <w:rPr>
          <w:sz w:val="22"/>
          <w:szCs w:val="22"/>
        </w:rPr>
        <w:t xml:space="preserve"> – создание администрацией гимназии комфортных условий для обучения учащихся и совместной деятельности учителей начальной школы. </w:t>
      </w:r>
    </w:p>
    <w:p w:rsidR="00601821" w:rsidRPr="004D525F" w:rsidRDefault="00601821" w:rsidP="00601821">
      <w:pPr>
        <w:pStyle w:val="ab"/>
        <w:rPr>
          <w:sz w:val="22"/>
          <w:szCs w:val="22"/>
        </w:rPr>
      </w:pPr>
    </w:p>
    <w:p w:rsidR="00601821" w:rsidRPr="004D525F" w:rsidRDefault="00601821" w:rsidP="00AA5EBA">
      <w:pPr>
        <w:pStyle w:val="af"/>
        <w:numPr>
          <w:ilvl w:val="0"/>
          <w:numId w:val="35"/>
        </w:numPr>
        <w:jc w:val="both"/>
        <w:rPr>
          <w:b/>
          <w:sz w:val="22"/>
          <w:szCs w:val="22"/>
        </w:rPr>
      </w:pPr>
      <w:proofErr w:type="spellStart"/>
      <w:r w:rsidRPr="004D525F">
        <w:rPr>
          <w:b/>
          <w:sz w:val="22"/>
          <w:szCs w:val="22"/>
        </w:rPr>
        <w:t>Cистема</w:t>
      </w:r>
      <w:proofErr w:type="spellEnd"/>
      <w:r w:rsidRPr="004D525F">
        <w:rPr>
          <w:b/>
          <w:sz w:val="22"/>
          <w:szCs w:val="22"/>
        </w:rPr>
        <w:t xml:space="preserve">  работы с родителями:</w:t>
      </w:r>
    </w:p>
    <w:p w:rsidR="00601821" w:rsidRPr="004D525F" w:rsidRDefault="00601821" w:rsidP="00601821">
      <w:pPr>
        <w:jc w:val="both"/>
        <w:rPr>
          <w:rFonts w:ascii="Times New Roman" w:hAnsi="Times New Roman" w:cs="Times New Roman"/>
        </w:rPr>
      </w:pPr>
      <w:r w:rsidRPr="004D525F">
        <w:rPr>
          <w:rFonts w:ascii="Times New Roman" w:hAnsi="Times New Roman" w:cs="Times New Roman"/>
        </w:rPr>
        <w:t>– проведение родительских собраний;</w:t>
      </w:r>
    </w:p>
    <w:p w:rsidR="00601821" w:rsidRPr="004D525F" w:rsidRDefault="00601821" w:rsidP="00601821">
      <w:pPr>
        <w:jc w:val="both"/>
        <w:rPr>
          <w:rFonts w:ascii="Times New Roman" w:hAnsi="Times New Roman" w:cs="Times New Roman"/>
        </w:rPr>
      </w:pPr>
      <w:r w:rsidRPr="004D525F">
        <w:rPr>
          <w:rFonts w:ascii="Times New Roman" w:hAnsi="Times New Roman" w:cs="Times New Roman"/>
        </w:rPr>
        <w:t xml:space="preserve"> – оказание помощи семье со стороны психолога, социального педагога, учителя (консультации, просветительская работа).</w:t>
      </w:r>
    </w:p>
    <w:p w:rsidR="00601821" w:rsidRPr="004D525F" w:rsidRDefault="00601821" w:rsidP="00AA5EBA">
      <w:pPr>
        <w:pStyle w:val="af"/>
        <w:numPr>
          <w:ilvl w:val="0"/>
          <w:numId w:val="35"/>
        </w:numPr>
        <w:jc w:val="both"/>
        <w:rPr>
          <w:b/>
          <w:sz w:val="22"/>
          <w:szCs w:val="22"/>
        </w:rPr>
      </w:pPr>
      <w:r w:rsidRPr="004D525F">
        <w:rPr>
          <w:b/>
          <w:sz w:val="22"/>
          <w:szCs w:val="22"/>
        </w:rPr>
        <w:t xml:space="preserve"> Информационная справка </w:t>
      </w:r>
    </w:p>
    <w:p w:rsidR="00601821" w:rsidRPr="004D525F" w:rsidRDefault="00601821" w:rsidP="00601821">
      <w:pPr>
        <w:pStyle w:val="ab"/>
        <w:rPr>
          <w:sz w:val="22"/>
          <w:szCs w:val="22"/>
        </w:rPr>
      </w:pPr>
      <w:r w:rsidRPr="004D525F">
        <w:rPr>
          <w:sz w:val="22"/>
          <w:szCs w:val="22"/>
        </w:rPr>
        <w:t xml:space="preserve">             В истекшем 2014-2015  учебном году в начальных классах было сформировано 9 классов и 3 группы продлённого дня. </w:t>
      </w:r>
    </w:p>
    <w:p w:rsidR="00601821" w:rsidRPr="004D525F" w:rsidRDefault="00601821" w:rsidP="00601821">
      <w:pPr>
        <w:pStyle w:val="ab"/>
        <w:rPr>
          <w:sz w:val="22"/>
          <w:szCs w:val="22"/>
        </w:rPr>
      </w:pPr>
      <w:r w:rsidRPr="004D525F">
        <w:rPr>
          <w:sz w:val="22"/>
          <w:szCs w:val="22"/>
        </w:rPr>
        <w:t xml:space="preserve">Задачи,  поставленные в 2014 - 2015 учебном году, решал педагогический коллектив начальной школы  в составе 13 педагогов,  учителей- предметников и воспитателей ГПД. </w:t>
      </w:r>
    </w:p>
    <w:p w:rsidR="00601821" w:rsidRPr="004D525F" w:rsidRDefault="00601821" w:rsidP="00601821">
      <w:pPr>
        <w:pStyle w:val="ab"/>
        <w:rPr>
          <w:sz w:val="22"/>
          <w:szCs w:val="22"/>
        </w:rPr>
      </w:pPr>
      <w:r w:rsidRPr="004D525F">
        <w:rPr>
          <w:sz w:val="22"/>
          <w:szCs w:val="22"/>
        </w:rPr>
        <w:t xml:space="preserve"> Обучение во всех классах  велось по программе   «Школа России». Обучение велось  в режиме одной смены  шестидневной рабочей недели во 2-4 классах и пятидневной рабочей недели в 1-х классах. </w:t>
      </w:r>
    </w:p>
    <w:p w:rsidR="00601821" w:rsidRPr="004D525F" w:rsidRDefault="00601821" w:rsidP="00601821">
      <w:pPr>
        <w:pStyle w:val="ab"/>
        <w:rPr>
          <w:sz w:val="22"/>
          <w:szCs w:val="22"/>
        </w:rPr>
      </w:pPr>
      <w:r w:rsidRPr="004D525F">
        <w:rPr>
          <w:sz w:val="22"/>
          <w:szCs w:val="22"/>
        </w:rPr>
        <w:t xml:space="preserve">Со  2-го класса идёт обучение английскому языку. </w:t>
      </w:r>
    </w:p>
    <w:p w:rsidR="00601821" w:rsidRPr="004D525F" w:rsidRDefault="00601821" w:rsidP="00601821">
      <w:pPr>
        <w:pStyle w:val="ab"/>
        <w:rPr>
          <w:sz w:val="22"/>
          <w:szCs w:val="22"/>
        </w:rPr>
      </w:pPr>
      <w:r w:rsidRPr="004D525F">
        <w:rPr>
          <w:sz w:val="22"/>
          <w:szCs w:val="22"/>
        </w:rPr>
        <w:t>Квалификационные категории учителей начальных классов и воспитателей группы продленного дня в 2014-2015 учебном году следующие:</w:t>
      </w:r>
    </w:p>
    <w:p w:rsidR="00601821" w:rsidRPr="004D525F" w:rsidRDefault="00601821" w:rsidP="00601821">
      <w:pPr>
        <w:rPr>
          <w:rFonts w:ascii="Times New Roman" w:hAnsi="Times New Roman" w:cs="Times New Roman"/>
        </w:rPr>
      </w:pP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2000"/>
        <w:gridCol w:w="1697"/>
        <w:gridCol w:w="3119"/>
      </w:tblGrid>
      <w:tr w:rsidR="00601821" w:rsidRPr="004D525F" w:rsidTr="00480330">
        <w:tc>
          <w:tcPr>
            <w:tcW w:w="555" w:type="dxa"/>
          </w:tcPr>
          <w:p w:rsidR="00601821" w:rsidRPr="004D525F" w:rsidRDefault="00601821" w:rsidP="00480330">
            <w:pPr>
              <w:spacing w:before="100" w:beforeAutospacing="1" w:line="29" w:lineRule="atLeast"/>
              <w:jc w:val="both"/>
              <w:rPr>
                <w:rFonts w:ascii="Times New Roman" w:hAnsi="Times New Roman" w:cs="Times New Roman"/>
              </w:rPr>
            </w:pPr>
            <w:r w:rsidRPr="004D525F">
              <w:rPr>
                <w:rFonts w:ascii="Times New Roman" w:hAnsi="Times New Roman" w:cs="Times New Roman"/>
              </w:rPr>
              <w:t>№ п\п</w:t>
            </w:r>
          </w:p>
        </w:tc>
        <w:tc>
          <w:tcPr>
            <w:tcW w:w="2000" w:type="dxa"/>
          </w:tcPr>
          <w:p w:rsidR="00601821" w:rsidRPr="004D525F" w:rsidRDefault="00601821" w:rsidP="00480330">
            <w:pPr>
              <w:spacing w:before="100" w:beforeAutospacing="1" w:line="29" w:lineRule="atLeast"/>
              <w:jc w:val="both"/>
              <w:rPr>
                <w:rFonts w:ascii="Times New Roman" w:hAnsi="Times New Roman" w:cs="Times New Roman"/>
              </w:rPr>
            </w:pPr>
            <w:r w:rsidRPr="004D525F">
              <w:rPr>
                <w:rFonts w:ascii="Times New Roman" w:hAnsi="Times New Roman" w:cs="Times New Roman"/>
              </w:rPr>
              <w:t>ФИО</w:t>
            </w:r>
          </w:p>
        </w:tc>
        <w:tc>
          <w:tcPr>
            <w:tcW w:w="1697" w:type="dxa"/>
          </w:tcPr>
          <w:p w:rsidR="00601821" w:rsidRPr="004D525F" w:rsidRDefault="00601821" w:rsidP="00480330">
            <w:pPr>
              <w:spacing w:before="100" w:beforeAutospacing="1"/>
              <w:jc w:val="both"/>
              <w:rPr>
                <w:rFonts w:ascii="Times New Roman" w:hAnsi="Times New Roman" w:cs="Times New Roman"/>
              </w:rPr>
            </w:pPr>
            <w:r w:rsidRPr="004D525F">
              <w:rPr>
                <w:rFonts w:ascii="Times New Roman" w:hAnsi="Times New Roman" w:cs="Times New Roman"/>
              </w:rPr>
              <w:t>Образование, специальность</w:t>
            </w:r>
          </w:p>
        </w:tc>
        <w:tc>
          <w:tcPr>
            <w:tcW w:w="3119" w:type="dxa"/>
          </w:tcPr>
          <w:p w:rsidR="00601821" w:rsidRPr="004D525F" w:rsidRDefault="00601821" w:rsidP="00480330">
            <w:pPr>
              <w:spacing w:before="100" w:beforeAutospacing="1" w:line="29" w:lineRule="atLeast"/>
              <w:jc w:val="both"/>
              <w:rPr>
                <w:rFonts w:ascii="Times New Roman" w:hAnsi="Times New Roman" w:cs="Times New Roman"/>
              </w:rPr>
            </w:pPr>
            <w:r w:rsidRPr="004D525F">
              <w:rPr>
                <w:rFonts w:ascii="Times New Roman" w:hAnsi="Times New Roman" w:cs="Times New Roman"/>
              </w:rPr>
              <w:t>Квалификационная  категория, год  аттестации</w:t>
            </w:r>
          </w:p>
        </w:tc>
      </w:tr>
      <w:tr w:rsidR="00601821" w:rsidRPr="004D525F" w:rsidTr="00480330">
        <w:tc>
          <w:tcPr>
            <w:tcW w:w="555" w:type="dxa"/>
          </w:tcPr>
          <w:p w:rsidR="00601821" w:rsidRPr="004D525F" w:rsidRDefault="00601821" w:rsidP="00480330">
            <w:pPr>
              <w:spacing w:before="100" w:beforeAutospacing="1" w:line="29" w:lineRule="atLeast"/>
              <w:jc w:val="both"/>
              <w:rPr>
                <w:rFonts w:ascii="Times New Roman" w:hAnsi="Times New Roman" w:cs="Times New Roman"/>
              </w:rPr>
            </w:pPr>
            <w:r w:rsidRPr="004D525F">
              <w:rPr>
                <w:rFonts w:ascii="Times New Roman" w:hAnsi="Times New Roman" w:cs="Times New Roman"/>
              </w:rPr>
              <w:t>1</w:t>
            </w:r>
          </w:p>
        </w:tc>
        <w:tc>
          <w:tcPr>
            <w:tcW w:w="2000" w:type="dxa"/>
          </w:tcPr>
          <w:p w:rsidR="00601821" w:rsidRPr="004D525F" w:rsidRDefault="00601821" w:rsidP="00480330">
            <w:pPr>
              <w:rPr>
                <w:rFonts w:ascii="Times New Roman" w:hAnsi="Times New Roman" w:cs="Times New Roman"/>
              </w:rPr>
            </w:pPr>
            <w:proofErr w:type="spellStart"/>
            <w:r w:rsidRPr="004D525F">
              <w:rPr>
                <w:rFonts w:ascii="Times New Roman" w:hAnsi="Times New Roman" w:cs="Times New Roman"/>
              </w:rPr>
              <w:t>А.Д.Магамедова</w:t>
            </w:r>
            <w:proofErr w:type="spellEnd"/>
          </w:p>
        </w:tc>
        <w:tc>
          <w:tcPr>
            <w:tcW w:w="1697" w:type="dxa"/>
          </w:tcPr>
          <w:p w:rsidR="00601821" w:rsidRPr="004D525F" w:rsidRDefault="00601821" w:rsidP="00480330">
            <w:pPr>
              <w:spacing w:before="100" w:beforeAutospacing="1" w:line="29" w:lineRule="atLeast"/>
              <w:jc w:val="both"/>
              <w:rPr>
                <w:rFonts w:ascii="Times New Roman" w:hAnsi="Times New Roman" w:cs="Times New Roman"/>
              </w:rPr>
            </w:pPr>
            <w:r w:rsidRPr="004D525F">
              <w:rPr>
                <w:rFonts w:ascii="Times New Roman" w:hAnsi="Times New Roman" w:cs="Times New Roman"/>
              </w:rPr>
              <w:t>Среднее спец.</w:t>
            </w:r>
          </w:p>
        </w:tc>
        <w:tc>
          <w:tcPr>
            <w:tcW w:w="3119" w:type="dxa"/>
          </w:tcPr>
          <w:p w:rsidR="00601821" w:rsidRPr="004D525F" w:rsidRDefault="00601821" w:rsidP="00480330">
            <w:pPr>
              <w:rPr>
                <w:rFonts w:ascii="Times New Roman" w:hAnsi="Times New Roman" w:cs="Times New Roman"/>
              </w:rPr>
            </w:pPr>
            <w:r w:rsidRPr="004D525F">
              <w:rPr>
                <w:rFonts w:ascii="Times New Roman" w:hAnsi="Times New Roman" w:cs="Times New Roman"/>
              </w:rPr>
              <w:t>Высшая,  2014г</w:t>
            </w:r>
          </w:p>
        </w:tc>
      </w:tr>
      <w:tr w:rsidR="00601821" w:rsidRPr="004D525F" w:rsidTr="00480330">
        <w:tc>
          <w:tcPr>
            <w:tcW w:w="555" w:type="dxa"/>
          </w:tcPr>
          <w:p w:rsidR="00601821" w:rsidRPr="004D525F" w:rsidRDefault="00601821" w:rsidP="00480330">
            <w:pPr>
              <w:spacing w:before="100" w:beforeAutospacing="1" w:line="29" w:lineRule="atLeast"/>
              <w:jc w:val="both"/>
              <w:rPr>
                <w:rFonts w:ascii="Times New Roman" w:hAnsi="Times New Roman" w:cs="Times New Roman"/>
              </w:rPr>
            </w:pPr>
            <w:r w:rsidRPr="004D525F">
              <w:rPr>
                <w:rFonts w:ascii="Times New Roman" w:hAnsi="Times New Roman" w:cs="Times New Roman"/>
              </w:rPr>
              <w:t>2</w:t>
            </w:r>
          </w:p>
        </w:tc>
        <w:tc>
          <w:tcPr>
            <w:tcW w:w="2000" w:type="dxa"/>
          </w:tcPr>
          <w:p w:rsidR="00601821" w:rsidRPr="004D525F" w:rsidRDefault="00601821" w:rsidP="00480330">
            <w:pPr>
              <w:spacing w:before="100" w:beforeAutospacing="1" w:line="29" w:lineRule="atLeast"/>
              <w:jc w:val="both"/>
              <w:rPr>
                <w:rFonts w:ascii="Times New Roman" w:hAnsi="Times New Roman" w:cs="Times New Roman"/>
              </w:rPr>
            </w:pPr>
            <w:proofErr w:type="spellStart"/>
            <w:r w:rsidRPr="004D525F">
              <w:rPr>
                <w:rFonts w:ascii="Times New Roman" w:hAnsi="Times New Roman" w:cs="Times New Roman"/>
              </w:rPr>
              <w:t>Х.А.Лечиева</w:t>
            </w:r>
            <w:proofErr w:type="spellEnd"/>
          </w:p>
        </w:tc>
        <w:tc>
          <w:tcPr>
            <w:tcW w:w="1697" w:type="dxa"/>
          </w:tcPr>
          <w:p w:rsidR="00601821" w:rsidRPr="004D525F" w:rsidRDefault="00601821" w:rsidP="00480330">
            <w:pPr>
              <w:spacing w:before="100" w:beforeAutospacing="1"/>
              <w:jc w:val="both"/>
              <w:rPr>
                <w:rFonts w:ascii="Times New Roman" w:hAnsi="Times New Roman" w:cs="Times New Roman"/>
              </w:rPr>
            </w:pPr>
            <w:r w:rsidRPr="004D525F">
              <w:rPr>
                <w:rFonts w:ascii="Times New Roman" w:hAnsi="Times New Roman" w:cs="Times New Roman"/>
              </w:rPr>
              <w:t>Среднее спец.</w:t>
            </w:r>
          </w:p>
        </w:tc>
        <w:tc>
          <w:tcPr>
            <w:tcW w:w="3119" w:type="dxa"/>
          </w:tcPr>
          <w:p w:rsidR="00601821" w:rsidRPr="004D525F" w:rsidRDefault="00601821" w:rsidP="00480330">
            <w:pPr>
              <w:spacing w:before="100" w:beforeAutospacing="1" w:line="29" w:lineRule="atLeast"/>
              <w:jc w:val="both"/>
              <w:rPr>
                <w:rFonts w:ascii="Times New Roman" w:hAnsi="Times New Roman" w:cs="Times New Roman"/>
              </w:rPr>
            </w:pPr>
            <w:r w:rsidRPr="004D525F">
              <w:rPr>
                <w:rFonts w:ascii="Times New Roman" w:hAnsi="Times New Roman" w:cs="Times New Roman"/>
              </w:rPr>
              <w:t>Высшая</w:t>
            </w:r>
          </w:p>
        </w:tc>
      </w:tr>
      <w:tr w:rsidR="00601821" w:rsidRPr="004D525F" w:rsidTr="00480330">
        <w:tc>
          <w:tcPr>
            <w:tcW w:w="555" w:type="dxa"/>
          </w:tcPr>
          <w:p w:rsidR="00601821" w:rsidRPr="004D525F" w:rsidRDefault="00601821" w:rsidP="00480330">
            <w:pPr>
              <w:spacing w:before="100" w:beforeAutospacing="1" w:line="29" w:lineRule="atLeast"/>
              <w:jc w:val="both"/>
              <w:rPr>
                <w:rFonts w:ascii="Times New Roman" w:hAnsi="Times New Roman" w:cs="Times New Roman"/>
              </w:rPr>
            </w:pPr>
            <w:r w:rsidRPr="004D525F">
              <w:rPr>
                <w:rFonts w:ascii="Times New Roman" w:hAnsi="Times New Roman" w:cs="Times New Roman"/>
              </w:rPr>
              <w:t>3</w:t>
            </w:r>
          </w:p>
        </w:tc>
        <w:tc>
          <w:tcPr>
            <w:tcW w:w="2000" w:type="dxa"/>
          </w:tcPr>
          <w:p w:rsidR="00601821" w:rsidRPr="004D525F" w:rsidRDefault="00601821" w:rsidP="00480330">
            <w:pPr>
              <w:spacing w:before="100" w:beforeAutospacing="1" w:line="29" w:lineRule="atLeast"/>
              <w:jc w:val="both"/>
              <w:rPr>
                <w:rFonts w:ascii="Times New Roman" w:hAnsi="Times New Roman" w:cs="Times New Roman"/>
              </w:rPr>
            </w:pPr>
            <w:proofErr w:type="spellStart"/>
            <w:r w:rsidRPr="004D525F">
              <w:rPr>
                <w:rFonts w:ascii="Times New Roman" w:hAnsi="Times New Roman" w:cs="Times New Roman"/>
              </w:rPr>
              <w:t>А.В.Шамшудиева</w:t>
            </w:r>
            <w:proofErr w:type="spellEnd"/>
          </w:p>
        </w:tc>
        <w:tc>
          <w:tcPr>
            <w:tcW w:w="1697" w:type="dxa"/>
          </w:tcPr>
          <w:p w:rsidR="00601821" w:rsidRPr="004D525F" w:rsidRDefault="00601821" w:rsidP="00480330">
            <w:pPr>
              <w:spacing w:before="100" w:beforeAutospacing="1"/>
              <w:jc w:val="both"/>
              <w:rPr>
                <w:rFonts w:ascii="Times New Roman" w:hAnsi="Times New Roman" w:cs="Times New Roman"/>
              </w:rPr>
            </w:pPr>
            <w:r w:rsidRPr="004D525F">
              <w:rPr>
                <w:rFonts w:ascii="Times New Roman" w:hAnsi="Times New Roman" w:cs="Times New Roman"/>
              </w:rPr>
              <w:t>Высшее</w:t>
            </w:r>
          </w:p>
        </w:tc>
        <w:tc>
          <w:tcPr>
            <w:tcW w:w="3119" w:type="dxa"/>
          </w:tcPr>
          <w:p w:rsidR="00601821" w:rsidRPr="004D525F" w:rsidRDefault="00601821" w:rsidP="00480330">
            <w:pPr>
              <w:spacing w:before="100" w:beforeAutospacing="1" w:line="29" w:lineRule="atLeast"/>
              <w:jc w:val="both"/>
              <w:rPr>
                <w:rFonts w:ascii="Times New Roman" w:hAnsi="Times New Roman" w:cs="Times New Roman"/>
              </w:rPr>
            </w:pPr>
            <w:r w:rsidRPr="004D525F">
              <w:rPr>
                <w:rFonts w:ascii="Times New Roman" w:hAnsi="Times New Roman" w:cs="Times New Roman"/>
              </w:rPr>
              <w:t xml:space="preserve">Первая, 2013 </w:t>
            </w:r>
          </w:p>
        </w:tc>
      </w:tr>
      <w:tr w:rsidR="00601821" w:rsidRPr="004D525F" w:rsidTr="00480330">
        <w:tc>
          <w:tcPr>
            <w:tcW w:w="555" w:type="dxa"/>
          </w:tcPr>
          <w:p w:rsidR="00601821" w:rsidRPr="004D525F" w:rsidRDefault="00601821" w:rsidP="00480330">
            <w:pPr>
              <w:rPr>
                <w:rFonts w:ascii="Times New Roman" w:hAnsi="Times New Roman" w:cs="Times New Roman"/>
              </w:rPr>
            </w:pPr>
            <w:r w:rsidRPr="004D525F">
              <w:rPr>
                <w:rFonts w:ascii="Times New Roman" w:hAnsi="Times New Roman" w:cs="Times New Roman"/>
              </w:rPr>
              <w:t>4</w:t>
            </w:r>
          </w:p>
        </w:tc>
        <w:tc>
          <w:tcPr>
            <w:tcW w:w="2000" w:type="dxa"/>
          </w:tcPr>
          <w:p w:rsidR="00601821" w:rsidRPr="004D525F" w:rsidRDefault="00601821" w:rsidP="00480330">
            <w:pPr>
              <w:rPr>
                <w:rFonts w:ascii="Times New Roman" w:hAnsi="Times New Roman" w:cs="Times New Roman"/>
              </w:rPr>
            </w:pPr>
            <w:proofErr w:type="spellStart"/>
            <w:r w:rsidRPr="004D525F">
              <w:rPr>
                <w:rFonts w:ascii="Times New Roman" w:hAnsi="Times New Roman" w:cs="Times New Roman"/>
              </w:rPr>
              <w:t>Т.Ш.Чунчурова</w:t>
            </w:r>
            <w:proofErr w:type="spellEnd"/>
            <w:r w:rsidRPr="004D525F">
              <w:rPr>
                <w:rFonts w:ascii="Times New Roman" w:hAnsi="Times New Roman" w:cs="Times New Roman"/>
              </w:rPr>
              <w:t xml:space="preserve"> </w:t>
            </w:r>
          </w:p>
        </w:tc>
        <w:tc>
          <w:tcPr>
            <w:tcW w:w="1697" w:type="dxa"/>
          </w:tcPr>
          <w:p w:rsidR="00601821" w:rsidRPr="004D525F" w:rsidRDefault="00601821" w:rsidP="00480330">
            <w:pPr>
              <w:spacing w:before="100" w:beforeAutospacing="1"/>
              <w:jc w:val="both"/>
              <w:rPr>
                <w:rFonts w:ascii="Times New Roman" w:hAnsi="Times New Roman" w:cs="Times New Roman"/>
              </w:rPr>
            </w:pPr>
            <w:r w:rsidRPr="004D525F">
              <w:rPr>
                <w:rFonts w:ascii="Times New Roman" w:hAnsi="Times New Roman" w:cs="Times New Roman"/>
              </w:rPr>
              <w:t>Высшее</w:t>
            </w:r>
          </w:p>
        </w:tc>
        <w:tc>
          <w:tcPr>
            <w:tcW w:w="3119" w:type="dxa"/>
          </w:tcPr>
          <w:p w:rsidR="00601821" w:rsidRPr="004D525F" w:rsidRDefault="00601821" w:rsidP="00480330">
            <w:pPr>
              <w:spacing w:before="100" w:beforeAutospacing="1" w:line="29" w:lineRule="atLeast"/>
              <w:jc w:val="both"/>
              <w:rPr>
                <w:rFonts w:ascii="Times New Roman" w:hAnsi="Times New Roman" w:cs="Times New Roman"/>
              </w:rPr>
            </w:pPr>
            <w:r w:rsidRPr="004D525F">
              <w:rPr>
                <w:rFonts w:ascii="Times New Roman" w:hAnsi="Times New Roman" w:cs="Times New Roman"/>
              </w:rPr>
              <w:t>Высшая, 2013</w:t>
            </w:r>
          </w:p>
        </w:tc>
      </w:tr>
      <w:tr w:rsidR="00601821" w:rsidRPr="004D525F" w:rsidTr="00480330">
        <w:tc>
          <w:tcPr>
            <w:tcW w:w="555" w:type="dxa"/>
          </w:tcPr>
          <w:p w:rsidR="00601821" w:rsidRPr="004D525F" w:rsidRDefault="00601821" w:rsidP="00480330">
            <w:pPr>
              <w:rPr>
                <w:rFonts w:ascii="Times New Roman" w:hAnsi="Times New Roman" w:cs="Times New Roman"/>
              </w:rPr>
            </w:pPr>
            <w:r w:rsidRPr="004D525F">
              <w:rPr>
                <w:rFonts w:ascii="Times New Roman" w:hAnsi="Times New Roman" w:cs="Times New Roman"/>
              </w:rPr>
              <w:t>5</w:t>
            </w:r>
          </w:p>
        </w:tc>
        <w:tc>
          <w:tcPr>
            <w:tcW w:w="2000" w:type="dxa"/>
          </w:tcPr>
          <w:p w:rsidR="00601821" w:rsidRPr="004D525F" w:rsidRDefault="00601821" w:rsidP="00480330">
            <w:pPr>
              <w:rPr>
                <w:rFonts w:ascii="Times New Roman" w:hAnsi="Times New Roman" w:cs="Times New Roman"/>
              </w:rPr>
            </w:pPr>
            <w:proofErr w:type="spellStart"/>
            <w:r w:rsidRPr="004D525F">
              <w:rPr>
                <w:rFonts w:ascii="Times New Roman" w:hAnsi="Times New Roman" w:cs="Times New Roman"/>
              </w:rPr>
              <w:t>Л.А.Эльсаева</w:t>
            </w:r>
            <w:proofErr w:type="spellEnd"/>
          </w:p>
        </w:tc>
        <w:tc>
          <w:tcPr>
            <w:tcW w:w="1697" w:type="dxa"/>
          </w:tcPr>
          <w:p w:rsidR="00601821" w:rsidRPr="004D525F" w:rsidRDefault="00601821" w:rsidP="00480330">
            <w:pPr>
              <w:spacing w:before="100" w:beforeAutospacing="1" w:line="29" w:lineRule="atLeast"/>
              <w:jc w:val="both"/>
              <w:rPr>
                <w:rFonts w:ascii="Times New Roman" w:hAnsi="Times New Roman" w:cs="Times New Roman"/>
              </w:rPr>
            </w:pPr>
            <w:r w:rsidRPr="004D525F">
              <w:rPr>
                <w:rFonts w:ascii="Times New Roman" w:hAnsi="Times New Roman" w:cs="Times New Roman"/>
              </w:rPr>
              <w:t xml:space="preserve">Высшее  </w:t>
            </w:r>
          </w:p>
        </w:tc>
        <w:tc>
          <w:tcPr>
            <w:tcW w:w="3119" w:type="dxa"/>
          </w:tcPr>
          <w:p w:rsidR="00601821" w:rsidRPr="004D525F" w:rsidRDefault="00601821" w:rsidP="00480330">
            <w:pPr>
              <w:rPr>
                <w:rFonts w:ascii="Times New Roman" w:hAnsi="Times New Roman" w:cs="Times New Roman"/>
              </w:rPr>
            </w:pPr>
            <w:r w:rsidRPr="004D525F">
              <w:rPr>
                <w:rFonts w:ascii="Times New Roman" w:hAnsi="Times New Roman" w:cs="Times New Roman"/>
              </w:rPr>
              <w:t>Первая,  2014г</w:t>
            </w:r>
          </w:p>
        </w:tc>
      </w:tr>
      <w:tr w:rsidR="00601821" w:rsidRPr="004D525F" w:rsidTr="00480330">
        <w:tc>
          <w:tcPr>
            <w:tcW w:w="555" w:type="dxa"/>
          </w:tcPr>
          <w:p w:rsidR="00601821" w:rsidRPr="004D525F" w:rsidRDefault="00601821" w:rsidP="00480330">
            <w:pPr>
              <w:rPr>
                <w:rFonts w:ascii="Times New Roman" w:hAnsi="Times New Roman" w:cs="Times New Roman"/>
              </w:rPr>
            </w:pPr>
            <w:r w:rsidRPr="004D525F">
              <w:rPr>
                <w:rFonts w:ascii="Times New Roman" w:hAnsi="Times New Roman" w:cs="Times New Roman"/>
              </w:rPr>
              <w:t>6</w:t>
            </w:r>
          </w:p>
        </w:tc>
        <w:tc>
          <w:tcPr>
            <w:tcW w:w="2000" w:type="dxa"/>
          </w:tcPr>
          <w:p w:rsidR="00601821" w:rsidRPr="004D525F" w:rsidRDefault="00601821" w:rsidP="00480330">
            <w:pPr>
              <w:rPr>
                <w:rFonts w:ascii="Times New Roman" w:hAnsi="Times New Roman" w:cs="Times New Roman"/>
              </w:rPr>
            </w:pPr>
            <w:proofErr w:type="spellStart"/>
            <w:r w:rsidRPr="004D525F">
              <w:rPr>
                <w:rFonts w:ascii="Times New Roman" w:hAnsi="Times New Roman" w:cs="Times New Roman"/>
              </w:rPr>
              <w:t>Р.Х.Чунчурова</w:t>
            </w:r>
            <w:proofErr w:type="spellEnd"/>
          </w:p>
        </w:tc>
        <w:tc>
          <w:tcPr>
            <w:tcW w:w="1697" w:type="dxa"/>
          </w:tcPr>
          <w:p w:rsidR="00601821" w:rsidRPr="004D525F" w:rsidRDefault="00601821" w:rsidP="00480330">
            <w:pPr>
              <w:spacing w:before="100" w:beforeAutospacing="1" w:line="29" w:lineRule="atLeast"/>
              <w:jc w:val="both"/>
              <w:rPr>
                <w:rFonts w:ascii="Times New Roman" w:hAnsi="Times New Roman" w:cs="Times New Roman"/>
              </w:rPr>
            </w:pPr>
            <w:r w:rsidRPr="004D525F">
              <w:rPr>
                <w:rFonts w:ascii="Times New Roman" w:hAnsi="Times New Roman" w:cs="Times New Roman"/>
              </w:rPr>
              <w:t xml:space="preserve">Высшее  </w:t>
            </w:r>
          </w:p>
        </w:tc>
        <w:tc>
          <w:tcPr>
            <w:tcW w:w="3119" w:type="dxa"/>
          </w:tcPr>
          <w:p w:rsidR="00601821" w:rsidRPr="004D525F" w:rsidRDefault="00601821" w:rsidP="00480330">
            <w:pPr>
              <w:rPr>
                <w:rFonts w:ascii="Times New Roman" w:hAnsi="Times New Roman" w:cs="Times New Roman"/>
              </w:rPr>
            </w:pPr>
            <w:r w:rsidRPr="004D525F">
              <w:rPr>
                <w:rFonts w:ascii="Times New Roman" w:hAnsi="Times New Roman" w:cs="Times New Roman"/>
              </w:rPr>
              <w:t>Первая,  2014г</w:t>
            </w:r>
          </w:p>
        </w:tc>
      </w:tr>
      <w:tr w:rsidR="00601821" w:rsidRPr="004D525F" w:rsidTr="00480330">
        <w:tc>
          <w:tcPr>
            <w:tcW w:w="555" w:type="dxa"/>
          </w:tcPr>
          <w:p w:rsidR="00601821" w:rsidRPr="004D525F" w:rsidRDefault="00601821" w:rsidP="00480330">
            <w:pPr>
              <w:rPr>
                <w:rFonts w:ascii="Times New Roman" w:hAnsi="Times New Roman" w:cs="Times New Roman"/>
              </w:rPr>
            </w:pPr>
            <w:r w:rsidRPr="004D525F">
              <w:rPr>
                <w:rFonts w:ascii="Times New Roman" w:hAnsi="Times New Roman" w:cs="Times New Roman"/>
              </w:rPr>
              <w:t>7</w:t>
            </w:r>
          </w:p>
        </w:tc>
        <w:tc>
          <w:tcPr>
            <w:tcW w:w="2000" w:type="dxa"/>
          </w:tcPr>
          <w:p w:rsidR="00601821" w:rsidRPr="004D525F" w:rsidRDefault="00601821" w:rsidP="00480330">
            <w:pPr>
              <w:rPr>
                <w:rFonts w:ascii="Times New Roman" w:hAnsi="Times New Roman" w:cs="Times New Roman"/>
              </w:rPr>
            </w:pPr>
            <w:proofErr w:type="spellStart"/>
            <w:r w:rsidRPr="004D525F">
              <w:rPr>
                <w:rFonts w:ascii="Times New Roman" w:hAnsi="Times New Roman" w:cs="Times New Roman"/>
              </w:rPr>
              <w:t>Р.А.Яшуркаева</w:t>
            </w:r>
            <w:proofErr w:type="spellEnd"/>
          </w:p>
        </w:tc>
        <w:tc>
          <w:tcPr>
            <w:tcW w:w="1697" w:type="dxa"/>
          </w:tcPr>
          <w:p w:rsidR="00601821" w:rsidRPr="004D525F" w:rsidRDefault="00601821" w:rsidP="00480330">
            <w:pPr>
              <w:spacing w:before="100" w:beforeAutospacing="1" w:line="29" w:lineRule="atLeast"/>
              <w:jc w:val="both"/>
              <w:rPr>
                <w:rFonts w:ascii="Times New Roman" w:hAnsi="Times New Roman" w:cs="Times New Roman"/>
              </w:rPr>
            </w:pPr>
            <w:r w:rsidRPr="004D525F">
              <w:rPr>
                <w:rFonts w:ascii="Times New Roman" w:hAnsi="Times New Roman" w:cs="Times New Roman"/>
              </w:rPr>
              <w:t xml:space="preserve">Высшее  </w:t>
            </w:r>
          </w:p>
        </w:tc>
        <w:tc>
          <w:tcPr>
            <w:tcW w:w="3119" w:type="dxa"/>
          </w:tcPr>
          <w:p w:rsidR="00601821" w:rsidRPr="004D525F" w:rsidRDefault="00601821" w:rsidP="00480330">
            <w:pPr>
              <w:rPr>
                <w:rFonts w:ascii="Times New Roman" w:hAnsi="Times New Roman" w:cs="Times New Roman"/>
              </w:rPr>
            </w:pPr>
            <w:r w:rsidRPr="004D525F">
              <w:rPr>
                <w:rFonts w:ascii="Times New Roman" w:hAnsi="Times New Roman" w:cs="Times New Roman"/>
              </w:rPr>
              <w:t>Первая,  2013г</w:t>
            </w:r>
          </w:p>
        </w:tc>
      </w:tr>
      <w:tr w:rsidR="00601821" w:rsidRPr="004D525F" w:rsidTr="00480330">
        <w:tc>
          <w:tcPr>
            <w:tcW w:w="555" w:type="dxa"/>
          </w:tcPr>
          <w:p w:rsidR="00601821" w:rsidRPr="004D525F" w:rsidRDefault="00601821" w:rsidP="00480330">
            <w:pPr>
              <w:rPr>
                <w:rFonts w:ascii="Times New Roman" w:hAnsi="Times New Roman" w:cs="Times New Roman"/>
              </w:rPr>
            </w:pPr>
            <w:r w:rsidRPr="004D525F">
              <w:rPr>
                <w:rFonts w:ascii="Times New Roman" w:hAnsi="Times New Roman" w:cs="Times New Roman"/>
              </w:rPr>
              <w:t>8</w:t>
            </w:r>
          </w:p>
        </w:tc>
        <w:tc>
          <w:tcPr>
            <w:tcW w:w="2000" w:type="dxa"/>
          </w:tcPr>
          <w:p w:rsidR="00601821" w:rsidRPr="004D525F" w:rsidRDefault="00601821" w:rsidP="00480330">
            <w:pPr>
              <w:rPr>
                <w:rFonts w:ascii="Times New Roman" w:hAnsi="Times New Roman" w:cs="Times New Roman"/>
              </w:rPr>
            </w:pPr>
            <w:proofErr w:type="spellStart"/>
            <w:r w:rsidRPr="004D525F">
              <w:rPr>
                <w:rFonts w:ascii="Times New Roman" w:hAnsi="Times New Roman" w:cs="Times New Roman"/>
              </w:rPr>
              <w:t>Х.А.Минкаилова</w:t>
            </w:r>
            <w:proofErr w:type="spellEnd"/>
          </w:p>
        </w:tc>
        <w:tc>
          <w:tcPr>
            <w:tcW w:w="1697" w:type="dxa"/>
          </w:tcPr>
          <w:p w:rsidR="00601821" w:rsidRPr="004D525F" w:rsidRDefault="00601821" w:rsidP="00480330">
            <w:pPr>
              <w:spacing w:before="100" w:beforeAutospacing="1" w:line="29" w:lineRule="atLeast"/>
              <w:jc w:val="both"/>
              <w:rPr>
                <w:rFonts w:ascii="Times New Roman" w:hAnsi="Times New Roman" w:cs="Times New Roman"/>
              </w:rPr>
            </w:pPr>
            <w:r w:rsidRPr="004D525F">
              <w:rPr>
                <w:rFonts w:ascii="Times New Roman" w:hAnsi="Times New Roman" w:cs="Times New Roman"/>
              </w:rPr>
              <w:t>Среднее спец.</w:t>
            </w:r>
          </w:p>
        </w:tc>
        <w:tc>
          <w:tcPr>
            <w:tcW w:w="3119" w:type="dxa"/>
          </w:tcPr>
          <w:p w:rsidR="00601821" w:rsidRPr="004D525F" w:rsidRDefault="00601821" w:rsidP="00480330">
            <w:pPr>
              <w:rPr>
                <w:rFonts w:ascii="Times New Roman" w:hAnsi="Times New Roman" w:cs="Times New Roman"/>
              </w:rPr>
            </w:pPr>
            <w:r w:rsidRPr="004D525F">
              <w:rPr>
                <w:rFonts w:ascii="Times New Roman" w:hAnsi="Times New Roman" w:cs="Times New Roman"/>
              </w:rPr>
              <w:t>Первая,  2013г</w:t>
            </w:r>
          </w:p>
        </w:tc>
      </w:tr>
      <w:tr w:rsidR="00601821" w:rsidRPr="004D525F" w:rsidTr="00480330">
        <w:tc>
          <w:tcPr>
            <w:tcW w:w="555" w:type="dxa"/>
          </w:tcPr>
          <w:p w:rsidR="00601821" w:rsidRPr="004D525F" w:rsidRDefault="00601821" w:rsidP="00480330">
            <w:pPr>
              <w:rPr>
                <w:rFonts w:ascii="Times New Roman" w:hAnsi="Times New Roman" w:cs="Times New Roman"/>
              </w:rPr>
            </w:pPr>
            <w:r w:rsidRPr="004D525F">
              <w:rPr>
                <w:rFonts w:ascii="Times New Roman" w:hAnsi="Times New Roman" w:cs="Times New Roman"/>
              </w:rPr>
              <w:t>9</w:t>
            </w:r>
          </w:p>
        </w:tc>
        <w:tc>
          <w:tcPr>
            <w:tcW w:w="2000" w:type="dxa"/>
          </w:tcPr>
          <w:p w:rsidR="00601821" w:rsidRPr="004D525F" w:rsidRDefault="00601821" w:rsidP="00480330">
            <w:pPr>
              <w:rPr>
                <w:rFonts w:ascii="Times New Roman" w:hAnsi="Times New Roman" w:cs="Times New Roman"/>
              </w:rPr>
            </w:pPr>
            <w:proofErr w:type="spellStart"/>
            <w:r w:rsidRPr="004D525F">
              <w:rPr>
                <w:rFonts w:ascii="Times New Roman" w:hAnsi="Times New Roman" w:cs="Times New Roman"/>
              </w:rPr>
              <w:t>Я.Э.Эльсаева</w:t>
            </w:r>
            <w:proofErr w:type="spellEnd"/>
          </w:p>
        </w:tc>
        <w:tc>
          <w:tcPr>
            <w:tcW w:w="1697" w:type="dxa"/>
          </w:tcPr>
          <w:p w:rsidR="00601821" w:rsidRPr="004D525F" w:rsidRDefault="00601821" w:rsidP="00480330">
            <w:pPr>
              <w:spacing w:before="100" w:beforeAutospacing="1" w:line="29" w:lineRule="atLeast"/>
              <w:jc w:val="both"/>
              <w:rPr>
                <w:rFonts w:ascii="Times New Roman" w:hAnsi="Times New Roman" w:cs="Times New Roman"/>
              </w:rPr>
            </w:pPr>
            <w:r w:rsidRPr="004D525F">
              <w:rPr>
                <w:rFonts w:ascii="Times New Roman" w:hAnsi="Times New Roman" w:cs="Times New Roman"/>
              </w:rPr>
              <w:t>Среднее спец.</w:t>
            </w:r>
          </w:p>
        </w:tc>
        <w:tc>
          <w:tcPr>
            <w:tcW w:w="3119" w:type="dxa"/>
          </w:tcPr>
          <w:p w:rsidR="00601821" w:rsidRPr="004D525F" w:rsidRDefault="00601821" w:rsidP="00480330">
            <w:pPr>
              <w:rPr>
                <w:rFonts w:ascii="Times New Roman" w:hAnsi="Times New Roman" w:cs="Times New Roman"/>
              </w:rPr>
            </w:pPr>
            <w:r w:rsidRPr="004D525F">
              <w:rPr>
                <w:rFonts w:ascii="Times New Roman" w:hAnsi="Times New Roman" w:cs="Times New Roman"/>
              </w:rPr>
              <w:t>Высшая, 2013</w:t>
            </w:r>
          </w:p>
        </w:tc>
      </w:tr>
      <w:tr w:rsidR="00601821" w:rsidRPr="004D525F" w:rsidTr="00480330">
        <w:tc>
          <w:tcPr>
            <w:tcW w:w="555" w:type="dxa"/>
          </w:tcPr>
          <w:p w:rsidR="00601821" w:rsidRPr="004D525F" w:rsidRDefault="00601821" w:rsidP="00480330">
            <w:pPr>
              <w:rPr>
                <w:rFonts w:ascii="Times New Roman" w:hAnsi="Times New Roman" w:cs="Times New Roman"/>
              </w:rPr>
            </w:pPr>
            <w:r w:rsidRPr="004D525F">
              <w:rPr>
                <w:rFonts w:ascii="Times New Roman" w:hAnsi="Times New Roman" w:cs="Times New Roman"/>
              </w:rPr>
              <w:t>10</w:t>
            </w:r>
          </w:p>
        </w:tc>
        <w:tc>
          <w:tcPr>
            <w:tcW w:w="2000" w:type="dxa"/>
          </w:tcPr>
          <w:p w:rsidR="00601821" w:rsidRPr="004D525F" w:rsidRDefault="00601821" w:rsidP="00480330">
            <w:pPr>
              <w:rPr>
                <w:rFonts w:ascii="Times New Roman" w:hAnsi="Times New Roman" w:cs="Times New Roman"/>
              </w:rPr>
            </w:pPr>
            <w:proofErr w:type="spellStart"/>
            <w:r w:rsidRPr="004D525F">
              <w:rPr>
                <w:rFonts w:ascii="Times New Roman" w:hAnsi="Times New Roman" w:cs="Times New Roman"/>
              </w:rPr>
              <w:t>Р.С.Душулова</w:t>
            </w:r>
            <w:proofErr w:type="spellEnd"/>
          </w:p>
        </w:tc>
        <w:tc>
          <w:tcPr>
            <w:tcW w:w="1697" w:type="dxa"/>
          </w:tcPr>
          <w:p w:rsidR="00601821" w:rsidRPr="004D525F" w:rsidRDefault="00601821" w:rsidP="00480330">
            <w:pPr>
              <w:spacing w:before="100" w:beforeAutospacing="1" w:line="29" w:lineRule="atLeast"/>
              <w:jc w:val="both"/>
              <w:rPr>
                <w:rFonts w:ascii="Times New Roman" w:hAnsi="Times New Roman" w:cs="Times New Roman"/>
              </w:rPr>
            </w:pPr>
            <w:r w:rsidRPr="004D525F">
              <w:rPr>
                <w:rFonts w:ascii="Times New Roman" w:hAnsi="Times New Roman" w:cs="Times New Roman"/>
              </w:rPr>
              <w:t>н/в</w:t>
            </w:r>
          </w:p>
        </w:tc>
        <w:tc>
          <w:tcPr>
            <w:tcW w:w="3119" w:type="dxa"/>
          </w:tcPr>
          <w:p w:rsidR="00601821" w:rsidRPr="004D525F" w:rsidRDefault="00601821" w:rsidP="00480330">
            <w:pPr>
              <w:rPr>
                <w:rFonts w:ascii="Times New Roman" w:hAnsi="Times New Roman" w:cs="Times New Roman"/>
              </w:rPr>
            </w:pPr>
            <w:r w:rsidRPr="004D525F">
              <w:rPr>
                <w:rFonts w:ascii="Times New Roman" w:hAnsi="Times New Roman" w:cs="Times New Roman"/>
              </w:rPr>
              <w:t>Первая,  2013г</w:t>
            </w:r>
          </w:p>
        </w:tc>
      </w:tr>
      <w:tr w:rsidR="00601821" w:rsidRPr="004D525F" w:rsidTr="00480330">
        <w:tc>
          <w:tcPr>
            <w:tcW w:w="555" w:type="dxa"/>
          </w:tcPr>
          <w:p w:rsidR="00601821" w:rsidRPr="004D525F" w:rsidRDefault="00601821" w:rsidP="00480330">
            <w:pPr>
              <w:rPr>
                <w:rFonts w:ascii="Times New Roman" w:hAnsi="Times New Roman" w:cs="Times New Roman"/>
              </w:rPr>
            </w:pPr>
            <w:r w:rsidRPr="004D525F">
              <w:rPr>
                <w:rFonts w:ascii="Times New Roman" w:hAnsi="Times New Roman" w:cs="Times New Roman"/>
              </w:rPr>
              <w:lastRenderedPageBreak/>
              <w:t>11</w:t>
            </w:r>
          </w:p>
        </w:tc>
        <w:tc>
          <w:tcPr>
            <w:tcW w:w="2000" w:type="dxa"/>
          </w:tcPr>
          <w:p w:rsidR="00601821" w:rsidRPr="004D525F" w:rsidRDefault="00601821" w:rsidP="00480330">
            <w:pPr>
              <w:rPr>
                <w:rFonts w:ascii="Times New Roman" w:hAnsi="Times New Roman" w:cs="Times New Roman"/>
              </w:rPr>
            </w:pPr>
            <w:proofErr w:type="spellStart"/>
            <w:r w:rsidRPr="004D525F">
              <w:rPr>
                <w:rFonts w:ascii="Times New Roman" w:hAnsi="Times New Roman" w:cs="Times New Roman"/>
              </w:rPr>
              <w:t>А.А.Истамулова</w:t>
            </w:r>
            <w:proofErr w:type="spellEnd"/>
          </w:p>
        </w:tc>
        <w:tc>
          <w:tcPr>
            <w:tcW w:w="1697" w:type="dxa"/>
          </w:tcPr>
          <w:p w:rsidR="00601821" w:rsidRPr="004D525F" w:rsidRDefault="00601821" w:rsidP="00480330">
            <w:pPr>
              <w:spacing w:before="100" w:beforeAutospacing="1" w:line="29" w:lineRule="atLeast"/>
              <w:jc w:val="both"/>
              <w:rPr>
                <w:rFonts w:ascii="Times New Roman" w:hAnsi="Times New Roman" w:cs="Times New Roman"/>
              </w:rPr>
            </w:pPr>
            <w:r w:rsidRPr="004D525F">
              <w:rPr>
                <w:rFonts w:ascii="Times New Roman" w:hAnsi="Times New Roman" w:cs="Times New Roman"/>
              </w:rPr>
              <w:t>Среднее спец.</w:t>
            </w:r>
          </w:p>
        </w:tc>
        <w:tc>
          <w:tcPr>
            <w:tcW w:w="3119" w:type="dxa"/>
          </w:tcPr>
          <w:p w:rsidR="00601821" w:rsidRPr="004D525F" w:rsidRDefault="00601821" w:rsidP="00480330">
            <w:pPr>
              <w:rPr>
                <w:rFonts w:ascii="Times New Roman" w:hAnsi="Times New Roman" w:cs="Times New Roman"/>
              </w:rPr>
            </w:pPr>
            <w:r w:rsidRPr="004D525F">
              <w:rPr>
                <w:rFonts w:ascii="Times New Roman" w:hAnsi="Times New Roman" w:cs="Times New Roman"/>
              </w:rPr>
              <w:t>Первая, 2013г</w:t>
            </w:r>
          </w:p>
        </w:tc>
      </w:tr>
      <w:tr w:rsidR="00601821" w:rsidRPr="004D525F" w:rsidTr="00480330">
        <w:tc>
          <w:tcPr>
            <w:tcW w:w="555" w:type="dxa"/>
          </w:tcPr>
          <w:p w:rsidR="00601821" w:rsidRPr="004D525F" w:rsidRDefault="00601821" w:rsidP="00480330">
            <w:pPr>
              <w:rPr>
                <w:rFonts w:ascii="Times New Roman" w:hAnsi="Times New Roman" w:cs="Times New Roman"/>
              </w:rPr>
            </w:pPr>
            <w:r w:rsidRPr="004D525F">
              <w:rPr>
                <w:rFonts w:ascii="Times New Roman" w:hAnsi="Times New Roman" w:cs="Times New Roman"/>
              </w:rPr>
              <w:t>12</w:t>
            </w:r>
          </w:p>
        </w:tc>
        <w:tc>
          <w:tcPr>
            <w:tcW w:w="2000" w:type="dxa"/>
          </w:tcPr>
          <w:p w:rsidR="00601821" w:rsidRPr="004D525F" w:rsidRDefault="00601821" w:rsidP="00480330">
            <w:pPr>
              <w:rPr>
                <w:rFonts w:ascii="Times New Roman" w:hAnsi="Times New Roman" w:cs="Times New Roman"/>
              </w:rPr>
            </w:pPr>
            <w:r w:rsidRPr="004D525F">
              <w:rPr>
                <w:rFonts w:ascii="Times New Roman" w:hAnsi="Times New Roman" w:cs="Times New Roman"/>
              </w:rPr>
              <w:t xml:space="preserve">С.С </w:t>
            </w:r>
            <w:proofErr w:type="spellStart"/>
            <w:r w:rsidRPr="004D525F">
              <w:rPr>
                <w:rFonts w:ascii="Times New Roman" w:hAnsi="Times New Roman" w:cs="Times New Roman"/>
              </w:rPr>
              <w:t>Зумаева</w:t>
            </w:r>
            <w:proofErr w:type="spellEnd"/>
            <w:r w:rsidRPr="004D525F">
              <w:rPr>
                <w:rFonts w:ascii="Times New Roman" w:hAnsi="Times New Roman" w:cs="Times New Roman"/>
              </w:rPr>
              <w:t xml:space="preserve"> </w:t>
            </w:r>
          </w:p>
        </w:tc>
        <w:tc>
          <w:tcPr>
            <w:tcW w:w="1697" w:type="dxa"/>
          </w:tcPr>
          <w:p w:rsidR="00601821" w:rsidRPr="004D525F" w:rsidRDefault="00601821" w:rsidP="00480330">
            <w:pPr>
              <w:pStyle w:val="ab"/>
              <w:rPr>
                <w:sz w:val="22"/>
                <w:szCs w:val="22"/>
              </w:rPr>
            </w:pPr>
            <w:r w:rsidRPr="004D525F">
              <w:rPr>
                <w:sz w:val="22"/>
                <w:szCs w:val="22"/>
              </w:rPr>
              <w:t xml:space="preserve">Высшее  </w:t>
            </w:r>
          </w:p>
        </w:tc>
        <w:tc>
          <w:tcPr>
            <w:tcW w:w="3119" w:type="dxa"/>
          </w:tcPr>
          <w:p w:rsidR="00601821" w:rsidRPr="004D525F" w:rsidRDefault="00601821" w:rsidP="00480330">
            <w:pPr>
              <w:rPr>
                <w:rFonts w:ascii="Times New Roman" w:hAnsi="Times New Roman" w:cs="Times New Roman"/>
              </w:rPr>
            </w:pPr>
            <w:r w:rsidRPr="004D525F">
              <w:rPr>
                <w:rFonts w:ascii="Times New Roman" w:hAnsi="Times New Roman" w:cs="Times New Roman"/>
              </w:rPr>
              <w:t>Первая, 2014г</w:t>
            </w:r>
          </w:p>
        </w:tc>
      </w:tr>
      <w:tr w:rsidR="00601821" w:rsidRPr="004D525F" w:rsidTr="00480330">
        <w:tc>
          <w:tcPr>
            <w:tcW w:w="555" w:type="dxa"/>
          </w:tcPr>
          <w:p w:rsidR="00601821" w:rsidRPr="004D525F" w:rsidRDefault="00601821" w:rsidP="00480330">
            <w:pPr>
              <w:rPr>
                <w:rFonts w:ascii="Times New Roman" w:hAnsi="Times New Roman" w:cs="Times New Roman"/>
              </w:rPr>
            </w:pPr>
            <w:r w:rsidRPr="004D525F">
              <w:rPr>
                <w:rFonts w:ascii="Times New Roman" w:hAnsi="Times New Roman" w:cs="Times New Roman"/>
              </w:rPr>
              <w:t>13</w:t>
            </w:r>
          </w:p>
        </w:tc>
        <w:tc>
          <w:tcPr>
            <w:tcW w:w="2000" w:type="dxa"/>
          </w:tcPr>
          <w:p w:rsidR="00601821" w:rsidRPr="004D525F" w:rsidRDefault="00601821" w:rsidP="00480330">
            <w:pPr>
              <w:rPr>
                <w:rFonts w:ascii="Times New Roman" w:hAnsi="Times New Roman" w:cs="Times New Roman"/>
              </w:rPr>
            </w:pPr>
            <w:proofErr w:type="spellStart"/>
            <w:r w:rsidRPr="004D525F">
              <w:rPr>
                <w:rFonts w:ascii="Times New Roman" w:hAnsi="Times New Roman" w:cs="Times New Roman"/>
              </w:rPr>
              <w:t>М.Т.Татаева</w:t>
            </w:r>
            <w:proofErr w:type="spellEnd"/>
          </w:p>
        </w:tc>
        <w:tc>
          <w:tcPr>
            <w:tcW w:w="1697" w:type="dxa"/>
          </w:tcPr>
          <w:p w:rsidR="00601821" w:rsidRPr="004D525F" w:rsidRDefault="00601821" w:rsidP="00480330">
            <w:pPr>
              <w:spacing w:before="100" w:beforeAutospacing="1" w:line="29" w:lineRule="atLeast"/>
              <w:jc w:val="both"/>
              <w:rPr>
                <w:rFonts w:ascii="Times New Roman" w:hAnsi="Times New Roman" w:cs="Times New Roman"/>
              </w:rPr>
            </w:pPr>
            <w:r w:rsidRPr="004D525F">
              <w:rPr>
                <w:rFonts w:ascii="Times New Roman" w:hAnsi="Times New Roman" w:cs="Times New Roman"/>
              </w:rPr>
              <w:t>Среднее спец.</w:t>
            </w:r>
          </w:p>
        </w:tc>
        <w:tc>
          <w:tcPr>
            <w:tcW w:w="3119" w:type="dxa"/>
          </w:tcPr>
          <w:p w:rsidR="00601821" w:rsidRPr="004D525F" w:rsidRDefault="00601821" w:rsidP="00480330">
            <w:pPr>
              <w:rPr>
                <w:rFonts w:ascii="Times New Roman" w:hAnsi="Times New Roman" w:cs="Times New Roman"/>
              </w:rPr>
            </w:pPr>
            <w:r w:rsidRPr="004D525F">
              <w:rPr>
                <w:rFonts w:ascii="Times New Roman" w:hAnsi="Times New Roman" w:cs="Times New Roman"/>
              </w:rPr>
              <w:t>Первая, 2013г</w:t>
            </w:r>
          </w:p>
        </w:tc>
      </w:tr>
    </w:tbl>
    <w:p w:rsidR="00601821" w:rsidRPr="004D525F" w:rsidRDefault="00601821" w:rsidP="00601821">
      <w:pPr>
        <w:jc w:val="both"/>
        <w:rPr>
          <w:rFonts w:ascii="Times New Roman" w:hAnsi="Times New Roman" w:cs="Times New Roman"/>
        </w:rPr>
      </w:pPr>
    </w:p>
    <w:p w:rsidR="00601821" w:rsidRPr="004D525F" w:rsidRDefault="00601821" w:rsidP="00601821">
      <w:pPr>
        <w:jc w:val="both"/>
        <w:rPr>
          <w:rFonts w:ascii="Times New Roman" w:hAnsi="Times New Roman" w:cs="Times New Roman"/>
        </w:rPr>
      </w:pPr>
      <w:r w:rsidRPr="004D525F">
        <w:rPr>
          <w:rFonts w:ascii="Times New Roman" w:hAnsi="Times New Roman" w:cs="Times New Roman"/>
        </w:rPr>
        <w:t xml:space="preserve">Учителя не только повышали свой профессиональный уровень, но и делились, обменивались приобретенным опытом со своими коллегами из разных школ. </w:t>
      </w:r>
    </w:p>
    <w:p w:rsidR="00601821" w:rsidRPr="004D525F" w:rsidRDefault="00601821" w:rsidP="00601821">
      <w:pPr>
        <w:jc w:val="both"/>
        <w:rPr>
          <w:rFonts w:ascii="Times New Roman" w:hAnsi="Times New Roman" w:cs="Times New Roman"/>
        </w:rPr>
      </w:pPr>
      <w:r w:rsidRPr="004D525F">
        <w:rPr>
          <w:rFonts w:ascii="Times New Roman" w:hAnsi="Times New Roman" w:cs="Times New Roman"/>
        </w:rPr>
        <w:t xml:space="preserve"> Была отмечена большая работа учителей и воспитателей по внедрению в практику  работы элементов </w:t>
      </w:r>
      <w:proofErr w:type="spellStart"/>
      <w:r w:rsidRPr="004D525F">
        <w:rPr>
          <w:rFonts w:ascii="Times New Roman" w:hAnsi="Times New Roman" w:cs="Times New Roman"/>
        </w:rPr>
        <w:t>здоровьесберегающих</w:t>
      </w:r>
      <w:proofErr w:type="spellEnd"/>
      <w:r w:rsidRPr="004D525F">
        <w:rPr>
          <w:rFonts w:ascii="Times New Roman" w:hAnsi="Times New Roman" w:cs="Times New Roman"/>
        </w:rPr>
        <w:t xml:space="preserve"> технологий: доброжелательность, создание атмосферы успешности, забота педагогов не только о знаниях по предмету, но и о психологическом состоянии ученика, творческий подход к проведению уроков. </w:t>
      </w:r>
    </w:p>
    <w:p w:rsidR="00601821" w:rsidRPr="004D525F" w:rsidRDefault="00601821" w:rsidP="00601821">
      <w:pPr>
        <w:jc w:val="both"/>
        <w:rPr>
          <w:rFonts w:ascii="Times New Roman" w:hAnsi="Times New Roman" w:cs="Times New Roman"/>
          <w:b/>
        </w:rPr>
      </w:pPr>
      <w:r w:rsidRPr="004D525F">
        <w:rPr>
          <w:rFonts w:ascii="Times New Roman" w:hAnsi="Times New Roman" w:cs="Times New Roman"/>
          <w:b/>
        </w:rPr>
        <w:t>4.Анализ учебно-воспитательного процесса</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В 2014- 2015 учебном году успеваемость учащихся начальной школы составила 100%, качество знаний - 45%. , посещаемость 95%.</w:t>
      </w:r>
    </w:p>
    <w:p w:rsidR="00601821" w:rsidRPr="004D525F" w:rsidRDefault="00601821" w:rsidP="00601821">
      <w:pPr>
        <w:pStyle w:val="af"/>
        <w:spacing w:before="30" w:after="30"/>
        <w:rPr>
          <w:color w:val="000000"/>
          <w:sz w:val="22"/>
          <w:szCs w:val="22"/>
        </w:rPr>
      </w:pPr>
    </w:p>
    <w:p w:rsidR="00601821" w:rsidRPr="004D525F" w:rsidRDefault="00601821" w:rsidP="00601821">
      <w:pPr>
        <w:spacing w:before="30" w:after="30"/>
        <w:rPr>
          <w:rFonts w:ascii="Times New Roman" w:hAnsi="Times New Roman" w:cs="Times New Roman"/>
          <w:b/>
          <w:color w:val="000000"/>
        </w:rPr>
      </w:pPr>
      <w:r w:rsidRPr="004D525F">
        <w:rPr>
          <w:rFonts w:ascii="Times New Roman" w:hAnsi="Times New Roman" w:cs="Times New Roman"/>
          <w:b/>
          <w:color w:val="000000"/>
        </w:rPr>
        <w:t>  </w:t>
      </w:r>
      <w:r w:rsidRPr="004D525F">
        <w:rPr>
          <w:rFonts w:ascii="Times New Roman" w:hAnsi="Times New Roman" w:cs="Times New Roman"/>
          <w:b/>
          <w:iCs/>
          <w:color w:val="000000"/>
        </w:rPr>
        <w:t>Показатели уровня  </w:t>
      </w:r>
      <w:proofErr w:type="spellStart"/>
      <w:r w:rsidRPr="004D525F">
        <w:rPr>
          <w:rFonts w:ascii="Times New Roman" w:hAnsi="Times New Roman" w:cs="Times New Roman"/>
          <w:b/>
          <w:iCs/>
          <w:color w:val="000000"/>
        </w:rPr>
        <w:t>обученности</w:t>
      </w:r>
      <w:proofErr w:type="spellEnd"/>
      <w:r w:rsidRPr="004D525F">
        <w:rPr>
          <w:rFonts w:ascii="Times New Roman" w:hAnsi="Times New Roman" w:cs="Times New Roman"/>
          <w:b/>
          <w:iCs/>
          <w:color w:val="000000"/>
        </w:rPr>
        <w:t xml:space="preserve">  учащихся начальной школы за последние 3 года: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7"/>
        <w:gridCol w:w="2516"/>
        <w:gridCol w:w="2633"/>
        <w:gridCol w:w="1980"/>
      </w:tblGrid>
      <w:tr w:rsidR="00601821" w:rsidRPr="004D525F" w:rsidTr="0048033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01821" w:rsidRPr="004D525F" w:rsidRDefault="00601821" w:rsidP="00480330">
            <w:pPr>
              <w:spacing w:before="30" w:after="30"/>
              <w:rPr>
                <w:rFonts w:ascii="Times New Roman" w:hAnsi="Times New Roman" w:cs="Times New Roman"/>
              </w:rPr>
            </w:pPr>
            <w:r w:rsidRPr="004D525F">
              <w:rPr>
                <w:rFonts w:ascii="Times New Roman" w:hAnsi="Times New Roman" w:cs="Times New Roman"/>
              </w:rPr>
              <w:t>Учебный год</w:t>
            </w:r>
          </w:p>
        </w:tc>
        <w:tc>
          <w:tcPr>
            <w:tcW w:w="0" w:type="auto"/>
            <w:tcBorders>
              <w:top w:val="outset" w:sz="6" w:space="0" w:color="auto"/>
              <w:left w:val="outset" w:sz="6" w:space="0" w:color="auto"/>
              <w:bottom w:val="outset" w:sz="6" w:space="0" w:color="auto"/>
              <w:right w:val="outset" w:sz="6" w:space="0" w:color="auto"/>
            </w:tcBorders>
            <w:hideMark/>
          </w:tcPr>
          <w:p w:rsidR="00601821" w:rsidRPr="004D525F" w:rsidRDefault="00601821" w:rsidP="00480330">
            <w:pPr>
              <w:spacing w:before="30" w:after="30"/>
              <w:rPr>
                <w:rFonts w:ascii="Times New Roman" w:hAnsi="Times New Roman" w:cs="Times New Roman"/>
              </w:rPr>
            </w:pPr>
            <w:r w:rsidRPr="004D525F">
              <w:rPr>
                <w:rFonts w:ascii="Times New Roman" w:hAnsi="Times New Roman" w:cs="Times New Roman"/>
              </w:rPr>
              <w:t>Абсолютная успеваемость</w:t>
            </w:r>
          </w:p>
        </w:tc>
        <w:tc>
          <w:tcPr>
            <w:tcW w:w="0" w:type="auto"/>
            <w:tcBorders>
              <w:top w:val="outset" w:sz="6" w:space="0" w:color="auto"/>
              <w:left w:val="outset" w:sz="6" w:space="0" w:color="auto"/>
              <w:bottom w:val="outset" w:sz="6" w:space="0" w:color="auto"/>
              <w:right w:val="outset" w:sz="6" w:space="0" w:color="auto"/>
            </w:tcBorders>
            <w:hideMark/>
          </w:tcPr>
          <w:p w:rsidR="00601821" w:rsidRPr="004D525F" w:rsidRDefault="00601821" w:rsidP="00480330">
            <w:pPr>
              <w:spacing w:before="30" w:after="30"/>
              <w:rPr>
                <w:rFonts w:ascii="Times New Roman" w:hAnsi="Times New Roman" w:cs="Times New Roman"/>
              </w:rPr>
            </w:pPr>
            <w:r w:rsidRPr="004D525F">
              <w:rPr>
                <w:rFonts w:ascii="Times New Roman" w:hAnsi="Times New Roman" w:cs="Times New Roman"/>
              </w:rPr>
              <w:t>Качественная успеваемость</w:t>
            </w:r>
          </w:p>
        </w:tc>
        <w:tc>
          <w:tcPr>
            <w:tcW w:w="1980" w:type="dxa"/>
            <w:tcBorders>
              <w:top w:val="outset" w:sz="6" w:space="0" w:color="auto"/>
              <w:left w:val="outset" w:sz="6" w:space="0" w:color="auto"/>
              <w:bottom w:val="outset" w:sz="6" w:space="0" w:color="auto"/>
              <w:right w:val="outset" w:sz="6" w:space="0" w:color="auto"/>
            </w:tcBorders>
            <w:hideMark/>
          </w:tcPr>
          <w:p w:rsidR="00601821" w:rsidRPr="004D525F" w:rsidRDefault="00601821" w:rsidP="00480330">
            <w:pPr>
              <w:spacing w:before="30" w:after="30"/>
              <w:rPr>
                <w:rFonts w:ascii="Times New Roman" w:hAnsi="Times New Roman" w:cs="Times New Roman"/>
              </w:rPr>
            </w:pPr>
            <w:r w:rsidRPr="004D525F">
              <w:rPr>
                <w:rFonts w:ascii="Times New Roman" w:hAnsi="Times New Roman" w:cs="Times New Roman"/>
              </w:rPr>
              <w:t xml:space="preserve">Посещаемость </w:t>
            </w:r>
          </w:p>
        </w:tc>
      </w:tr>
      <w:tr w:rsidR="00601821" w:rsidRPr="004D525F" w:rsidTr="0048033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01821" w:rsidRPr="004D525F" w:rsidRDefault="00601821" w:rsidP="00480330">
            <w:pPr>
              <w:spacing w:before="30" w:after="30"/>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601821" w:rsidRPr="004D525F" w:rsidRDefault="00601821" w:rsidP="00480330">
            <w:pPr>
              <w:spacing w:before="30" w:after="30"/>
              <w:rPr>
                <w:rFonts w:ascii="Times New Roman" w:hAnsi="Times New Roman" w:cs="Times New Roman"/>
              </w:rPr>
            </w:pPr>
          </w:p>
        </w:tc>
        <w:tc>
          <w:tcPr>
            <w:tcW w:w="0" w:type="auto"/>
            <w:tcBorders>
              <w:top w:val="outset" w:sz="6" w:space="0" w:color="auto"/>
              <w:left w:val="outset" w:sz="6" w:space="0" w:color="auto"/>
              <w:bottom w:val="outset" w:sz="6" w:space="0" w:color="auto"/>
              <w:right w:val="outset" w:sz="6" w:space="0" w:color="auto"/>
            </w:tcBorders>
            <w:hideMark/>
          </w:tcPr>
          <w:p w:rsidR="00601821" w:rsidRPr="004D525F" w:rsidRDefault="00601821" w:rsidP="00480330">
            <w:pPr>
              <w:spacing w:before="30" w:after="30"/>
              <w:rPr>
                <w:rFonts w:ascii="Times New Roman" w:hAnsi="Times New Roman" w:cs="Times New Roman"/>
              </w:rPr>
            </w:pPr>
          </w:p>
        </w:tc>
        <w:tc>
          <w:tcPr>
            <w:tcW w:w="1980" w:type="dxa"/>
            <w:tcBorders>
              <w:top w:val="outset" w:sz="6" w:space="0" w:color="auto"/>
              <w:left w:val="outset" w:sz="6" w:space="0" w:color="auto"/>
              <w:bottom w:val="outset" w:sz="6" w:space="0" w:color="auto"/>
              <w:right w:val="outset" w:sz="6" w:space="0" w:color="auto"/>
            </w:tcBorders>
            <w:hideMark/>
          </w:tcPr>
          <w:p w:rsidR="00601821" w:rsidRPr="004D525F" w:rsidRDefault="00601821" w:rsidP="00480330">
            <w:pPr>
              <w:spacing w:before="30" w:after="30"/>
              <w:rPr>
                <w:rFonts w:ascii="Times New Roman" w:hAnsi="Times New Roman" w:cs="Times New Roman"/>
              </w:rPr>
            </w:pPr>
          </w:p>
        </w:tc>
      </w:tr>
      <w:tr w:rsidR="00601821" w:rsidRPr="004D525F" w:rsidTr="0048033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01821" w:rsidRPr="004D525F" w:rsidRDefault="00601821" w:rsidP="00480330">
            <w:pPr>
              <w:spacing w:before="30" w:after="30"/>
              <w:rPr>
                <w:rFonts w:ascii="Times New Roman" w:hAnsi="Times New Roman" w:cs="Times New Roman"/>
              </w:rPr>
            </w:pPr>
            <w:r w:rsidRPr="004D525F">
              <w:rPr>
                <w:rFonts w:ascii="Times New Roman" w:hAnsi="Times New Roman" w:cs="Times New Roman"/>
              </w:rPr>
              <w:t>2012- 2013</w:t>
            </w:r>
          </w:p>
        </w:tc>
        <w:tc>
          <w:tcPr>
            <w:tcW w:w="0" w:type="auto"/>
            <w:tcBorders>
              <w:top w:val="outset" w:sz="6" w:space="0" w:color="auto"/>
              <w:left w:val="outset" w:sz="6" w:space="0" w:color="auto"/>
              <w:bottom w:val="outset" w:sz="6" w:space="0" w:color="auto"/>
              <w:right w:val="outset" w:sz="6" w:space="0" w:color="auto"/>
            </w:tcBorders>
            <w:hideMark/>
          </w:tcPr>
          <w:p w:rsidR="00601821" w:rsidRPr="004D525F" w:rsidRDefault="00601821" w:rsidP="00480330">
            <w:pPr>
              <w:spacing w:before="30" w:after="30"/>
              <w:rPr>
                <w:rFonts w:ascii="Times New Roman" w:hAnsi="Times New Roman" w:cs="Times New Roman"/>
              </w:rPr>
            </w:pPr>
            <w:r w:rsidRPr="004D525F">
              <w:rPr>
                <w:rFonts w:ascii="Times New Roman" w:hAnsi="Times New Roman" w:cs="Times New Roman"/>
              </w:rPr>
              <w:t>98</w:t>
            </w:r>
          </w:p>
        </w:tc>
        <w:tc>
          <w:tcPr>
            <w:tcW w:w="0" w:type="auto"/>
            <w:tcBorders>
              <w:top w:val="outset" w:sz="6" w:space="0" w:color="auto"/>
              <w:left w:val="outset" w:sz="6" w:space="0" w:color="auto"/>
              <w:bottom w:val="outset" w:sz="6" w:space="0" w:color="auto"/>
              <w:right w:val="outset" w:sz="6" w:space="0" w:color="auto"/>
            </w:tcBorders>
            <w:hideMark/>
          </w:tcPr>
          <w:p w:rsidR="00601821" w:rsidRPr="004D525F" w:rsidRDefault="00601821" w:rsidP="00480330">
            <w:pPr>
              <w:spacing w:before="30" w:after="30"/>
              <w:rPr>
                <w:rFonts w:ascii="Times New Roman" w:hAnsi="Times New Roman" w:cs="Times New Roman"/>
              </w:rPr>
            </w:pPr>
            <w:r w:rsidRPr="004D525F">
              <w:rPr>
                <w:rFonts w:ascii="Times New Roman" w:hAnsi="Times New Roman" w:cs="Times New Roman"/>
              </w:rPr>
              <w:t>39</w:t>
            </w:r>
          </w:p>
        </w:tc>
        <w:tc>
          <w:tcPr>
            <w:tcW w:w="1980" w:type="dxa"/>
            <w:tcBorders>
              <w:top w:val="outset" w:sz="6" w:space="0" w:color="auto"/>
              <w:left w:val="outset" w:sz="6" w:space="0" w:color="auto"/>
              <w:bottom w:val="outset" w:sz="6" w:space="0" w:color="auto"/>
              <w:right w:val="outset" w:sz="6" w:space="0" w:color="auto"/>
            </w:tcBorders>
            <w:hideMark/>
          </w:tcPr>
          <w:p w:rsidR="00601821" w:rsidRPr="004D525F" w:rsidRDefault="00601821" w:rsidP="00480330">
            <w:pPr>
              <w:spacing w:before="30" w:after="30"/>
              <w:rPr>
                <w:rFonts w:ascii="Times New Roman" w:hAnsi="Times New Roman" w:cs="Times New Roman"/>
              </w:rPr>
            </w:pPr>
            <w:r w:rsidRPr="004D525F">
              <w:rPr>
                <w:rFonts w:ascii="Times New Roman" w:hAnsi="Times New Roman" w:cs="Times New Roman"/>
              </w:rPr>
              <w:t>98</w:t>
            </w:r>
          </w:p>
        </w:tc>
      </w:tr>
      <w:tr w:rsidR="00601821" w:rsidRPr="004D525F" w:rsidTr="0048033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01821" w:rsidRPr="004D525F" w:rsidRDefault="00601821" w:rsidP="00480330">
            <w:pPr>
              <w:spacing w:before="30" w:after="30"/>
              <w:rPr>
                <w:rFonts w:ascii="Times New Roman" w:hAnsi="Times New Roman" w:cs="Times New Roman"/>
              </w:rPr>
            </w:pPr>
            <w:r w:rsidRPr="004D525F">
              <w:rPr>
                <w:rFonts w:ascii="Times New Roman" w:hAnsi="Times New Roman" w:cs="Times New Roman"/>
              </w:rPr>
              <w:t>2013 - 2014</w:t>
            </w:r>
          </w:p>
        </w:tc>
        <w:tc>
          <w:tcPr>
            <w:tcW w:w="0" w:type="auto"/>
            <w:tcBorders>
              <w:top w:val="outset" w:sz="6" w:space="0" w:color="auto"/>
              <w:left w:val="outset" w:sz="6" w:space="0" w:color="auto"/>
              <w:bottom w:val="outset" w:sz="6" w:space="0" w:color="auto"/>
              <w:right w:val="outset" w:sz="6" w:space="0" w:color="auto"/>
            </w:tcBorders>
            <w:hideMark/>
          </w:tcPr>
          <w:p w:rsidR="00601821" w:rsidRPr="004D525F" w:rsidRDefault="00601821" w:rsidP="00480330">
            <w:pPr>
              <w:spacing w:before="30" w:after="30"/>
              <w:rPr>
                <w:rFonts w:ascii="Times New Roman" w:hAnsi="Times New Roman" w:cs="Times New Roman"/>
              </w:rPr>
            </w:pPr>
            <w:r w:rsidRPr="004D525F">
              <w:rPr>
                <w:rFonts w:ascii="Times New Roman" w:hAnsi="Times New Roman" w:cs="Times New Roman"/>
              </w:rPr>
              <w:t>99</w:t>
            </w:r>
          </w:p>
        </w:tc>
        <w:tc>
          <w:tcPr>
            <w:tcW w:w="0" w:type="auto"/>
            <w:tcBorders>
              <w:top w:val="outset" w:sz="6" w:space="0" w:color="auto"/>
              <w:left w:val="outset" w:sz="6" w:space="0" w:color="auto"/>
              <w:bottom w:val="outset" w:sz="6" w:space="0" w:color="auto"/>
              <w:right w:val="outset" w:sz="6" w:space="0" w:color="auto"/>
            </w:tcBorders>
            <w:hideMark/>
          </w:tcPr>
          <w:p w:rsidR="00601821" w:rsidRPr="004D525F" w:rsidRDefault="00601821" w:rsidP="00480330">
            <w:pPr>
              <w:spacing w:before="30" w:after="30"/>
              <w:rPr>
                <w:rFonts w:ascii="Times New Roman" w:hAnsi="Times New Roman" w:cs="Times New Roman"/>
              </w:rPr>
            </w:pPr>
            <w:r w:rsidRPr="004D525F">
              <w:rPr>
                <w:rFonts w:ascii="Times New Roman" w:hAnsi="Times New Roman" w:cs="Times New Roman"/>
              </w:rPr>
              <w:t>36</w:t>
            </w:r>
          </w:p>
        </w:tc>
        <w:tc>
          <w:tcPr>
            <w:tcW w:w="1980" w:type="dxa"/>
            <w:tcBorders>
              <w:top w:val="outset" w:sz="6" w:space="0" w:color="auto"/>
              <w:left w:val="outset" w:sz="6" w:space="0" w:color="auto"/>
              <w:bottom w:val="outset" w:sz="6" w:space="0" w:color="auto"/>
              <w:right w:val="outset" w:sz="6" w:space="0" w:color="auto"/>
            </w:tcBorders>
            <w:hideMark/>
          </w:tcPr>
          <w:p w:rsidR="00601821" w:rsidRPr="004D525F" w:rsidRDefault="00601821" w:rsidP="00480330">
            <w:pPr>
              <w:spacing w:before="30" w:after="30"/>
              <w:rPr>
                <w:rFonts w:ascii="Times New Roman" w:hAnsi="Times New Roman" w:cs="Times New Roman"/>
              </w:rPr>
            </w:pPr>
            <w:r w:rsidRPr="004D525F">
              <w:rPr>
                <w:rFonts w:ascii="Times New Roman" w:hAnsi="Times New Roman" w:cs="Times New Roman"/>
              </w:rPr>
              <w:t>98</w:t>
            </w:r>
          </w:p>
        </w:tc>
      </w:tr>
      <w:tr w:rsidR="00601821" w:rsidRPr="004D525F" w:rsidTr="0048033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01821" w:rsidRPr="004D525F" w:rsidRDefault="00601821" w:rsidP="00480330">
            <w:pPr>
              <w:spacing w:before="30" w:after="30"/>
              <w:rPr>
                <w:rFonts w:ascii="Times New Roman" w:hAnsi="Times New Roman" w:cs="Times New Roman"/>
              </w:rPr>
            </w:pPr>
            <w:r w:rsidRPr="004D525F">
              <w:rPr>
                <w:rFonts w:ascii="Times New Roman" w:hAnsi="Times New Roman" w:cs="Times New Roman"/>
              </w:rPr>
              <w:t>2014-2015</w:t>
            </w:r>
          </w:p>
        </w:tc>
        <w:tc>
          <w:tcPr>
            <w:tcW w:w="0" w:type="auto"/>
            <w:tcBorders>
              <w:top w:val="outset" w:sz="6" w:space="0" w:color="auto"/>
              <w:left w:val="outset" w:sz="6" w:space="0" w:color="auto"/>
              <w:bottom w:val="outset" w:sz="6" w:space="0" w:color="auto"/>
              <w:right w:val="outset" w:sz="6" w:space="0" w:color="auto"/>
            </w:tcBorders>
            <w:hideMark/>
          </w:tcPr>
          <w:p w:rsidR="00601821" w:rsidRPr="004D525F" w:rsidRDefault="00601821" w:rsidP="00480330">
            <w:pPr>
              <w:spacing w:before="30" w:after="30"/>
              <w:rPr>
                <w:rFonts w:ascii="Times New Roman" w:hAnsi="Times New Roman" w:cs="Times New Roman"/>
              </w:rPr>
            </w:pPr>
            <w:r w:rsidRPr="004D525F">
              <w:rPr>
                <w:rFonts w:ascii="Times New Roman" w:hAnsi="Times New Roman" w:cs="Times New Roman"/>
              </w:rPr>
              <w:t>100</w:t>
            </w:r>
          </w:p>
        </w:tc>
        <w:tc>
          <w:tcPr>
            <w:tcW w:w="0" w:type="auto"/>
            <w:tcBorders>
              <w:top w:val="outset" w:sz="6" w:space="0" w:color="auto"/>
              <w:left w:val="outset" w:sz="6" w:space="0" w:color="auto"/>
              <w:bottom w:val="outset" w:sz="6" w:space="0" w:color="auto"/>
              <w:right w:val="outset" w:sz="6" w:space="0" w:color="auto"/>
            </w:tcBorders>
            <w:hideMark/>
          </w:tcPr>
          <w:p w:rsidR="00601821" w:rsidRPr="004D525F" w:rsidRDefault="00601821" w:rsidP="00480330">
            <w:pPr>
              <w:spacing w:before="30" w:after="30"/>
              <w:rPr>
                <w:rFonts w:ascii="Times New Roman" w:hAnsi="Times New Roman" w:cs="Times New Roman"/>
              </w:rPr>
            </w:pPr>
            <w:r w:rsidRPr="004D525F">
              <w:rPr>
                <w:rFonts w:ascii="Times New Roman" w:hAnsi="Times New Roman" w:cs="Times New Roman"/>
              </w:rPr>
              <w:t>45</w:t>
            </w:r>
          </w:p>
        </w:tc>
        <w:tc>
          <w:tcPr>
            <w:tcW w:w="1980" w:type="dxa"/>
            <w:tcBorders>
              <w:top w:val="outset" w:sz="6" w:space="0" w:color="auto"/>
              <w:left w:val="outset" w:sz="6" w:space="0" w:color="auto"/>
              <w:bottom w:val="outset" w:sz="6" w:space="0" w:color="auto"/>
              <w:right w:val="outset" w:sz="6" w:space="0" w:color="auto"/>
            </w:tcBorders>
            <w:hideMark/>
          </w:tcPr>
          <w:p w:rsidR="00601821" w:rsidRPr="004D525F" w:rsidRDefault="00601821" w:rsidP="00480330">
            <w:pPr>
              <w:spacing w:before="30" w:after="30"/>
              <w:rPr>
                <w:rFonts w:ascii="Times New Roman" w:hAnsi="Times New Roman" w:cs="Times New Roman"/>
              </w:rPr>
            </w:pPr>
            <w:r w:rsidRPr="004D525F">
              <w:rPr>
                <w:rFonts w:ascii="Times New Roman" w:hAnsi="Times New Roman" w:cs="Times New Roman"/>
              </w:rPr>
              <w:t>95</w:t>
            </w:r>
          </w:p>
        </w:tc>
      </w:tr>
    </w:tbl>
    <w:p w:rsidR="00601821" w:rsidRPr="004D525F" w:rsidRDefault="00601821" w:rsidP="00601821">
      <w:pPr>
        <w:spacing w:before="30" w:after="30"/>
        <w:rPr>
          <w:rFonts w:ascii="Times New Roman" w:hAnsi="Times New Roman" w:cs="Times New Roman"/>
          <w:color w:val="000000"/>
        </w:rPr>
      </w:pPr>
    </w:p>
    <w:p w:rsidR="00601821" w:rsidRPr="004D525F" w:rsidRDefault="00601821" w:rsidP="00601821">
      <w:pPr>
        <w:pStyle w:val="af"/>
        <w:spacing w:before="30" w:after="30"/>
        <w:rPr>
          <w:color w:val="000000"/>
          <w:sz w:val="22"/>
          <w:szCs w:val="22"/>
        </w:rPr>
      </w:pPr>
    </w:p>
    <w:p w:rsidR="00601821" w:rsidRPr="004D525F" w:rsidRDefault="00601821" w:rsidP="00601821">
      <w:pPr>
        <w:pStyle w:val="af"/>
        <w:spacing w:before="30" w:after="30"/>
        <w:ind w:left="-142"/>
        <w:rPr>
          <w:color w:val="000000"/>
          <w:sz w:val="22"/>
          <w:szCs w:val="22"/>
        </w:rPr>
      </w:pPr>
      <w:r w:rsidRPr="004D525F">
        <w:rPr>
          <w:noProof/>
          <w:color w:val="000000"/>
          <w:sz w:val="22"/>
          <w:szCs w:val="22"/>
        </w:rPr>
        <w:drawing>
          <wp:inline distT="0" distB="0" distL="0" distR="0" wp14:anchorId="17C6A085" wp14:editId="3A08C491">
            <wp:extent cx="5204633" cy="2268187"/>
            <wp:effectExtent l="19050" t="0" r="15067"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1821" w:rsidRPr="004D525F" w:rsidRDefault="00601821" w:rsidP="00601821">
      <w:pPr>
        <w:jc w:val="both"/>
        <w:rPr>
          <w:rFonts w:ascii="Times New Roman" w:hAnsi="Times New Roman" w:cs="Times New Roman"/>
          <w:b/>
        </w:rPr>
      </w:pP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Анализ статистических данных показал  повышение качественных показателей</w:t>
      </w:r>
      <w:r w:rsidRPr="004D525F">
        <w:rPr>
          <w:rFonts w:ascii="Times New Roman" w:hAnsi="Times New Roman" w:cs="Times New Roman"/>
          <w:i/>
          <w:iCs/>
          <w:color w:val="000000"/>
        </w:rPr>
        <w:t> </w:t>
      </w:r>
      <w:proofErr w:type="spellStart"/>
      <w:r w:rsidRPr="004D525F">
        <w:rPr>
          <w:rFonts w:ascii="Times New Roman" w:hAnsi="Times New Roman" w:cs="Times New Roman"/>
          <w:color w:val="000000"/>
        </w:rPr>
        <w:t>обученности</w:t>
      </w:r>
      <w:proofErr w:type="spellEnd"/>
      <w:r w:rsidRPr="004D525F">
        <w:rPr>
          <w:rFonts w:ascii="Times New Roman" w:hAnsi="Times New Roman" w:cs="Times New Roman"/>
          <w:color w:val="000000"/>
        </w:rPr>
        <w:t xml:space="preserve"> учащихся  начальной школы  в 2014-2015 учебном году на 9%  по сравнению с предыдущим годом, а успеваемость повысилась на 1-2%. </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b/>
          <w:color w:val="000000"/>
        </w:rPr>
        <w:t xml:space="preserve">Проблемы в  </w:t>
      </w:r>
      <w:r w:rsidRPr="004D525F">
        <w:rPr>
          <w:rFonts w:ascii="Times New Roman" w:hAnsi="Times New Roman" w:cs="Times New Roman"/>
          <w:color w:val="000000"/>
        </w:rPr>
        <w:t>повышении  качественной успеваемости остаются, предстоит работать в этом направлении в следующем учебном году.</w:t>
      </w:r>
    </w:p>
    <w:p w:rsidR="00601821" w:rsidRPr="004D525F" w:rsidRDefault="00601821" w:rsidP="00601821">
      <w:pPr>
        <w:jc w:val="center"/>
        <w:rPr>
          <w:rFonts w:ascii="Times New Roman" w:hAnsi="Times New Roman" w:cs="Times New Roman"/>
          <w:b/>
          <w:bCs/>
          <w:u w:val="single"/>
        </w:rPr>
      </w:pPr>
      <w:r w:rsidRPr="004D525F">
        <w:rPr>
          <w:rFonts w:ascii="Times New Roman" w:hAnsi="Times New Roman" w:cs="Times New Roman"/>
          <w:b/>
          <w:color w:val="000000"/>
          <w:u w:val="single"/>
        </w:rPr>
        <w:t>Резуль</w:t>
      </w:r>
      <w:r w:rsidRPr="004D525F">
        <w:rPr>
          <w:rFonts w:ascii="Times New Roman" w:hAnsi="Times New Roman" w:cs="Times New Roman"/>
          <w:b/>
          <w:bCs/>
          <w:color w:val="000000"/>
          <w:u w:val="single"/>
        </w:rPr>
        <w:t xml:space="preserve">таты </w:t>
      </w:r>
      <w:r w:rsidRPr="004D525F">
        <w:rPr>
          <w:rFonts w:ascii="Times New Roman" w:hAnsi="Times New Roman" w:cs="Times New Roman"/>
          <w:b/>
          <w:bCs/>
          <w:u w:val="single"/>
        </w:rPr>
        <w:t xml:space="preserve"> диагностики </w:t>
      </w:r>
      <w:proofErr w:type="spellStart"/>
      <w:r w:rsidRPr="004D525F">
        <w:rPr>
          <w:rFonts w:ascii="Times New Roman" w:hAnsi="Times New Roman" w:cs="Times New Roman"/>
          <w:b/>
          <w:bCs/>
          <w:u w:val="single"/>
        </w:rPr>
        <w:t>метапредметных</w:t>
      </w:r>
      <w:proofErr w:type="spellEnd"/>
      <w:r w:rsidRPr="004D525F">
        <w:rPr>
          <w:rFonts w:ascii="Times New Roman" w:hAnsi="Times New Roman" w:cs="Times New Roman"/>
          <w:b/>
          <w:bCs/>
          <w:u w:val="single"/>
        </w:rPr>
        <w:t xml:space="preserve"> результатов образования учащихся 1-х классов ЦОКО на конец учебного года </w:t>
      </w:r>
    </w:p>
    <w:p w:rsidR="00601821" w:rsidRPr="004D525F" w:rsidRDefault="00601821" w:rsidP="00601821">
      <w:pPr>
        <w:pStyle w:val="ab"/>
        <w:rPr>
          <w:sz w:val="22"/>
          <w:szCs w:val="22"/>
        </w:rPr>
      </w:pPr>
      <w:r w:rsidRPr="004D525F">
        <w:rPr>
          <w:color w:val="000000"/>
          <w:sz w:val="22"/>
          <w:szCs w:val="22"/>
        </w:rPr>
        <w:t xml:space="preserve">С целью </w:t>
      </w:r>
      <w:r w:rsidRPr="004D525F">
        <w:rPr>
          <w:sz w:val="22"/>
          <w:szCs w:val="22"/>
        </w:rPr>
        <w:t xml:space="preserve">получение достоверной информации об уровне  индивидуальных учебных достижений учащихся первых классов, выявления затруднений в освоении ООП НОО и </w:t>
      </w:r>
    </w:p>
    <w:p w:rsidR="00601821" w:rsidRPr="004D525F" w:rsidRDefault="00601821" w:rsidP="00601821">
      <w:pPr>
        <w:jc w:val="center"/>
        <w:rPr>
          <w:rFonts w:ascii="Times New Roman" w:hAnsi="Times New Roman" w:cs="Times New Roman"/>
          <w:bCs/>
          <w:u w:val="single"/>
        </w:rPr>
      </w:pPr>
      <w:r w:rsidRPr="004D525F">
        <w:rPr>
          <w:rFonts w:ascii="Times New Roman" w:hAnsi="Times New Roman" w:cs="Times New Roman"/>
        </w:rPr>
        <w:lastRenderedPageBreak/>
        <w:t xml:space="preserve"> разработки индивидуальной траектории развития ученика и рефлексии продуктивности собственной деятельности </w:t>
      </w:r>
      <w:proofErr w:type="spellStart"/>
      <w:r w:rsidRPr="004D525F">
        <w:rPr>
          <w:rFonts w:ascii="Times New Roman" w:hAnsi="Times New Roman" w:cs="Times New Roman"/>
        </w:rPr>
        <w:t>учителя</w:t>
      </w:r>
      <w:r w:rsidRPr="004D525F">
        <w:rPr>
          <w:rFonts w:ascii="Times New Roman" w:hAnsi="Times New Roman" w:cs="Times New Roman"/>
          <w:color w:val="000000"/>
        </w:rPr>
        <w:t>в</w:t>
      </w:r>
      <w:proofErr w:type="spellEnd"/>
      <w:r w:rsidRPr="004D525F">
        <w:rPr>
          <w:rFonts w:ascii="Times New Roman" w:hAnsi="Times New Roman" w:cs="Times New Roman"/>
          <w:color w:val="000000"/>
        </w:rPr>
        <w:t xml:space="preserve"> 14 мая 2015 года в 1абв классах гимназии ЦОКО Чеченской Республики была проведена диагностика </w:t>
      </w:r>
      <w:proofErr w:type="spellStart"/>
      <w:r w:rsidRPr="004D525F">
        <w:rPr>
          <w:rFonts w:ascii="Times New Roman" w:hAnsi="Times New Roman" w:cs="Times New Roman"/>
          <w:bCs/>
          <w:u w:val="single"/>
        </w:rPr>
        <w:t>метапредметных</w:t>
      </w:r>
      <w:proofErr w:type="spellEnd"/>
      <w:r w:rsidRPr="004D525F">
        <w:rPr>
          <w:rFonts w:ascii="Times New Roman" w:hAnsi="Times New Roman" w:cs="Times New Roman"/>
          <w:bCs/>
          <w:u w:val="single"/>
        </w:rPr>
        <w:t xml:space="preserve"> результатов образования учащихся. </w:t>
      </w:r>
    </w:p>
    <w:p w:rsidR="00601821" w:rsidRPr="004D525F" w:rsidRDefault="00601821" w:rsidP="00601821">
      <w:pPr>
        <w:jc w:val="center"/>
        <w:rPr>
          <w:rFonts w:ascii="Times New Roman" w:hAnsi="Times New Roman" w:cs="Times New Roman"/>
          <w:b/>
          <w:u w:val="single"/>
        </w:rPr>
      </w:pPr>
      <w:r w:rsidRPr="004D525F">
        <w:rPr>
          <w:rFonts w:ascii="Times New Roman" w:hAnsi="Times New Roman" w:cs="Times New Roman"/>
          <w:bCs/>
          <w:noProof/>
          <w:u w:val="single"/>
        </w:rPr>
        <w:drawing>
          <wp:inline distT="0" distB="0" distL="0" distR="0" wp14:anchorId="7D69C122" wp14:editId="5D231E66">
            <wp:extent cx="5740469" cy="2252723"/>
            <wp:effectExtent l="19050" t="0" r="12631"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01821" w:rsidRPr="004D525F" w:rsidRDefault="00601821" w:rsidP="00601821">
      <w:pPr>
        <w:rPr>
          <w:rFonts w:ascii="Times New Roman" w:hAnsi="Times New Roman" w:cs="Times New Roman"/>
        </w:rPr>
      </w:pPr>
    </w:p>
    <w:p w:rsidR="00601821" w:rsidRPr="004D525F" w:rsidRDefault="00601821" w:rsidP="00601821">
      <w:pPr>
        <w:rPr>
          <w:rFonts w:ascii="Times New Roman" w:hAnsi="Times New Roman" w:cs="Times New Roman"/>
        </w:rPr>
      </w:pPr>
      <w:r w:rsidRPr="004D525F">
        <w:rPr>
          <w:rFonts w:ascii="Times New Roman" w:hAnsi="Times New Roman" w:cs="Times New Roman"/>
        </w:rPr>
        <w:t xml:space="preserve">В 1 «А» классе ( классный руководитель и учитель </w:t>
      </w:r>
      <w:proofErr w:type="spellStart"/>
      <w:r w:rsidRPr="004D525F">
        <w:rPr>
          <w:rFonts w:ascii="Times New Roman" w:hAnsi="Times New Roman" w:cs="Times New Roman"/>
        </w:rPr>
        <w:t>Лечиева</w:t>
      </w:r>
      <w:proofErr w:type="spellEnd"/>
      <w:r w:rsidRPr="004D525F">
        <w:rPr>
          <w:rFonts w:ascii="Times New Roman" w:hAnsi="Times New Roman" w:cs="Times New Roman"/>
        </w:rPr>
        <w:t xml:space="preserve"> Х.А.) итоговую диагностическую работу выполнили все 23 учащихся. Из них 7 учащихся (30%) показали повышенный уровень </w:t>
      </w:r>
      <w:proofErr w:type="spellStart"/>
      <w:r w:rsidRPr="004D525F">
        <w:rPr>
          <w:rFonts w:ascii="Times New Roman" w:hAnsi="Times New Roman" w:cs="Times New Roman"/>
        </w:rPr>
        <w:t>сформированности</w:t>
      </w:r>
      <w:proofErr w:type="spellEnd"/>
      <w:r w:rsidRPr="004D525F">
        <w:rPr>
          <w:rFonts w:ascii="Times New Roman" w:hAnsi="Times New Roman" w:cs="Times New Roman"/>
        </w:rPr>
        <w:t xml:space="preserve"> УУД,  15 учащихся (65%) показали базовый уровень и 1 учащаяся  (4%)   показала низкий уровень. 95%  учащихся 1 «А» класса показали повышенный и базовый уровень </w:t>
      </w:r>
      <w:proofErr w:type="spellStart"/>
      <w:r w:rsidRPr="004D525F">
        <w:rPr>
          <w:rFonts w:ascii="Times New Roman" w:hAnsi="Times New Roman" w:cs="Times New Roman"/>
        </w:rPr>
        <w:t>сформированности</w:t>
      </w:r>
      <w:proofErr w:type="spellEnd"/>
      <w:r w:rsidRPr="004D525F">
        <w:rPr>
          <w:rFonts w:ascii="Times New Roman" w:hAnsi="Times New Roman" w:cs="Times New Roman"/>
        </w:rPr>
        <w:t xml:space="preserve">  УУД. </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noProof/>
          <w:color w:val="000000"/>
        </w:rPr>
        <w:drawing>
          <wp:inline distT="0" distB="0" distL="0" distR="0" wp14:anchorId="2752225F" wp14:editId="14FD5EE5">
            <wp:extent cx="5782276" cy="2245120"/>
            <wp:effectExtent l="19050" t="0" r="27974" b="2780"/>
            <wp:docPr id="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1821" w:rsidRPr="004D525F" w:rsidRDefault="00601821" w:rsidP="00601821">
      <w:pPr>
        <w:spacing w:before="30" w:after="30"/>
        <w:rPr>
          <w:rFonts w:ascii="Times New Roman" w:hAnsi="Times New Roman" w:cs="Times New Roman"/>
          <w:color w:val="000000"/>
        </w:rPr>
      </w:pPr>
    </w:p>
    <w:p w:rsidR="00601821" w:rsidRPr="004D525F" w:rsidRDefault="00601821" w:rsidP="00601821">
      <w:pPr>
        <w:rPr>
          <w:rFonts w:ascii="Times New Roman" w:hAnsi="Times New Roman" w:cs="Times New Roman"/>
        </w:rPr>
      </w:pPr>
      <w:r w:rsidRPr="004D525F">
        <w:rPr>
          <w:rFonts w:ascii="Times New Roman" w:hAnsi="Times New Roman" w:cs="Times New Roman"/>
        </w:rPr>
        <w:t xml:space="preserve">В 1 «Б» классе ( классный руководитель и учитель </w:t>
      </w:r>
      <w:proofErr w:type="spellStart"/>
      <w:r w:rsidRPr="004D525F">
        <w:rPr>
          <w:rFonts w:ascii="Times New Roman" w:hAnsi="Times New Roman" w:cs="Times New Roman"/>
        </w:rPr>
        <w:t>Шамшудиева</w:t>
      </w:r>
      <w:proofErr w:type="spellEnd"/>
      <w:r w:rsidRPr="004D525F">
        <w:rPr>
          <w:rFonts w:ascii="Times New Roman" w:hAnsi="Times New Roman" w:cs="Times New Roman"/>
        </w:rPr>
        <w:t xml:space="preserve"> А.В.) итоговую диагностическую работу выполнили все 22 учащихся. Из них 2 учащихся (9%) показали повышенный уровень </w:t>
      </w:r>
      <w:proofErr w:type="spellStart"/>
      <w:r w:rsidRPr="004D525F">
        <w:rPr>
          <w:rFonts w:ascii="Times New Roman" w:hAnsi="Times New Roman" w:cs="Times New Roman"/>
        </w:rPr>
        <w:t>сформированности</w:t>
      </w:r>
      <w:proofErr w:type="spellEnd"/>
      <w:r w:rsidRPr="004D525F">
        <w:rPr>
          <w:rFonts w:ascii="Times New Roman" w:hAnsi="Times New Roman" w:cs="Times New Roman"/>
        </w:rPr>
        <w:t xml:space="preserve"> УУД,  15 учащихся (68%) показали базовый уровень и 5 учащихся  (23%)   показала низкий уровень. 77 % учащихся 1 «Б» класса показали повышенный и базовый уровень </w:t>
      </w:r>
      <w:proofErr w:type="spellStart"/>
      <w:r w:rsidRPr="004D525F">
        <w:rPr>
          <w:rFonts w:ascii="Times New Roman" w:hAnsi="Times New Roman" w:cs="Times New Roman"/>
        </w:rPr>
        <w:t>сформированности</w:t>
      </w:r>
      <w:proofErr w:type="spellEnd"/>
      <w:r w:rsidRPr="004D525F">
        <w:rPr>
          <w:rFonts w:ascii="Times New Roman" w:hAnsi="Times New Roman" w:cs="Times New Roman"/>
        </w:rPr>
        <w:t xml:space="preserve">  УУД.</w:t>
      </w:r>
    </w:p>
    <w:p w:rsidR="00601821" w:rsidRPr="004D525F" w:rsidRDefault="00601821" w:rsidP="00601821">
      <w:pPr>
        <w:rPr>
          <w:rFonts w:ascii="Times New Roman" w:hAnsi="Times New Roman" w:cs="Times New Roman"/>
        </w:rPr>
      </w:pPr>
      <w:r w:rsidRPr="004D525F">
        <w:rPr>
          <w:rFonts w:ascii="Times New Roman" w:hAnsi="Times New Roman" w:cs="Times New Roman"/>
          <w:noProof/>
        </w:rPr>
        <w:lastRenderedPageBreak/>
        <w:drawing>
          <wp:inline distT="0" distB="0" distL="0" distR="0" wp14:anchorId="572E3C80" wp14:editId="23D3D504">
            <wp:extent cx="5480116" cy="2315689"/>
            <wp:effectExtent l="19050" t="0" r="25334" b="8411"/>
            <wp:docPr id="1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01821" w:rsidRPr="004D525F" w:rsidRDefault="00601821" w:rsidP="00601821">
      <w:pPr>
        <w:rPr>
          <w:rFonts w:ascii="Times New Roman" w:hAnsi="Times New Roman" w:cs="Times New Roman"/>
        </w:rPr>
      </w:pPr>
      <w:r w:rsidRPr="004D525F">
        <w:rPr>
          <w:rFonts w:ascii="Times New Roman" w:hAnsi="Times New Roman" w:cs="Times New Roman"/>
        </w:rPr>
        <w:t xml:space="preserve"> В 1 «В» классе ( классный руководитель и учитель </w:t>
      </w:r>
      <w:proofErr w:type="spellStart"/>
      <w:r w:rsidRPr="004D525F">
        <w:rPr>
          <w:rFonts w:ascii="Times New Roman" w:hAnsi="Times New Roman" w:cs="Times New Roman"/>
        </w:rPr>
        <w:t>Чунчурова</w:t>
      </w:r>
      <w:proofErr w:type="spellEnd"/>
      <w:r w:rsidRPr="004D525F">
        <w:rPr>
          <w:rFonts w:ascii="Times New Roman" w:hAnsi="Times New Roman" w:cs="Times New Roman"/>
        </w:rPr>
        <w:t xml:space="preserve"> Т.Ш.)  из 16 учащихся итоговую диагностическую работу выполнили 13  учащихся (3 учащихся отсутствовали). Из них 2 учащихся (15%) показали повышенный уровень </w:t>
      </w:r>
      <w:proofErr w:type="spellStart"/>
      <w:r w:rsidRPr="004D525F">
        <w:rPr>
          <w:rFonts w:ascii="Times New Roman" w:hAnsi="Times New Roman" w:cs="Times New Roman"/>
        </w:rPr>
        <w:t>сформированности</w:t>
      </w:r>
      <w:proofErr w:type="spellEnd"/>
      <w:r w:rsidRPr="004D525F">
        <w:rPr>
          <w:rFonts w:ascii="Times New Roman" w:hAnsi="Times New Roman" w:cs="Times New Roman"/>
        </w:rPr>
        <w:t xml:space="preserve"> УУД,  8 учащихся (62%) показали базовый уровень  и  3 учащихся  (23%)   показала низкий уровень. 77% учащихся 1 «В» класса показали повышенный и базовый уровень </w:t>
      </w:r>
      <w:proofErr w:type="spellStart"/>
      <w:r w:rsidRPr="004D525F">
        <w:rPr>
          <w:rFonts w:ascii="Times New Roman" w:hAnsi="Times New Roman" w:cs="Times New Roman"/>
        </w:rPr>
        <w:t>сформированности</w:t>
      </w:r>
      <w:proofErr w:type="spellEnd"/>
      <w:r w:rsidRPr="004D525F">
        <w:rPr>
          <w:rFonts w:ascii="Times New Roman" w:hAnsi="Times New Roman" w:cs="Times New Roman"/>
        </w:rPr>
        <w:t xml:space="preserve"> УУД.</w:t>
      </w:r>
    </w:p>
    <w:p w:rsidR="00601821" w:rsidRPr="004D525F" w:rsidRDefault="00601821" w:rsidP="00601821">
      <w:pPr>
        <w:rPr>
          <w:rFonts w:ascii="Times New Roman" w:hAnsi="Times New Roman" w:cs="Times New Roman"/>
          <w:bCs/>
        </w:rPr>
      </w:pPr>
      <w:r w:rsidRPr="004D525F">
        <w:rPr>
          <w:rFonts w:ascii="Times New Roman" w:hAnsi="Times New Roman" w:cs="Times New Roman"/>
          <w:b/>
          <w:bCs/>
        </w:rPr>
        <w:t xml:space="preserve">Работу выполнили 58 учащихся 1-х классов.  </w:t>
      </w:r>
      <w:r w:rsidRPr="004D525F">
        <w:rPr>
          <w:rFonts w:ascii="Times New Roman" w:hAnsi="Times New Roman" w:cs="Times New Roman"/>
        </w:rPr>
        <w:t xml:space="preserve">Из них 11 учащихся (19%) показали повышенный уровень, 38 учащихся (66%) показали базовый уровень и   9 учащихся (23%) показали низкий уровень  </w:t>
      </w:r>
      <w:proofErr w:type="spellStart"/>
      <w:r w:rsidRPr="004D525F">
        <w:rPr>
          <w:rFonts w:ascii="Times New Roman" w:hAnsi="Times New Roman" w:cs="Times New Roman"/>
        </w:rPr>
        <w:t>сформированности</w:t>
      </w:r>
      <w:proofErr w:type="spellEnd"/>
      <w:r w:rsidRPr="004D525F">
        <w:rPr>
          <w:rFonts w:ascii="Times New Roman" w:hAnsi="Times New Roman" w:cs="Times New Roman"/>
        </w:rPr>
        <w:t xml:space="preserve"> УУД.</w:t>
      </w:r>
    </w:p>
    <w:p w:rsidR="00601821" w:rsidRPr="004D525F" w:rsidRDefault="00601821" w:rsidP="00601821">
      <w:pPr>
        <w:pStyle w:val="ab"/>
        <w:rPr>
          <w:sz w:val="22"/>
          <w:szCs w:val="22"/>
        </w:rPr>
      </w:pPr>
      <w:r w:rsidRPr="004D525F">
        <w:rPr>
          <w:sz w:val="22"/>
          <w:szCs w:val="22"/>
        </w:rPr>
        <w:t xml:space="preserve">       В апреле в соответствии с  приказом МОН Чеченской Республики в школах республики были проведены  процедуры оценки качества начального образования   для учащихся 4-х классов  обучавшихся по ФГОС начального образования. </w:t>
      </w:r>
    </w:p>
    <w:p w:rsidR="00601821" w:rsidRPr="004D525F" w:rsidRDefault="00601821" w:rsidP="00601821">
      <w:pPr>
        <w:pStyle w:val="ab"/>
        <w:rPr>
          <w:sz w:val="22"/>
          <w:szCs w:val="22"/>
        </w:rPr>
      </w:pPr>
      <w:r w:rsidRPr="004D525F">
        <w:rPr>
          <w:sz w:val="22"/>
          <w:szCs w:val="22"/>
        </w:rPr>
        <w:t xml:space="preserve">В процессе выполнения работы учащиеся должны были продемонстрировать то, чему они научились в начальной школе. Итоговые работы проводились по оценке читательской грамотности, по русскому языку, математике, а также, учащиеся выполнили  проектную работу. </w:t>
      </w:r>
    </w:p>
    <w:p w:rsidR="00601821" w:rsidRPr="004D525F" w:rsidRDefault="00601821" w:rsidP="00601821">
      <w:pPr>
        <w:pStyle w:val="ab"/>
        <w:rPr>
          <w:b/>
          <w:sz w:val="22"/>
          <w:szCs w:val="22"/>
        </w:rPr>
      </w:pPr>
    </w:p>
    <w:p w:rsidR="00601821" w:rsidRPr="004D525F" w:rsidRDefault="00601821" w:rsidP="00601821">
      <w:pPr>
        <w:pStyle w:val="ab"/>
        <w:rPr>
          <w:b/>
          <w:sz w:val="22"/>
          <w:szCs w:val="22"/>
        </w:rPr>
      </w:pPr>
      <w:r w:rsidRPr="004D525F">
        <w:rPr>
          <w:b/>
          <w:sz w:val="22"/>
          <w:szCs w:val="22"/>
        </w:rPr>
        <w:t>Литературное чтение.</w:t>
      </w:r>
    </w:p>
    <w:p w:rsidR="00601821" w:rsidRPr="004D525F" w:rsidRDefault="00601821" w:rsidP="00601821">
      <w:pPr>
        <w:pStyle w:val="ab"/>
        <w:rPr>
          <w:sz w:val="22"/>
          <w:szCs w:val="22"/>
        </w:rPr>
      </w:pPr>
      <w:r w:rsidRPr="004D525F">
        <w:rPr>
          <w:sz w:val="22"/>
          <w:szCs w:val="22"/>
        </w:rPr>
        <w:t>Итоговая комплексная работа по чтению состояла из 4 вариантов одинаковой сложности.  Каждая работа включала в себя 15-17 заданий базового и повышенного уровня, включая проверку техники чтения..</w:t>
      </w:r>
    </w:p>
    <w:p w:rsidR="00601821" w:rsidRPr="004D525F" w:rsidRDefault="00601821" w:rsidP="00601821">
      <w:pPr>
        <w:pStyle w:val="ab"/>
        <w:rPr>
          <w:sz w:val="22"/>
          <w:szCs w:val="22"/>
        </w:rPr>
      </w:pPr>
      <w:r w:rsidRPr="004D525F">
        <w:rPr>
          <w:sz w:val="22"/>
          <w:szCs w:val="22"/>
        </w:rPr>
        <w:t xml:space="preserve">В 4 «А» классе (учитель </w:t>
      </w:r>
      <w:proofErr w:type="spellStart"/>
      <w:r w:rsidRPr="004D525F">
        <w:rPr>
          <w:sz w:val="22"/>
          <w:szCs w:val="22"/>
        </w:rPr>
        <w:t>Я.Э.Эльсаева</w:t>
      </w:r>
      <w:proofErr w:type="spellEnd"/>
      <w:r w:rsidRPr="004D525F">
        <w:rPr>
          <w:sz w:val="22"/>
          <w:szCs w:val="22"/>
        </w:rPr>
        <w:t>) 22 учащихся. Работу выполнили все 22 учащихся. Высокие баллы от 15 и выше, по результатам проверки читательской грамотности, получили 6 учащихся  27%, средний балл от 10 до 14 получили 10 учащихся 45%, низкий балл, меньше 10 баллов получили 6 учащихся 27%.</w:t>
      </w:r>
    </w:p>
    <w:p w:rsidR="00601821" w:rsidRPr="004D525F" w:rsidRDefault="00601821" w:rsidP="00601821">
      <w:pPr>
        <w:pStyle w:val="ab"/>
        <w:rPr>
          <w:sz w:val="22"/>
          <w:szCs w:val="22"/>
        </w:rPr>
      </w:pPr>
      <w:r w:rsidRPr="004D525F">
        <w:rPr>
          <w:sz w:val="22"/>
          <w:szCs w:val="22"/>
        </w:rPr>
        <w:t xml:space="preserve">В 4 «Б» классе (учитель </w:t>
      </w:r>
      <w:proofErr w:type="spellStart"/>
      <w:r w:rsidRPr="004D525F">
        <w:rPr>
          <w:sz w:val="22"/>
          <w:szCs w:val="22"/>
        </w:rPr>
        <w:t>М.И.Джарлаева</w:t>
      </w:r>
      <w:proofErr w:type="spellEnd"/>
      <w:r w:rsidRPr="004D525F">
        <w:rPr>
          <w:sz w:val="22"/>
          <w:szCs w:val="22"/>
        </w:rPr>
        <w:t>)  22 учащихся. Работу выполнили все 22 учащихся. Высокие баллы от 15 и выше по результатам проверки читательской грамотности получили 7 учащихся 32%, средний балл  5 учащихся 23%, низкий балл - 10 учащихся 45%.</w:t>
      </w:r>
    </w:p>
    <w:p w:rsidR="00601821" w:rsidRPr="004D525F" w:rsidRDefault="00601821" w:rsidP="00601821">
      <w:pPr>
        <w:pStyle w:val="ab"/>
        <w:rPr>
          <w:sz w:val="22"/>
          <w:szCs w:val="22"/>
        </w:rPr>
      </w:pPr>
      <w:r w:rsidRPr="004D525F">
        <w:rPr>
          <w:sz w:val="22"/>
          <w:szCs w:val="22"/>
        </w:rPr>
        <w:t>Общие выводы  по оценке читательской грамотности в   4аб  классах:</w:t>
      </w:r>
    </w:p>
    <w:p w:rsidR="00601821" w:rsidRPr="004D525F" w:rsidRDefault="00601821" w:rsidP="00601821">
      <w:pPr>
        <w:pStyle w:val="ab"/>
        <w:rPr>
          <w:sz w:val="22"/>
          <w:szCs w:val="22"/>
        </w:rPr>
      </w:pPr>
      <w:r w:rsidRPr="004D525F">
        <w:rPr>
          <w:sz w:val="22"/>
          <w:szCs w:val="22"/>
        </w:rPr>
        <w:t>Из 44 учащихся 4-х классов выполнивших работу, высокий балл получили 13 учащихся 30%, средний балл получили 15 учащихся 34%, низкий балл получили 16 учащихся 36%.</w:t>
      </w:r>
    </w:p>
    <w:p w:rsidR="00601821" w:rsidRPr="004D525F" w:rsidRDefault="00601821" w:rsidP="00601821">
      <w:pPr>
        <w:pStyle w:val="ab"/>
        <w:rPr>
          <w:b/>
          <w:sz w:val="22"/>
          <w:szCs w:val="22"/>
        </w:rPr>
      </w:pPr>
    </w:p>
    <w:p w:rsidR="00601821" w:rsidRPr="004D525F" w:rsidRDefault="00601821" w:rsidP="00601821">
      <w:pPr>
        <w:pStyle w:val="ab"/>
        <w:rPr>
          <w:b/>
          <w:sz w:val="22"/>
          <w:szCs w:val="22"/>
        </w:rPr>
      </w:pPr>
      <w:r w:rsidRPr="004D525F">
        <w:rPr>
          <w:b/>
          <w:sz w:val="22"/>
          <w:szCs w:val="22"/>
        </w:rPr>
        <w:t>Русский язык.</w:t>
      </w:r>
    </w:p>
    <w:p w:rsidR="00601821" w:rsidRPr="004D525F" w:rsidRDefault="00601821" w:rsidP="00601821">
      <w:pPr>
        <w:pStyle w:val="ab"/>
        <w:rPr>
          <w:b/>
          <w:sz w:val="22"/>
          <w:szCs w:val="22"/>
        </w:rPr>
      </w:pPr>
      <w:r w:rsidRPr="004D525F">
        <w:rPr>
          <w:sz w:val="22"/>
          <w:szCs w:val="22"/>
        </w:rPr>
        <w:t xml:space="preserve">       В 4 «А» классе работу выполнили все 22 учащихся. Высокие баллы от 15 и выше, по результатам </w:t>
      </w:r>
      <w:r w:rsidRPr="004D525F">
        <w:rPr>
          <w:bCs/>
          <w:sz w:val="22"/>
          <w:szCs w:val="22"/>
        </w:rPr>
        <w:t xml:space="preserve">тестирования  по русскому языку за курс начальной </w:t>
      </w:r>
      <w:proofErr w:type="spellStart"/>
      <w:r w:rsidRPr="004D525F">
        <w:rPr>
          <w:bCs/>
          <w:sz w:val="22"/>
          <w:szCs w:val="22"/>
        </w:rPr>
        <w:t>школы</w:t>
      </w:r>
      <w:r w:rsidRPr="004D525F">
        <w:rPr>
          <w:sz w:val="22"/>
          <w:szCs w:val="22"/>
        </w:rPr>
        <w:t>получили</w:t>
      </w:r>
      <w:proofErr w:type="spellEnd"/>
      <w:r w:rsidRPr="004D525F">
        <w:rPr>
          <w:sz w:val="22"/>
          <w:szCs w:val="22"/>
        </w:rPr>
        <w:t xml:space="preserve"> 7 учащихся  32%, средний балл от 10 до 14 получили 13 учащихся 59%, низкий балл (меньше 10 баллов) получили 2 учащихся 9%.</w:t>
      </w:r>
    </w:p>
    <w:p w:rsidR="00601821" w:rsidRPr="004D525F" w:rsidRDefault="00601821" w:rsidP="00601821">
      <w:pPr>
        <w:pStyle w:val="ab"/>
        <w:rPr>
          <w:sz w:val="22"/>
          <w:szCs w:val="22"/>
        </w:rPr>
      </w:pPr>
      <w:r w:rsidRPr="004D525F">
        <w:rPr>
          <w:sz w:val="22"/>
          <w:szCs w:val="22"/>
        </w:rPr>
        <w:t xml:space="preserve">      В 4 «Б» классе из 22 учащихся  работу  по русскому языку выполнили  20 учащихся. Двое из них отсутствовали по уважительной причине.  Высокие баллы получили 6 учащихся 27%, средний балл получили 8 учащихся 36%, низкий балл получили 6  учащихся 36%.</w:t>
      </w:r>
    </w:p>
    <w:p w:rsidR="00601821" w:rsidRPr="004D525F" w:rsidRDefault="00601821" w:rsidP="00601821">
      <w:pPr>
        <w:pStyle w:val="ab"/>
        <w:rPr>
          <w:sz w:val="22"/>
          <w:szCs w:val="22"/>
        </w:rPr>
      </w:pPr>
      <w:r w:rsidRPr="004D525F">
        <w:rPr>
          <w:sz w:val="22"/>
          <w:szCs w:val="22"/>
        </w:rPr>
        <w:t xml:space="preserve">Общие выводы по  результатам </w:t>
      </w:r>
      <w:r w:rsidRPr="004D525F">
        <w:rPr>
          <w:bCs/>
          <w:sz w:val="22"/>
          <w:szCs w:val="22"/>
        </w:rPr>
        <w:t xml:space="preserve">тестирования  по русскому языку </w:t>
      </w:r>
      <w:r w:rsidRPr="004D525F">
        <w:rPr>
          <w:sz w:val="22"/>
          <w:szCs w:val="22"/>
        </w:rPr>
        <w:t xml:space="preserve"> в 4-х классах:</w:t>
      </w:r>
    </w:p>
    <w:p w:rsidR="00601821" w:rsidRPr="004D525F" w:rsidRDefault="00601821" w:rsidP="00601821">
      <w:pPr>
        <w:pStyle w:val="ab"/>
        <w:rPr>
          <w:sz w:val="22"/>
          <w:szCs w:val="22"/>
        </w:rPr>
      </w:pPr>
      <w:r w:rsidRPr="004D525F">
        <w:rPr>
          <w:sz w:val="22"/>
          <w:szCs w:val="22"/>
        </w:rPr>
        <w:t>Из 42 учащихся 4-х классов выполнивших работу по русскому языку</w:t>
      </w:r>
    </w:p>
    <w:p w:rsidR="00601821" w:rsidRPr="004D525F" w:rsidRDefault="00601821" w:rsidP="00601821">
      <w:pPr>
        <w:pStyle w:val="ab"/>
        <w:rPr>
          <w:sz w:val="22"/>
          <w:szCs w:val="22"/>
        </w:rPr>
      </w:pPr>
      <w:r w:rsidRPr="004D525F">
        <w:rPr>
          <w:sz w:val="22"/>
          <w:szCs w:val="22"/>
        </w:rPr>
        <w:t xml:space="preserve"> высокий балл получили 13 учащихся 31%, средний балл получили 21 учащихся 50%, низкий балл получили  8 учащихся 19%.</w:t>
      </w:r>
    </w:p>
    <w:p w:rsidR="00601821" w:rsidRPr="004D525F" w:rsidRDefault="00601821" w:rsidP="00601821">
      <w:pPr>
        <w:pStyle w:val="ab"/>
        <w:rPr>
          <w:sz w:val="22"/>
          <w:szCs w:val="22"/>
        </w:rPr>
      </w:pPr>
    </w:p>
    <w:p w:rsidR="00601821" w:rsidRPr="004D525F" w:rsidRDefault="00601821" w:rsidP="00601821">
      <w:pPr>
        <w:pStyle w:val="ab"/>
        <w:rPr>
          <w:b/>
          <w:sz w:val="22"/>
          <w:szCs w:val="22"/>
        </w:rPr>
      </w:pPr>
      <w:r w:rsidRPr="004D525F">
        <w:rPr>
          <w:b/>
          <w:sz w:val="22"/>
          <w:szCs w:val="22"/>
        </w:rPr>
        <w:t>Математика</w:t>
      </w:r>
    </w:p>
    <w:p w:rsidR="00601821" w:rsidRPr="004D525F" w:rsidRDefault="00601821" w:rsidP="00601821">
      <w:pPr>
        <w:pStyle w:val="ab"/>
        <w:rPr>
          <w:b/>
          <w:sz w:val="22"/>
          <w:szCs w:val="22"/>
        </w:rPr>
      </w:pPr>
      <w:r w:rsidRPr="004D525F">
        <w:rPr>
          <w:sz w:val="22"/>
          <w:szCs w:val="22"/>
        </w:rPr>
        <w:lastRenderedPageBreak/>
        <w:t xml:space="preserve">       В 4 «А» классе работу по математике выполнили все 22 учащихся. Высокие баллы от 15 и выше по получили 17 учащихся  77 %, средний балл от 10 до 14 получили 5 учащихся 23%.</w:t>
      </w:r>
    </w:p>
    <w:p w:rsidR="00601821" w:rsidRPr="004D525F" w:rsidRDefault="00601821" w:rsidP="00601821">
      <w:pPr>
        <w:pStyle w:val="ab"/>
        <w:rPr>
          <w:sz w:val="22"/>
          <w:szCs w:val="22"/>
        </w:rPr>
      </w:pPr>
      <w:r w:rsidRPr="004D525F">
        <w:rPr>
          <w:sz w:val="22"/>
          <w:szCs w:val="22"/>
        </w:rPr>
        <w:t xml:space="preserve">      В 4 «Б» классе из 22 учащихся  работу  по математике выполнили  20 учащихся. Двое из них отсутствовали по уважительной причине.  Высокие баллы от 15 и выше  получили 13 учащихся 65%, средний балл от 10 до 14 получили 6 учащихся 30%, низкий балл меньше 10 баллов получил 1  учащийся 5%.</w:t>
      </w:r>
    </w:p>
    <w:p w:rsidR="00601821" w:rsidRPr="004D525F" w:rsidRDefault="00601821" w:rsidP="00601821">
      <w:pPr>
        <w:pStyle w:val="ab"/>
        <w:rPr>
          <w:sz w:val="22"/>
          <w:szCs w:val="22"/>
        </w:rPr>
      </w:pPr>
      <w:r w:rsidRPr="004D525F">
        <w:rPr>
          <w:sz w:val="22"/>
          <w:szCs w:val="22"/>
        </w:rPr>
        <w:t>Из 42 учащихся 4-х классов выполнивших работу по математике</w:t>
      </w:r>
    </w:p>
    <w:p w:rsidR="00601821" w:rsidRPr="004D525F" w:rsidRDefault="00601821" w:rsidP="00601821">
      <w:pPr>
        <w:pStyle w:val="ab"/>
        <w:rPr>
          <w:sz w:val="22"/>
          <w:szCs w:val="22"/>
        </w:rPr>
      </w:pPr>
      <w:r w:rsidRPr="004D525F">
        <w:rPr>
          <w:sz w:val="22"/>
          <w:szCs w:val="22"/>
        </w:rPr>
        <w:t xml:space="preserve"> высокий балл получили 30 учащихся 71%, средний балл получили 11 учащихся 26%, низкий балл получил  1 учащийся 2%.</w:t>
      </w:r>
    </w:p>
    <w:p w:rsidR="00601821" w:rsidRPr="004D525F" w:rsidRDefault="00601821" w:rsidP="00601821">
      <w:pPr>
        <w:spacing w:before="30" w:after="30"/>
        <w:rPr>
          <w:rFonts w:ascii="Times New Roman" w:hAnsi="Times New Roman" w:cs="Times New Roman"/>
          <w:color w:val="000000"/>
        </w:rPr>
      </w:pPr>
    </w:p>
    <w:p w:rsidR="00601821" w:rsidRPr="004D525F" w:rsidRDefault="00601821" w:rsidP="00601821">
      <w:pPr>
        <w:spacing w:before="30" w:after="30"/>
        <w:rPr>
          <w:rFonts w:ascii="Times New Roman" w:hAnsi="Times New Roman" w:cs="Times New Roman"/>
          <w:b/>
          <w:color w:val="000000"/>
        </w:rPr>
      </w:pPr>
      <w:r w:rsidRPr="004D525F">
        <w:rPr>
          <w:rFonts w:ascii="Times New Roman" w:hAnsi="Times New Roman" w:cs="Times New Roman"/>
          <w:b/>
          <w:color w:val="000000"/>
        </w:rPr>
        <w:t>Учителям 4-х  классов   даны следующие рекомендации:</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         Организовать развитие УУД  в процессе решения логических задач;</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         Активизировать работу по формированию грамотной читательской деятельности;</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         Продолжить работу по формированию основных навыков грамотного и правильного  письма.</w:t>
      </w:r>
    </w:p>
    <w:p w:rsidR="00601821" w:rsidRPr="004D525F" w:rsidRDefault="00601821" w:rsidP="00601821">
      <w:pPr>
        <w:spacing w:before="30" w:after="30"/>
        <w:rPr>
          <w:rFonts w:ascii="Times New Roman" w:hAnsi="Times New Roman" w:cs="Times New Roman"/>
          <w:color w:val="000000"/>
        </w:rPr>
      </w:pPr>
    </w:p>
    <w:p w:rsidR="00601821" w:rsidRPr="004D525F" w:rsidRDefault="00601821" w:rsidP="00601821">
      <w:pPr>
        <w:spacing w:before="30" w:after="30"/>
        <w:jc w:val="center"/>
        <w:rPr>
          <w:rFonts w:ascii="Times New Roman" w:hAnsi="Times New Roman" w:cs="Times New Roman"/>
          <w:color w:val="000000"/>
        </w:rPr>
      </w:pPr>
      <w:r w:rsidRPr="004D525F">
        <w:rPr>
          <w:rFonts w:ascii="Times New Roman" w:hAnsi="Times New Roman" w:cs="Times New Roman"/>
          <w:b/>
          <w:bCs/>
          <w:color w:val="000000"/>
          <w:u w:val="single"/>
        </w:rPr>
        <w:t>Результаты  административных итоговых контрольных работ  во 2-4 классах</w:t>
      </w:r>
    </w:p>
    <w:tbl>
      <w:tblPr>
        <w:tblStyle w:val="a4"/>
        <w:tblpPr w:leftFromText="180" w:rightFromText="180" w:vertAnchor="text" w:horzAnchor="page" w:tblpX="662" w:tblpY="288"/>
        <w:tblW w:w="10881" w:type="dxa"/>
        <w:tblLayout w:type="fixed"/>
        <w:tblLook w:val="04A0" w:firstRow="1" w:lastRow="0" w:firstColumn="1" w:lastColumn="0" w:noHBand="0" w:noVBand="1"/>
      </w:tblPr>
      <w:tblGrid>
        <w:gridCol w:w="1418"/>
        <w:gridCol w:w="567"/>
        <w:gridCol w:w="567"/>
        <w:gridCol w:w="567"/>
        <w:gridCol w:w="426"/>
        <w:gridCol w:w="425"/>
        <w:gridCol w:w="567"/>
        <w:gridCol w:w="567"/>
        <w:gridCol w:w="709"/>
        <w:gridCol w:w="850"/>
        <w:gridCol w:w="709"/>
        <w:gridCol w:w="674"/>
        <w:gridCol w:w="851"/>
        <w:gridCol w:w="1984"/>
      </w:tblGrid>
      <w:tr w:rsidR="00601821" w:rsidRPr="004D525F" w:rsidTr="00480330">
        <w:trPr>
          <w:cantSplit/>
          <w:trHeight w:val="845"/>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Предмет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01821" w:rsidRPr="004D525F" w:rsidRDefault="00601821" w:rsidP="00480330">
            <w:pPr>
              <w:pStyle w:val="ab"/>
              <w:rPr>
                <w:sz w:val="22"/>
                <w:szCs w:val="22"/>
              </w:rPr>
            </w:pPr>
            <w:r w:rsidRPr="004D525F">
              <w:rPr>
                <w:sz w:val="22"/>
                <w:szCs w:val="22"/>
              </w:rPr>
              <w:t>Класс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01821" w:rsidRPr="004D525F" w:rsidRDefault="00601821" w:rsidP="00480330">
            <w:pPr>
              <w:pStyle w:val="ab"/>
              <w:rPr>
                <w:sz w:val="22"/>
                <w:szCs w:val="22"/>
              </w:rPr>
            </w:pPr>
            <w:r w:rsidRPr="004D525F">
              <w:rPr>
                <w:sz w:val="22"/>
                <w:szCs w:val="22"/>
              </w:rPr>
              <w:t>Всего по ОШ</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601821" w:rsidRPr="004D525F" w:rsidRDefault="00601821" w:rsidP="00480330">
            <w:pPr>
              <w:pStyle w:val="ab"/>
              <w:rPr>
                <w:sz w:val="22"/>
                <w:szCs w:val="22"/>
              </w:rPr>
            </w:pPr>
            <w:r w:rsidRPr="004D525F">
              <w:rPr>
                <w:sz w:val="22"/>
                <w:szCs w:val="22"/>
              </w:rPr>
              <w:t>Писали</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5</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4</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3</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2</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rFonts w:eastAsiaTheme="minorHAnsi"/>
                <w:sz w:val="22"/>
                <w:szCs w:val="22"/>
              </w:rPr>
            </w:pPr>
            <w:r w:rsidRPr="004D525F">
              <w:rPr>
                <w:sz w:val="22"/>
                <w:szCs w:val="22"/>
              </w:rPr>
              <w:t>%</w:t>
            </w:r>
          </w:p>
          <w:p w:rsidR="00601821" w:rsidRPr="004D525F" w:rsidRDefault="00601821" w:rsidP="00480330">
            <w:pPr>
              <w:pStyle w:val="ab"/>
              <w:rPr>
                <w:sz w:val="22"/>
                <w:szCs w:val="22"/>
              </w:rPr>
            </w:pPr>
            <w:proofErr w:type="spellStart"/>
            <w:r w:rsidRPr="004D525F">
              <w:rPr>
                <w:sz w:val="22"/>
                <w:szCs w:val="22"/>
              </w:rPr>
              <w:t>усп</w:t>
            </w:r>
            <w:proofErr w:type="spellEnd"/>
          </w:p>
          <w:p w:rsidR="00601821" w:rsidRPr="004D525F" w:rsidRDefault="00601821" w:rsidP="00480330">
            <w:pPr>
              <w:pStyle w:val="ab"/>
              <w:rPr>
                <w:sz w:val="22"/>
                <w:szCs w:val="22"/>
              </w:rPr>
            </w:pPr>
            <w:r w:rsidRPr="004D525F">
              <w:rPr>
                <w:sz w:val="22"/>
                <w:szCs w:val="22"/>
              </w:rPr>
              <w:t>кон</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 успев</w:t>
            </w:r>
          </w:p>
          <w:p w:rsidR="00601821" w:rsidRPr="004D525F" w:rsidRDefault="00601821" w:rsidP="00480330">
            <w:pPr>
              <w:pStyle w:val="ab"/>
              <w:rPr>
                <w:sz w:val="22"/>
                <w:szCs w:val="22"/>
              </w:rPr>
            </w:pPr>
            <w:r w:rsidRPr="004D525F">
              <w:rPr>
                <w:sz w:val="22"/>
                <w:szCs w:val="22"/>
              </w:rPr>
              <w:t xml:space="preserve">1 </w:t>
            </w:r>
            <w:proofErr w:type="spellStart"/>
            <w:r w:rsidRPr="004D525F">
              <w:rPr>
                <w:sz w:val="22"/>
                <w:szCs w:val="22"/>
              </w:rPr>
              <w:t>полуг</w:t>
            </w:r>
            <w:proofErr w:type="spellEnd"/>
            <w:r w:rsidRPr="004D525F">
              <w:rPr>
                <w:sz w:val="22"/>
                <w:szCs w:val="22"/>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rFonts w:eastAsiaTheme="minorHAnsi"/>
                <w:sz w:val="22"/>
                <w:szCs w:val="22"/>
              </w:rPr>
            </w:pPr>
            <w:r w:rsidRPr="004D525F">
              <w:rPr>
                <w:sz w:val="22"/>
                <w:szCs w:val="22"/>
              </w:rPr>
              <w:t>%</w:t>
            </w:r>
          </w:p>
          <w:p w:rsidR="00601821" w:rsidRPr="004D525F" w:rsidRDefault="00601821" w:rsidP="00480330">
            <w:pPr>
              <w:pStyle w:val="ab"/>
              <w:rPr>
                <w:sz w:val="22"/>
                <w:szCs w:val="22"/>
              </w:rPr>
            </w:pPr>
            <w:proofErr w:type="spellStart"/>
            <w:r w:rsidRPr="004D525F">
              <w:rPr>
                <w:sz w:val="22"/>
                <w:szCs w:val="22"/>
              </w:rPr>
              <w:t>Кач</w:t>
            </w:r>
            <w:proofErr w:type="spellEnd"/>
            <w:r w:rsidRPr="004D525F">
              <w:rPr>
                <w:sz w:val="22"/>
                <w:szCs w:val="22"/>
              </w:rPr>
              <w:t>.</w:t>
            </w:r>
          </w:p>
          <w:p w:rsidR="00601821" w:rsidRPr="004D525F" w:rsidRDefault="00601821" w:rsidP="00480330">
            <w:pPr>
              <w:pStyle w:val="ab"/>
              <w:rPr>
                <w:sz w:val="22"/>
                <w:szCs w:val="22"/>
              </w:rPr>
            </w:pPr>
            <w:r w:rsidRPr="004D525F">
              <w:rPr>
                <w:sz w:val="22"/>
                <w:szCs w:val="22"/>
              </w:rPr>
              <w:t>кон.</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pStyle w:val="ab"/>
              <w:rPr>
                <w:rFonts w:eastAsiaTheme="minorHAnsi"/>
                <w:sz w:val="22"/>
                <w:szCs w:val="22"/>
              </w:rPr>
            </w:pPr>
            <w:r w:rsidRPr="004D525F">
              <w:rPr>
                <w:sz w:val="22"/>
                <w:szCs w:val="22"/>
              </w:rPr>
              <w:t>%</w:t>
            </w:r>
          </w:p>
          <w:p w:rsidR="00601821" w:rsidRPr="004D525F" w:rsidRDefault="00601821" w:rsidP="00480330">
            <w:pPr>
              <w:pStyle w:val="ab"/>
              <w:rPr>
                <w:sz w:val="22"/>
                <w:szCs w:val="22"/>
              </w:rPr>
            </w:pPr>
            <w:proofErr w:type="spellStart"/>
            <w:r w:rsidRPr="004D525F">
              <w:rPr>
                <w:sz w:val="22"/>
                <w:szCs w:val="22"/>
              </w:rPr>
              <w:t>Кач</w:t>
            </w:r>
            <w:proofErr w:type="spellEnd"/>
            <w:r w:rsidRPr="004D525F">
              <w:rPr>
                <w:sz w:val="22"/>
                <w:szCs w:val="22"/>
              </w:rPr>
              <w:t>.</w:t>
            </w:r>
          </w:p>
          <w:p w:rsidR="00601821" w:rsidRPr="004D525F" w:rsidRDefault="00601821" w:rsidP="00480330">
            <w:pPr>
              <w:pStyle w:val="ab"/>
              <w:rPr>
                <w:sz w:val="22"/>
                <w:szCs w:val="22"/>
              </w:rPr>
            </w:pPr>
            <w:r w:rsidRPr="004D525F">
              <w:rPr>
                <w:sz w:val="22"/>
                <w:szCs w:val="22"/>
              </w:rPr>
              <w:t>1 пол.</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pStyle w:val="ab"/>
              <w:rPr>
                <w:sz w:val="22"/>
                <w:szCs w:val="22"/>
              </w:rPr>
            </w:pPr>
            <w:proofErr w:type="spellStart"/>
            <w:r w:rsidRPr="004D525F">
              <w:rPr>
                <w:sz w:val="22"/>
                <w:szCs w:val="22"/>
              </w:rPr>
              <w:t>Уров</w:t>
            </w:r>
            <w:proofErr w:type="spellEnd"/>
            <w:r w:rsidRPr="004D525F">
              <w:rPr>
                <w:sz w:val="22"/>
                <w:szCs w:val="22"/>
              </w:rPr>
              <w:t>.</w:t>
            </w:r>
          </w:p>
          <w:p w:rsidR="00601821" w:rsidRPr="004D525F" w:rsidRDefault="00601821" w:rsidP="00480330">
            <w:pPr>
              <w:pStyle w:val="ab"/>
              <w:rPr>
                <w:sz w:val="22"/>
                <w:szCs w:val="22"/>
              </w:rPr>
            </w:pPr>
            <w:proofErr w:type="spellStart"/>
            <w:r w:rsidRPr="004D525F">
              <w:rPr>
                <w:sz w:val="22"/>
                <w:szCs w:val="22"/>
              </w:rPr>
              <w:t>знан</w:t>
            </w:r>
            <w:proofErr w:type="spellEnd"/>
            <w:r w:rsidRPr="004D525F">
              <w:rPr>
                <w:sz w:val="22"/>
                <w:szCs w:val="22"/>
              </w:rPr>
              <w:t>.</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Учитель</w:t>
            </w:r>
          </w:p>
        </w:tc>
      </w:tr>
      <w:tr w:rsidR="00601821" w:rsidRPr="004D525F" w:rsidTr="00480330">
        <w:trPr>
          <w:cantSplit/>
          <w:trHeight w:val="25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Математика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2а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17</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1</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4</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b/>
                <w:sz w:val="22"/>
                <w:szCs w:val="22"/>
              </w:rPr>
            </w:pPr>
            <w:r w:rsidRPr="004D525F">
              <w:rPr>
                <w:b/>
                <w:sz w:val="22"/>
                <w:szCs w:val="22"/>
              </w:rPr>
              <w:t>78</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80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b/>
                <w:sz w:val="22"/>
                <w:szCs w:val="22"/>
              </w:rPr>
            </w:pPr>
            <w:r w:rsidRPr="004D525F">
              <w:rPr>
                <w:b/>
                <w:sz w:val="22"/>
                <w:szCs w:val="22"/>
              </w:rPr>
              <w:t>54</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pStyle w:val="ab"/>
              <w:rPr>
                <w:sz w:val="22"/>
                <w:szCs w:val="22"/>
              </w:rPr>
            </w:pPr>
            <w:r w:rsidRPr="004D525F">
              <w:rPr>
                <w:sz w:val="22"/>
                <w:szCs w:val="22"/>
              </w:rPr>
              <w:t>53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pStyle w:val="ab"/>
              <w:rPr>
                <w:sz w:val="22"/>
                <w:szCs w:val="22"/>
              </w:rPr>
            </w:pPr>
            <w:r w:rsidRPr="004D525F">
              <w:rPr>
                <w:sz w:val="22"/>
                <w:szCs w:val="22"/>
              </w:rPr>
              <w:t>Доп.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proofErr w:type="spellStart"/>
            <w:r w:rsidRPr="004D525F">
              <w:rPr>
                <w:sz w:val="22"/>
                <w:szCs w:val="22"/>
              </w:rPr>
              <w:t>Эльсаева</w:t>
            </w:r>
            <w:proofErr w:type="spellEnd"/>
            <w:r w:rsidRPr="004D525F">
              <w:rPr>
                <w:sz w:val="22"/>
                <w:szCs w:val="22"/>
              </w:rPr>
              <w:t xml:space="preserve"> Л.А.</w:t>
            </w:r>
          </w:p>
        </w:tc>
      </w:tr>
      <w:tr w:rsidR="00601821" w:rsidRPr="004D525F" w:rsidTr="00480330">
        <w:trPr>
          <w:cantSplit/>
          <w:trHeight w:val="256"/>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Русский 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rPr>
                <w:rFonts w:eastAsia="Calibri"/>
                <w:sz w:val="22"/>
                <w:szCs w:val="22"/>
              </w:rPr>
            </w:pPr>
            <w:r w:rsidRPr="004D525F">
              <w:rPr>
                <w:sz w:val="22"/>
                <w:szCs w:val="22"/>
              </w:rPr>
              <w:t>2а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18</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7</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3</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3</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b/>
                <w:sz w:val="22"/>
                <w:szCs w:val="22"/>
              </w:rPr>
            </w:pPr>
            <w:r w:rsidRPr="004D525F">
              <w:rPr>
                <w:b/>
                <w:sz w:val="22"/>
                <w:szCs w:val="22"/>
              </w:rPr>
              <w:t>72</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89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b/>
                <w:sz w:val="22"/>
                <w:szCs w:val="22"/>
              </w:rPr>
            </w:pPr>
            <w:r w:rsidRPr="004D525F">
              <w:rPr>
                <w:b/>
                <w:sz w:val="22"/>
                <w:szCs w:val="22"/>
              </w:rPr>
              <w:t>55</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pStyle w:val="ab"/>
              <w:rPr>
                <w:sz w:val="22"/>
                <w:szCs w:val="22"/>
              </w:rPr>
            </w:pPr>
            <w:r w:rsidRPr="004D525F">
              <w:rPr>
                <w:sz w:val="22"/>
                <w:szCs w:val="22"/>
              </w:rPr>
              <w:t>65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rPr>
                <w:sz w:val="22"/>
                <w:szCs w:val="22"/>
              </w:rPr>
            </w:pPr>
            <w:r w:rsidRPr="004D525F">
              <w:rPr>
                <w:sz w:val="22"/>
                <w:szCs w:val="22"/>
              </w:rPr>
              <w:t>Доп.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rPr>
                <w:rFonts w:eastAsia="Calibri"/>
                <w:sz w:val="22"/>
                <w:szCs w:val="22"/>
              </w:rPr>
            </w:pPr>
            <w:proofErr w:type="spellStart"/>
            <w:r w:rsidRPr="004D525F">
              <w:rPr>
                <w:sz w:val="22"/>
                <w:szCs w:val="22"/>
              </w:rPr>
              <w:t>Эльсаева</w:t>
            </w:r>
            <w:proofErr w:type="spellEnd"/>
            <w:r w:rsidRPr="004D525F">
              <w:rPr>
                <w:sz w:val="22"/>
                <w:szCs w:val="22"/>
              </w:rPr>
              <w:t xml:space="preserve"> Л.А.</w:t>
            </w:r>
          </w:p>
        </w:tc>
      </w:tr>
      <w:tr w:rsidR="00601821" w:rsidRPr="004D525F" w:rsidTr="00480330">
        <w:trPr>
          <w:cantSplit/>
          <w:trHeight w:val="25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proofErr w:type="spellStart"/>
            <w:r w:rsidRPr="004D525F">
              <w:rPr>
                <w:sz w:val="22"/>
                <w:szCs w:val="22"/>
              </w:rPr>
              <w:t>Чеч</w:t>
            </w:r>
            <w:proofErr w:type="spellEnd"/>
            <w:r w:rsidRPr="004D525F">
              <w:rPr>
                <w:sz w:val="22"/>
                <w:szCs w:val="22"/>
              </w:rPr>
              <w:t>. 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rPr>
                <w:rFonts w:eastAsia="Calibri"/>
                <w:sz w:val="22"/>
                <w:szCs w:val="22"/>
              </w:rPr>
            </w:pPr>
            <w:r w:rsidRPr="004D525F">
              <w:rPr>
                <w:sz w:val="22"/>
                <w:szCs w:val="22"/>
              </w:rPr>
              <w:t>2а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20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rPr>
                <w:rFonts w:eastAsia="Calibri"/>
                <w:sz w:val="22"/>
                <w:szCs w:val="22"/>
              </w:rPr>
            </w:pPr>
            <w:r w:rsidRPr="004D525F">
              <w:rPr>
                <w:sz w:val="22"/>
                <w:szCs w:val="22"/>
              </w:rPr>
              <w:t>17</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rPr>
                <w:rFonts w:eastAsia="Calibri"/>
                <w:sz w:val="22"/>
                <w:szCs w:val="22"/>
              </w:rPr>
            </w:pPr>
            <w:r w:rsidRPr="004D525F">
              <w:rPr>
                <w:sz w:val="22"/>
                <w:szCs w:val="22"/>
              </w:rPr>
              <w:t>3</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rPr>
                <w:rFonts w:eastAsia="Calibri"/>
                <w:sz w:val="22"/>
                <w:szCs w:val="22"/>
              </w:rPr>
            </w:pPr>
            <w:r w:rsidRPr="004D525F">
              <w:rPr>
                <w:sz w:val="22"/>
                <w:szCs w:val="22"/>
              </w:rPr>
              <w:t>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rPr>
                <w:rFonts w:eastAsia="Calibri"/>
                <w:sz w:val="22"/>
                <w:szCs w:val="22"/>
              </w:rPr>
            </w:pPr>
            <w:r w:rsidRPr="004D525F">
              <w:rPr>
                <w:sz w:val="22"/>
                <w:szCs w:val="22"/>
              </w:rPr>
              <w:t>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rPr>
                <w:rFonts w:eastAsia="Calibri"/>
                <w:sz w:val="22"/>
                <w:szCs w:val="22"/>
              </w:rPr>
            </w:pPr>
            <w:r w:rsidRPr="004D525F">
              <w:rPr>
                <w:sz w:val="22"/>
                <w:szCs w:val="22"/>
              </w:rPr>
              <w:t>4</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rPr>
                <w:rFonts w:eastAsia="Calibri"/>
                <w:b/>
                <w:sz w:val="22"/>
                <w:szCs w:val="22"/>
              </w:rPr>
            </w:pPr>
            <w:r w:rsidRPr="004D525F">
              <w:rPr>
                <w:b/>
                <w:sz w:val="22"/>
                <w:szCs w:val="22"/>
              </w:rPr>
              <w:t>78</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rPr>
                <w:sz w:val="22"/>
                <w:szCs w:val="22"/>
              </w:rPr>
            </w:pPr>
            <w:r w:rsidRPr="004D525F">
              <w:rPr>
                <w:sz w:val="22"/>
                <w:szCs w:val="22"/>
              </w:rPr>
              <w:t>73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rPr>
                <w:rFonts w:eastAsia="Calibri"/>
                <w:b/>
                <w:sz w:val="22"/>
                <w:szCs w:val="22"/>
              </w:rPr>
            </w:pPr>
            <w:r w:rsidRPr="004D525F">
              <w:rPr>
                <w:b/>
                <w:sz w:val="22"/>
                <w:szCs w:val="22"/>
              </w:rPr>
              <w:t>48</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rPr>
                <w:sz w:val="22"/>
                <w:szCs w:val="22"/>
              </w:rPr>
            </w:pPr>
            <w:r w:rsidRPr="004D525F">
              <w:rPr>
                <w:sz w:val="22"/>
                <w:szCs w:val="22"/>
              </w:rPr>
              <w:t>55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rPr>
                <w:sz w:val="22"/>
                <w:szCs w:val="22"/>
              </w:rPr>
            </w:pPr>
            <w:r w:rsidRPr="004D525F">
              <w:rPr>
                <w:sz w:val="22"/>
                <w:szCs w:val="22"/>
              </w:rPr>
              <w:t>Доп.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rPr>
                <w:rFonts w:eastAsia="Calibri"/>
                <w:sz w:val="22"/>
                <w:szCs w:val="22"/>
              </w:rPr>
            </w:pPr>
            <w:proofErr w:type="spellStart"/>
            <w:r w:rsidRPr="004D525F">
              <w:rPr>
                <w:sz w:val="22"/>
                <w:szCs w:val="22"/>
              </w:rPr>
              <w:t>Эльсаева</w:t>
            </w:r>
            <w:proofErr w:type="spellEnd"/>
            <w:r w:rsidRPr="004D525F">
              <w:rPr>
                <w:sz w:val="22"/>
                <w:szCs w:val="22"/>
              </w:rPr>
              <w:t xml:space="preserve"> Л.А.</w:t>
            </w:r>
          </w:p>
        </w:tc>
      </w:tr>
      <w:tr w:rsidR="00601821" w:rsidRPr="004D525F" w:rsidTr="00480330">
        <w:trPr>
          <w:cantSplit/>
          <w:trHeight w:val="25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Математика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2б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rPr>
                <w:rFonts w:eastAsia="Calibri"/>
                <w:sz w:val="22"/>
                <w:szCs w:val="22"/>
              </w:rPr>
            </w:pPr>
            <w:r w:rsidRPr="004D525F">
              <w:rPr>
                <w:sz w:val="22"/>
                <w:szCs w:val="22"/>
              </w:rPr>
              <w:t>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15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7</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b/>
                <w:sz w:val="22"/>
                <w:szCs w:val="22"/>
              </w:rPr>
            </w:pPr>
            <w:r w:rsidRPr="004D525F">
              <w:rPr>
                <w:b/>
                <w:sz w:val="22"/>
                <w:szCs w:val="22"/>
              </w:rPr>
              <w:t>81</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86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b/>
                <w:sz w:val="22"/>
                <w:szCs w:val="22"/>
              </w:rPr>
            </w:pPr>
            <w:r w:rsidRPr="004D525F">
              <w:rPr>
                <w:b/>
                <w:sz w:val="22"/>
                <w:szCs w:val="22"/>
              </w:rPr>
              <w:t>44</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pStyle w:val="ab"/>
              <w:rPr>
                <w:sz w:val="22"/>
                <w:szCs w:val="22"/>
              </w:rPr>
            </w:pPr>
            <w:r w:rsidRPr="004D525F">
              <w:rPr>
                <w:sz w:val="22"/>
                <w:szCs w:val="22"/>
              </w:rPr>
              <w:t>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rPr>
                <w:sz w:val="22"/>
                <w:szCs w:val="22"/>
              </w:rPr>
            </w:pPr>
            <w:r w:rsidRPr="004D525F">
              <w:rPr>
                <w:sz w:val="22"/>
                <w:szCs w:val="22"/>
              </w:rPr>
              <w:t>Доп.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proofErr w:type="spellStart"/>
            <w:r w:rsidRPr="004D525F">
              <w:rPr>
                <w:sz w:val="22"/>
                <w:szCs w:val="22"/>
              </w:rPr>
              <w:t>Чунчурова</w:t>
            </w:r>
            <w:proofErr w:type="spellEnd"/>
            <w:r w:rsidRPr="004D525F">
              <w:rPr>
                <w:sz w:val="22"/>
                <w:szCs w:val="22"/>
              </w:rPr>
              <w:t xml:space="preserve"> Р.Х.</w:t>
            </w:r>
          </w:p>
        </w:tc>
      </w:tr>
      <w:tr w:rsidR="00601821" w:rsidRPr="004D525F" w:rsidTr="00480330">
        <w:trPr>
          <w:cantSplit/>
          <w:trHeight w:val="25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Русский 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rPr>
                <w:rFonts w:eastAsia="Calibri"/>
                <w:sz w:val="22"/>
                <w:szCs w:val="22"/>
              </w:rPr>
            </w:pPr>
            <w:r w:rsidRPr="004D525F">
              <w:rPr>
                <w:sz w:val="22"/>
                <w:szCs w:val="22"/>
              </w:rPr>
              <w:t>2б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15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3</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3</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b/>
                <w:sz w:val="22"/>
                <w:szCs w:val="22"/>
              </w:rPr>
            </w:pPr>
            <w:r w:rsidRPr="004D525F">
              <w:rPr>
                <w:b/>
                <w:sz w:val="22"/>
                <w:szCs w:val="22"/>
              </w:rPr>
              <w:t>80</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72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b/>
                <w:sz w:val="22"/>
                <w:szCs w:val="22"/>
              </w:rPr>
            </w:pPr>
            <w:r w:rsidRPr="004D525F">
              <w:rPr>
                <w:b/>
                <w:sz w:val="22"/>
                <w:szCs w:val="22"/>
              </w:rPr>
              <w:t>59</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pStyle w:val="ab"/>
              <w:rPr>
                <w:sz w:val="22"/>
                <w:szCs w:val="22"/>
              </w:rPr>
            </w:pPr>
            <w:r w:rsidRPr="004D525F">
              <w:rPr>
                <w:sz w:val="22"/>
                <w:szCs w:val="22"/>
              </w:rPr>
              <w:t>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rPr>
                <w:sz w:val="22"/>
                <w:szCs w:val="22"/>
              </w:rPr>
            </w:pPr>
            <w:r w:rsidRPr="004D525F">
              <w:rPr>
                <w:sz w:val="22"/>
                <w:szCs w:val="22"/>
              </w:rPr>
              <w:t>Доп.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rPr>
                <w:rFonts w:eastAsia="Calibri"/>
                <w:sz w:val="22"/>
                <w:szCs w:val="22"/>
              </w:rPr>
            </w:pPr>
            <w:proofErr w:type="spellStart"/>
            <w:r w:rsidRPr="004D525F">
              <w:rPr>
                <w:sz w:val="22"/>
                <w:szCs w:val="22"/>
              </w:rPr>
              <w:t>Чунчурова</w:t>
            </w:r>
            <w:proofErr w:type="spellEnd"/>
            <w:r w:rsidRPr="004D525F">
              <w:rPr>
                <w:sz w:val="22"/>
                <w:szCs w:val="22"/>
              </w:rPr>
              <w:t xml:space="preserve">  Р.Х.</w:t>
            </w:r>
          </w:p>
        </w:tc>
      </w:tr>
      <w:tr w:rsidR="00601821" w:rsidRPr="004D525F" w:rsidTr="00480330">
        <w:trPr>
          <w:cantSplit/>
          <w:trHeight w:val="25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proofErr w:type="spellStart"/>
            <w:r w:rsidRPr="004D525F">
              <w:rPr>
                <w:sz w:val="22"/>
                <w:szCs w:val="22"/>
              </w:rPr>
              <w:t>Чеч</w:t>
            </w:r>
            <w:proofErr w:type="spellEnd"/>
            <w:r w:rsidRPr="004D525F">
              <w:rPr>
                <w:sz w:val="22"/>
                <w:szCs w:val="22"/>
              </w:rPr>
              <w:t>. 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rPr>
                <w:rFonts w:eastAsia="Calibri"/>
                <w:sz w:val="22"/>
                <w:szCs w:val="22"/>
              </w:rPr>
            </w:pPr>
            <w:r w:rsidRPr="004D525F">
              <w:rPr>
                <w:sz w:val="22"/>
                <w:szCs w:val="22"/>
              </w:rPr>
              <w:t>2б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18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17</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3</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2</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b/>
                <w:sz w:val="22"/>
                <w:szCs w:val="22"/>
              </w:rPr>
            </w:pPr>
            <w:r w:rsidRPr="004D525F">
              <w:rPr>
                <w:b/>
                <w:sz w:val="22"/>
                <w:szCs w:val="22"/>
              </w:rPr>
              <w:t>88</w:t>
            </w:r>
          </w:p>
        </w:tc>
        <w:tc>
          <w:tcPr>
            <w:tcW w:w="850"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84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b/>
                <w:sz w:val="22"/>
                <w:szCs w:val="22"/>
              </w:rPr>
            </w:pPr>
            <w:r w:rsidRPr="004D525F">
              <w:rPr>
                <w:b/>
                <w:sz w:val="22"/>
                <w:szCs w:val="22"/>
              </w:rPr>
              <w:t>53</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pStyle w:val="ab"/>
              <w:rPr>
                <w:sz w:val="22"/>
                <w:szCs w:val="22"/>
              </w:rPr>
            </w:pPr>
            <w:r w:rsidRPr="004D525F">
              <w:rPr>
                <w:sz w:val="22"/>
                <w:szCs w:val="22"/>
              </w:rPr>
              <w:t>46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rPr>
                <w:sz w:val="22"/>
                <w:szCs w:val="22"/>
              </w:rPr>
            </w:pPr>
            <w:r w:rsidRPr="004D525F">
              <w:rPr>
                <w:sz w:val="22"/>
                <w:szCs w:val="22"/>
              </w:rPr>
              <w:t>Доп.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rPr>
                <w:rFonts w:eastAsia="Calibri"/>
                <w:sz w:val="22"/>
                <w:szCs w:val="22"/>
              </w:rPr>
            </w:pPr>
            <w:proofErr w:type="spellStart"/>
            <w:r w:rsidRPr="004D525F">
              <w:rPr>
                <w:sz w:val="22"/>
                <w:szCs w:val="22"/>
              </w:rPr>
              <w:t>Чунчурова</w:t>
            </w:r>
            <w:proofErr w:type="spellEnd"/>
            <w:r w:rsidRPr="004D525F">
              <w:rPr>
                <w:sz w:val="22"/>
                <w:szCs w:val="22"/>
              </w:rPr>
              <w:t xml:space="preserve">  Р.Х.</w:t>
            </w:r>
          </w:p>
        </w:tc>
      </w:tr>
      <w:tr w:rsidR="00601821" w:rsidRPr="004D525F" w:rsidTr="0048033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Математика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3а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12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2</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8</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1</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b/>
                <w:sz w:val="22"/>
                <w:szCs w:val="22"/>
              </w:rPr>
            </w:pPr>
            <w:r w:rsidRPr="004D525F">
              <w:rPr>
                <w:b/>
                <w:sz w:val="22"/>
                <w:szCs w:val="22"/>
              </w:rPr>
              <w:t>92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79</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b/>
                <w:sz w:val="22"/>
                <w:szCs w:val="22"/>
              </w:rPr>
            </w:pPr>
            <w:r w:rsidRPr="004D525F">
              <w:rPr>
                <w:b/>
                <w:sz w:val="22"/>
                <w:szCs w:val="22"/>
              </w:rPr>
              <w:t>83</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pStyle w:val="ab"/>
              <w:rPr>
                <w:sz w:val="22"/>
                <w:szCs w:val="22"/>
              </w:rPr>
            </w:pPr>
            <w:r w:rsidRPr="004D525F">
              <w:rPr>
                <w:sz w:val="22"/>
                <w:szCs w:val="22"/>
              </w:rPr>
              <w:t>42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rPr>
                <w:sz w:val="22"/>
                <w:szCs w:val="22"/>
              </w:rPr>
            </w:pPr>
            <w:r w:rsidRPr="004D525F">
              <w:rPr>
                <w:sz w:val="22"/>
                <w:szCs w:val="22"/>
              </w:rPr>
              <w:t>Доп.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rPr>
                <w:rFonts w:eastAsia="Calibri"/>
                <w:sz w:val="22"/>
                <w:szCs w:val="22"/>
              </w:rPr>
            </w:pPr>
            <w:proofErr w:type="spellStart"/>
            <w:r w:rsidRPr="004D525F">
              <w:rPr>
                <w:sz w:val="22"/>
                <w:szCs w:val="22"/>
              </w:rPr>
              <w:t>Яшуркаева</w:t>
            </w:r>
            <w:proofErr w:type="spellEnd"/>
            <w:r w:rsidRPr="004D525F">
              <w:rPr>
                <w:sz w:val="22"/>
                <w:szCs w:val="22"/>
              </w:rPr>
              <w:t xml:space="preserve"> Р.А.</w:t>
            </w:r>
          </w:p>
        </w:tc>
      </w:tr>
      <w:tr w:rsidR="00601821" w:rsidRPr="004D525F" w:rsidTr="0048033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Русский 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3а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14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b/>
                <w:sz w:val="22"/>
                <w:szCs w:val="22"/>
              </w:rPr>
            </w:pPr>
            <w:r w:rsidRPr="004D525F">
              <w:rPr>
                <w:b/>
                <w:sz w:val="22"/>
                <w:szCs w:val="22"/>
              </w:rPr>
              <w:t>79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70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b/>
                <w:sz w:val="22"/>
                <w:szCs w:val="22"/>
              </w:rPr>
            </w:pPr>
            <w:r w:rsidRPr="004D525F">
              <w:rPr>
                <w:b/>
                <w:sz w:val="22"/>
                <w:szCs w:val="22"/>
              </w:rPr>
              <w:t>43</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pStyle w:val="ab"/>
              <w:rPr>
                <w:sz w:val="22"/>
                <w:szCs w:val="22"/>
              </w:rPr>
            </w:pPr>
            <w:r w:rsidRPr="004D525F">
              <w:rPr>
                <w:sz w:val="22"/>
                <w:szCs w:val="22"/>
              </w:rPr>
              <w:t>28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rPr>
                <w:sz w:val="22"/>
                <w:szCs w:val="22"/>
              </w:rPr>
            </w:pPr>
            <w:r w:rsidRPr="004D525F">
              <w:rPr>
                <w:sz w:val="22"/>
                <w:szCs w:val="22"/>
              </w:rPr>
              <w:t>Доп.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rPr>
                <w:rFonts w:eastAsia="Calibri"/>
                <w:sz w:val="22"/>
                <w:szCs w:val="22"/>
              </w:rPr>
            </w:pPr>
            <w:proofErr w:type="spellStart"/>
            <w:r w:rsidRPr="004D525F">
              <w:rPr>
                <w:sz w:val="22"/>
                <w:szCs w:val="22"/>
              </w:rPr>
              <w:t>Яшуркаева</w:t>
            </w:r>
            <w:proofErr w:type="spellEnd"/>
            <w:r w:rsidRPr="004D525F">
              <w:rPr>
                <w:sz w:val="22"/>
                <w:szCs w:val="22"/>
              </w:rPr>
              <w:t xml:space="preserve"> Р.А.</w:t>
            </w:r>
          </w:p>
        </w:tc>
      </w:tr>
      <w:tr w:rsidR="00601821" w:rsidRPr="004D525F" w:rsidTr="0048033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proofErr w:type="spellStart"/>
            <w:r w:rsidRPr="004D525F">
              <w:rPr>
                <w:sz w:val="22"/>
                <w:szCs w:val="22"/>
              </w:rPr>
              <w:t>Чеч</w:t>
            </w:r>
            <w:proofErr w:type="spellEnd"/>
            <w:r w:rsidRPr="004D525F">
              <w:rPr>
                <w:sz w:val="22"/>
                <w:szCs w:val="22"/>
              </w:rPr>
              <w:t>. 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3а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13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3</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2</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b/>
                <w:sz w:val="22"/>
                <w:szCs w:val="22"/>
              </w:rPr>
            </w:pPr>
            <w:r w:rsidRPr="004D525F">
              <w:rPr>
                <w:b/>
                <w:sz w:val="22"/>
                <w:szCs w:val="22"/>
              </w:rPr>
              <w:t>88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70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b/>
                <w:sz w:val="22"/>
                <w:szCs w:val="22"/>
              </w:rPr>
            </w:pPr>
            <w:r w:rsidRPr="004D525F">
              <w:rPr>
                <w:b/>
                <w:sz w:val="22"/>
                <w:szCs w:val="22"/>
              </w:rPr>
              <w:t>60</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pStyle w:val="ab"/>
              <w:rPr>
                <w:sz w:val="22"/>
                <w:szCs w:val="22"/>
              </w:rPr>
            </w:pPr>
            <w:r w:rsidRPr="004D525F">
              <w:rPr>
                <w:sz w:val="22"/>
                <w:szCs w:val="22"/>
              </w:rPr>
              <w:t>42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rPr>
                <w:sz w:val="22"/>
                <w:szCs w:val="22"/>
              </w:rPr>
            </w:pPr>
            <w:r w:rsidRPr="004D525F">
              <w:rPr>
                <w:sz w:val="22"/>
                <w:szCs w:val="22"/>
              </w:rPr>
              <w:t>Доп.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proofErr w:type="spellStart"/>
            <w:r w:rsidRPr="004D525F">
              <w:rPr>
                <w:sz w:val="22"/>
                <w:szCs w:val="22"/>
              </w:rPr>
              <w:t>Яшуркаева</w:t>
            </w:r>
            <w:proofErr w:type="spellEnd"/>
            <w:r w:rsidRPr="004D525F">
              <w:rPr>
                <w:sz w:val="22"/>
                <w:szCs w:val="22"/>
              </w:rPr>
              <w:t xml:space="preserve"> Р.А.</w:t>
            </w:r>
          </w:p>
        </w:tc>
      </w:tr>
      <w:tr w:rsidR="00601821" w:rsidRPr="004D525F" w:rsidTr="0048033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Математика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3б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14</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b/>
                <w:sz w:val="22"/>
                <w:szCs w:val="22"/>
              </w:rPr>
            </w:pPr>
            <w:r w:rsidRPr="004D525F">
              <w:rPr>
                <w:b/>
                <w:sz w:val="22"/>
                <w:szCs w:val="22"/>
              </w:rPr>
              <w:t>79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92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b/>
                <w:sz w:val="22"/>
                <w:szCs w:val="22"/>
              </w:rPr>
            </w:pPr>
            <w:r w:rsidRPr="004D525F">
              <w:rPr>
                <w:b/>
                <w:sz w:val="22"/>
                <w:szCs w:val="22"/>
              </w:rPr>
              <w:t>36</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pStyle w:val="ab"/>
              <w:rPr>
                <w:sz w:val="22"/>
                <w:szCs w:val="22"/>
              </w:rPr>
            </w:pPr>
            <w:r w:rsidRPr="004D525F">
              <w:rPr>
                <w:sz w:val="22"/>
                <w:szCs w:val="22"/>
              </w:rPr>
              <w:t>53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rPr>
                <w:sz w:val="22"/>
                <w:szCs w:val="22"/>
              </w:rPr>
            </w:pPr>
            <w:r w:rsidRPr="004D525F">
              <w:rPr>
                <w:sz w:val="22"/>
                <w:szCs w:val="22"/>
              </w:rPr>
              <w:t>Доп.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rPr>
                <w:rFonts w:eastAsia="Calibri"/>
                <w:sz w:val="22"/>
                <w:szCs w:val="22"/>
              </w:rPr>
            </w:pPr>
            <w:proofErr w:type="spellStart"/>
            <w:r w:rsidRPr="004D525F">
              <w:rPr>
                <w:sz w:val="22"/>
                <w:szCs w:val="22"/>
              </w:rPr>
              <w:t>Минкаилова</w:t>
            </w:r>
            <w:proofErr w:type="spellEnd"/>
            <w:r w:rsidRPr="004D525F">
              <w:rPr>
                <w:sz w:val="22"/>
                <w:szCs w:val="22"/>
              </w:rPr>
              <w:t xml:space="preserve">  Х.А.</w:t>
            </w:r>
          </w:p>
        </w:tc>
      </w:tr>
      <w:tr w:rsidR="00601821" w:rsidRPr="004D525F" w:rsidTr="0048033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Русский 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rPr>
                <w:rFonts w:eastAsia="Calibri"/>
                <w:sz w:val="22"/>
                <w:szCs w:val="22"/>
              </w:rPr>
            </w:pPr>
            <w:r w:rsidRPr="004D525F">
              <w:rPr>
                <w:sz w:val="22"/>
                <w:szCs w:val="22"/>
              </w:rPr>
              <w:t>3б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15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2</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8</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2</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b/>
                <w:sz w:val="22"/>
                <w:szCs w:val="22"/>
              </w:rPr>
            </w:pPr>
            <w:r w:rsidRPr="004D525F">
              <w:rPr>
                <w:b/>
                <w:sz w:val="22"/>
                <w:szCs w:val="22"/>
              </w:rPr>
              <w:t>80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84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b/>
                <w:sz w:val="22"/>
                <w:szCs w:val="22"/>
              </w:rPr>
            </w:pPr>
            <w:r w:rsidRPr="004D525F">
              <w:rPr>
                <w:b/>
                <w:sz w:val="22"/>
                <w:szCs w:val="22"/>
              </w:rPr>
              <w:t>66</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pStyle w:val="ab"/>
              <w:rPr>
                <w:sz w:val="22"/>
                <w:szCs w:val="22"/>
              </w:rPr>
            </w:pPr>
            <w:r w:rsidRPr="004D525F">
              <w:rPr>
                <w:sz w:val="22"/>
                <w:szCs w:val="22"/>
              </w:rPr>
              <w:t>56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rPr>
                <w:sz w:val="22"/>
                <w:szCs w:val="22"/>
              </w:rPr>
            </w:pPr>
            <w:r w:rsidRPr="004D525F">
              <w:rPr>
                <w:sz w:val="22"/>
                <w:szCs w:val="22"/>
              </w:rPr>
              <w:t>Доп.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rPr>
                <w:rFonts w:eastAsia="Calibri"/>
                <w:sz w:val="22"/>
                <w:szCs w:val="22"/>
              </w:rPr>
            </w:pPr>
            <w:proofErr w:type="spellStart"/>
            <w:r w:rsidRPr="004D525F">
              <w:rPr>
                <w:sz w:val="22"/>
                <w:szCs w:val="22"/>
              </w:rPr>
              <w:t>Минкаилова</w:t>
            </w:r>
            <w:proofErr w:type="spellEnd"/>
            <w:r w:rsidRPr="004D525F">
              <w:rPr>
                <w:sz w:val="22"/>
                <w:szCs w:val="22"/>
              </w:rPr>
              <w:t xml:space="preserve">  Х.А.</w:t>
            </w:r>
          </w:p>
        </w:tc>
      </w:tr>
      <w:tr w:rsidR="00601821" w:rsidRPr="004D525F" w:rsidTr="0048033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proofErr w:type="spellStart"/>
            <w:r w:rsidRPr="004D525F">
              <w:rPr>
                <w:sz w:val="22"/>
                <w:szCs w:val="22"/>
              </w:rPr>
              <w:t>Чеч</w:t>
            </w:r>
            <w:proofErr w:type="spellEnd"/>
            <w:r w:rsidRPr="004D525F">
              <w:rPr>
                <w:sz w:val="22"/>
                <w:szCs w:val="22"/>
              </w:rPr>
              <w:t>. 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rPr>
                <w:rFonts w:eastAsia="Calibri"/>
                <w:sz w:val="22"/>
                <w:szCs w:val="22"/>
              </w:rPr>
            </w:pPr>
            <w:r w:rsidRPr="004D525F">
              <w:rPr>
                <w:sz w:val="22"/>
                <w:szCs w:val="22"/>
              </w:rPr>
              <w:t>3б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15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15</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0</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4</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5</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b/>
                <w:sz w:val="22"/>
                <w:szCs w:val="22"/>
              </w:rPr>
            </w:pPr>
            <w:r w:rsidRPr="004D525F">
              <w:rPr>
                <w:b/>
                <w:sz w:val="22"/>
                <w:szCs w:val="22"/>
              </w:rPr>
              <w:t>67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84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b/>
                <w:sz w:val="22"/>
                <w:szCs w:val="22"/>
              </w:rPr>
            </w:pPr>
            <w:r w:rsidRPr="004D525F">
              <w:rPr>
                <w:b/>
                <w:sz w:val="22"/>
                <w:szCs w:val="22"/>
              </w:rPr>
              <w:t>40</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pStyle w:val="ab"/>
              <w:rPr>
                <w:sz w:val="22"/>
                <w:szCs w:val="22"/>
              </w:rPr>
            </w:pPr>
            <w:r w:rsidRPr="004D525F">
              <w:rPr>
                <w:sz w:val="22"/>
                <w:szCs w:val="22"/>
              </w:rPr>
              <w:t>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rPr>
                <w:sz w:val="22"/>
                <w:szCs w:val="22"/>
              </w:rPr>
            </w:pPr>
            <w:r w:rsidRPr="004D525F">
              <w:rPr>
                <w:sz w:val="22"/>
                <w:szCs w:val="22"/>
              </w:rPr>
              <w:t>Доп.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proofErr w:type="spellStart"/>
            <w:r w:rsidRPr="004D525F">
              <w:rPr>
                <w:sz w:val="22"/>
                <w:szCs w:val="22"/>
              </w:rPr>
              <w:t>Минкаилова</w:t>
            </w:r>
            <w:proofErr w:type="spellEnd"/>
            <w:r w:rsidRPr="004D525F">
              <w:rPr>
                <w:sz w:val="22"/>
                <w:szCs w:val="22"/>
              </w:rPr>
              <w:t xml:space="preserve">  Х.А.</w:t>
            </w:r>
          </w:p>
        </w:tc>
      </w:tr>
      <w:tr w:rsidR="00601821" w:rsidRPr="004D525F" w:rsidTr="0048033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Математика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4а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22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4</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10</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b/>
                <w:sz w:val="22"/>
                <w:szCs w:val="22"/>
              </w:rPr>
            </w:pPr>
            <w:r w:rsidRPr="004D525F">
              <w:rPr>
                <w:b/>
                <w:sz w:val="22"/>
                <w:szCs w:val="22"/>
              </w:rPr>
              <w:t>86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80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b/>
                <w:sz w:val="22"/>
                <w:szCs w:val="22"/>
              </w:rPr>
            </w:pPr>
            <w:r w:rsidRPr="004D525F">
              <w:rPr>
                <w:b/>
                <w:sz w:val="22"/>
                <w:szCs w:val="22"/>
              </w:rPr>
              <w:t>41</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pStyle w:val="ab"/>
              <w:rPr>
                <w:sz w:val="22"/>
                <w:szCs w:val="22"/>
              </w:rPr>
            </w:pPr>
            <w:r w:rsidRPr="004D525F">
              <w:rPr>
                <w:sz w:val="22"/>
                <w:szCs w:val="22"/>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rPr>
                <w:sz w:val="22"/>
                <w:szCs w:val="22"/>
              </w:rPr>
            </w:pPr>
            <w:r w:rsidRPr="004D525F">
              <w:rPr>
                <w:sz w:val="22"/>
                <w:szCs w:val="22"/>
              </w:rPr>
              <w:t>Доп.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rPr>
                <w:rFonts w:eastAsia="Calibri"/>
                <w:sz w:val="22"/>
                <w:szCs w:val="22"/>
              </w:rPr>
            </w:pPr>
            <w:proofErr w:type="spellStart"/>
            <w:r w:rsidRPr="004D525F">
              <w:rPr>
                <w:sz w:val="22"/>
                <w:szCs w:val="22"/>
              </w:rPr>
              <w:t>Эльсаева</w:t>
            </w:r>
            <w:proofErr w:type="spellEnd"/>
            <w:r w:rsidRPr="004D525F">
              <w:rPr>
                <w:sz w:val="22"/>
                <w:szCs w:val="22"/>
              </w:rPr>
              <w:t xml:space="preserve"> Я.Э.</w:t>
            </w:r>
          </w:p>
        </w:tc>
      </w:tr>
      <w:tr w:rsidR="00601821" w:rsidRPr="004D525F" w:rsidTr="0048033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Русский 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4а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22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6</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7</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b/>
                <w:sz w:val="22"/>
                <w:szCs w:val="22"/>
              </w:rPr>
            </w:pPr>
            <w:r w:rsidRPr="004D525F">
              <w:rPr>
                <w:b/>
                <w:sz w:val="22"/>
                <w:szCs w:val="22"/>
              </w:rPr>
              <w:t>86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72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b/>
                <w:sz w:val="22"/>
                <w:szCs w:val="22"/>
              </w:rPr>
            </w:pPr>
            <w:r w:rsidRPr="004D525F">
              <w:rPr>
                <w:b/>
                <w:sz w:val="22"/>
                <w:szCs w:val="22"/>
              </w:rPr>
              <w:t>55</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pStyle w:val="ab"/>
              <w:rPr>
                <w:sz w:val="22"/>
                <w:szCs w:val="22"/>
              </w:rPr>
            </w:pPr>
            <w:r w:rsidRPr="004D525F">
              <w:rPr>
                <w:sz w:val="22"/>
                <w:szCs w:val="22"/>
              </w:rPr>
              <w:t>39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rPr>
                <w:sz w:val="22"/>
                <w:szCs w:val="22"/>
              </w:rPr>
            </w:pPr>
            <w:r w:rsidRPr="004D525F">
              <w:rPr>
                <w:sz w:val="22"/>
                <w:szCs w:val="22"/>
              </w:rPr>
              <w:t>Доп.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rPr>
                <w:rFonts w:eastAsia="Calibri"/>
                <w:sz w:val="22"/>
                <w:szCs w:val="22"/>
              </w:rPr>
            </w:pPr>
            <w:proofErr w:type="spellStart"/>
            <w:r w:rsidRPr="004D525F">
              <w:rPr>
                <w:sz w:val="22"/>
                <w:szCs w:val="22"/>
              </w:rPr>
              <w:t>Эльсаева</w:t>
            </w:r>
            <w:proofErr w:type="spellEnd"/>
            <w:r w:rsidRPr="004D525F">
              <w:rPr>
                <w:sz w:val="22"/>
                <w:szCs w:val="22"/>
              </w:rPr>
              <w:t xml:space="preserve"> Я.Э.</w:t>
            </w:r>
          </w:p>
        </w:tc>
      </w:tr>
      <w:tr w:rsidR="00601821" w:rsidRPr="004D525F" w:rsidTr="0048033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proofErr w:type="spellStart"/>
            <w:r w:rsidRPr="004D525F">
              <w:rPr>
                <w:sz w:val="22"/>
                <w:szCs w:val="22"/>
              </w:rPr>
              <w:t>Чеч</w:t>
            </w:r>
            <w:proofErr w:type="spellEnd"/>
            <w:r w:rsidRPr="004D525F">
              <w:rPr>
                <w:sz w:val="22"/>
                <w:szCs w:val="22"/>
              </w:rPr>
              <w:t>. 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4а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22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20</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3</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7</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8</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2</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b/>
                <w:sz w:val="22"/>
                <w:szCs w:val="22"/>
              </w:rPr>
            </w:pPr>
            <w:r w:rsidRPr="004D525F">
              <w:rPr>
                <w:b/>
                <w:sz w:val="22"/>
                <w:szCs w:val="22"/>
              </w:rPr>
              <w:t>90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84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b/>
                <w:sz w:val="22"/>
                <w:szCs w:val="22"/>
              </w:rPr>
            </w:pPr>
            <w:r w:rsidRPr="004D525F">
              <w:rPr>
                <w:b/>
                <w:sz w:val="22"/>
                <w:szCs w:val="22"/>
              </w:rPr>
              <w:t>50</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pStyle w:val="ab"/>
              <w:rPr>
                <w:sz w:val="22"/>
                <w:szCs w:val="22"/>
              </w:rPr>
            </w:pPr>
            <w:r w:rsidRPr="004D525F">
              <w:rPr>
                <w:sz w:val="22"/>
                <w:szCs w:val="22"/>
              </w:rPr>
              <w:t>68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rPr>
                <w:sz w:val="22"/>
                <w:szCs w:val="22"/>
              </w:rPr>
            </w:pPr>
            <w:r w:rsidRPr="004D525F">
              <w:rPr>
                <w:sz w:val="22"/>
                <w:szCs w:val="22"/>
              </w:rPr>
              <w:t>Доп.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rPr>
                <w:rFonts w:eastAsia="Calibri"/>
                <w:sz w:val="22"/>
                <w:szCs w:val="22"/>
              </w:rPr>
            </w:pPr>
            <w:proofErr w:type="spellStart"/>
            <w:r w:rsidRPr="004D525F">
              <w:rPr>
                <w:sz w:val="22"/>
                <w:szCs w:val="22"/>
              </w:rPr>
              <w:t>Эльсаева</w:t>
            </w:r>
            <w:proofErr w:type="spellEnd"/>
            <w:r w:rsidRPr="004D525F">
              <w:rPr>
                <w:sz w:val="22"/>
                <w:szCs w:val="22"/>
              </w:rPr>
              <w:t xml:space="preserve"> Я.Э.</w:t>
            </w:r>
          </w:p>
        </w:tc>
      </w:tr>
      <w:tr w:rsidR="00601821" w:rsidRPr="004D525F" w:rsidTr="0048033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Математика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4б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23</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4</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6</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11</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2</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b/>
                <w:sz w:val="22"/>
                <w:szCs w:val="22"/>
              </w:rPr>
            </w:pPr>
            <w:r w:rsidRPr="004D525F">
              <w:rPr>
                <w:b/>
                <w:sz w:val="22"/>
                <w:szCs w:val="22"/>
              </w:rPr>
              <w:t>91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70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b/>
                <w:sz w:val="22"/>
                <w:szCs w:val="22"/>
              </w:rPr>
            </w:pPr>
            <w:r w:rsidRPr="004D525F">
              <w:rPr>
                <w:b/>
                <w:sz w:val="22"/>
                <w:szCs w:val="22"/>
              </w:rPr>
              <w:t>43</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pStyle w:val="ab"/>
              <w:rPr>
                <w:sz w:val="22"/>
                <w:szCs w:val="22"/>
              </w:rPr>
            </w:pPr>
            <w:r w:rsidRPr="004D525F">
              <w:rPr>
                <w:sz w:val="22"/>
                <w:szCs w:val="22"/>
              </w:rPr>
              <w:t>38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rPr>
                <w:sz w:val="22"/>
                <w:szCs w:val="22"/>
              </w:rPr>
            </w:pPr>
            <w:r w:rsidRPr="004D525F">
              <w:rPr>
                <w:sz w:val="22"/>
                <w:szCs w:val="22"/>
              </w:rPr>
              <w:t>Доп.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rPr>
                <w:rFonts w:eastAsia="Calibri"/>
                <w:sz w:val="22"/>
                <w:szCs w:val="22"/>
              </w:rPr>
            </w:pPr>
            <w:proofErr w:type="spellStart"/>
            <w:r w:rsidRPr="004D525F">
              <w:rPr>
                <w:sz w:val="22"/>
                <w:szCs w:val="22"/>
              </w:rPr>
              <w:t>Душулова</w:t>
            </w:r>
            <w:proofErr w:type="spellEnd"/>
            <w:r w:rsidRPr="004D525F">
              <w:rPr>
                <w:sz w:val="22"/>
                <w:szCs w:val="22"/>
              </w:rPr>
              <w:t xml:space="preserve">  Р.С.</w:t>
            </w:r>
          </w:p>
        </w:tc>
      </w:tr>
      <w:tr w:rsidR="00601821" w:rsidRPr="004D525F" w:rsidTr="0048033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Русский 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4б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22</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8</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7</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3</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4</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b/>
                <w:sz w:val="22"/>
                <w:szCs w:val="22"/>
              </w:rPr>
            </w:pPr>
            <w:r w:rsidRPr="004D525F">
              <w:rPr>
                <w:b/>
                <w:sz w:val="22"/>
                <w:szCs w:val="22"/>
              </w:rPr>
              <w:t>82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65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b/>
                <w:sz w:val="22"/>
                <w:szCs w:val="22"/>
              </w:rPr>
            </w:pPr>
            <w:r w:rsidRPr="004D525F">
              <w:rPr>
                <w:b/>
                <w:sz w:val="22"/>
                <w:szCs w:val="22"/>
              </w:rPr>
              <w:t>68</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pStyle w:val="ab"/>
              <w:rPr>
                <w:sz w:val="22"/>
                <w:szCs w:val="22"/>
              </w:rPr>
            </w:pPr>
            <w:r w:rsidRPr="004D525F">
              <w:rPr>
                <w:sz w:val="22"/>
                <w:szCs w:val="22"/>
              </w:rPr>
              <w:t>53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rPr>
                <w:sz w:val="22"/>
                <w:szCs w:val="22"/>
              </w:rPr>
            </w:pPr>
            <w:r w:rsidRPr="004D525F">
              <w:rPr>
                <w:sz w:val="22"/>
                <w:szCs w:val="22"/>
              </w:rPr>
              <w:t>Доп.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rPr>
                <w:rFonts w:eastAsia="Calibri"/>
                <w:sz w:val="22"/>
                <w:szCs w:val="22"/>
              </w:rPr>
            </w:pPr>
            <w:proofErr w:type="spellStart"/>
            <w:r w:rsidRPr="004D525F">
              <w:rPr>
                <w:sz w:val="22"/>
                <w:szCs w:val="22"/>
              </w:rPr>
              <w:t>Душулова</w:t>
            </w:r>
            <w:proofErr w:type="spellEnd"/>
            <w:r w:rsidRPr="004D525F">
              <w:rPr>
                <w:sz w:val="22"/>
                <w:szCs w:val="22"/>
              </w:rPr>
              <w:t xml:space="preserve">  Р.С.</w:t>
            </w:r>
          </w:p>
        </w:tc>
      </w:tr>
      <w:tr w:rsidR="00601821" w:rsidRPr="004D525F" w:rsidTr="00480330">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proofErr w:type="spellStart"/>
            <w:r w:rsidRPr="004D525F">
              <w:rPr>
                <w:sz w:val="22"/>
                <w:szCs w:val="22"/>
              </w:rPr>
              <w:t>Чеч</w:t>
            </w:r>
            <w:proofErr w:type="spellEnd"/>
            <w:r w:rsidRPr="004D525F">
              <w:rPr>
                <w:sz w:val="22"/>
                <w:szCs w:val="22"/>
              </w:rPr>
              <w:t>. 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4б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24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21</w:t>
            </w: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4</w:t>
            </w:r>
          </w:p>
        </w:tc>
        <w:tc>
          <w:tcPr>
            <w:tcW w:w="425"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9</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5</w:t>
            </w:r>
          </w:p>
        </w:tc>
        <w:tc>
          <w:tcPr>
            <w:tcW w:w="567"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sz w:val="22"/>
                <w:szCs w:val="22"/>
              </w:rPr>
            </w:pPr>
            <w:r w:rsidRPr="004D525F">
              <w:rPr>
                <w:sz w:val="22"/>
                <w:szCs w:val="22"/>
              </w:rPr>
              <w:t>3</w:t>
            </w:r>
          </w:p>
        </w:tc>
        <w:tc>
          <w:tcPr>
            <w:tcW w:w="709" w:type="dxa"/>
            <w:tcBorders>
              <w:top w:val="single" w:sz="4" w:space="0" w:color="000000" w:themeColor="text1"/>
              <w:left w:val="single" w:sz="4" w:space="0" w:color="auto"/>
              <w:bottom w:val="single" w:sz="4" w:space="0" w:color="000000" w:themeColor="text1"/>
              <w:right w:val="single" w:sz="4" w:space="0" w:color="auto"/>
            </w:tcBorders>
            <w:hideMark/>
          </w:tcPr>
          <w:p w:rsidR="00601821" w:rsidRPr="004D525F" w:rsidRDefault="00601821" w:rsidP="00480330">
            <w:pPr>
              <w:pStyle w:val="ab"/>
              <w:rPr>
                <w:b/>
                <w:sz w:val="22"/>
                <w:szCs w:val="22"/>
              </w:rPr>
            </w:pPr>
            <w:r w:rsidRPr="004D525F">
              <w:rPr>
                <w:b/>
                <w:sz w:val="22"/>
                <w:szCs w:val="22"/>
              </w:rPr>
              <w:t>86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sz w:val="22"/>
                <w:szCs w:val="22"/>
              </w:rPr>
            </w:pPr>
            <w:r w:rsidRPr="004D525F">
              <w:rPr>
                <w:sz w:val="22"/>
                <w:szCs w:val="22"/>
              </w:rPr>
              <w:t>65</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pStyle w:val="ab"/>
              <w:rPr>
                <w:b/>
                <w:sz w:val="22"/>
                <w:szCs w:val="22"/>
              </w:rPr>
            </w:pPr>
            <w:r w:rsidRPr="004D525F">
              <w:rPr>
                <w:b/>
                <w:sz w:val="22"/>
                <w:szCs w:val="22"/>
              </w:rPr>
              <w:t>70</w:t>
            </w:r>
          </w:p>
        </w:tc>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pStyle w:val="ab"/>
              <w:rPr>
                <w:sz w:val="22"/>
                <w:szCs w:val="22"/>
              </w:rPr>
            </w:pPr>
            <w:r w:rsidRPr="004D525F">
              <w:rPr>
                <w:sz w:val="22"/>
                <w:szCs w:val="22"/>
              </w:rPr>
              <w:t>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1821" w:rsidRPr="004D525F" w:rsidRDefault="00601821" w:rsidP="00480330">
            <w:pPr>
              <w:rPr>
                <w:sz w:val="22"/>
                <w:szCs w:val="22"/>
              </w:rPr>
            </w:pPr>
            <w:r w:rsidRPr="004D525F">
              <w:rPr>
                <w:sz w:val="22"/>
                <w:szCs w:val="22"/>
              </w:rPr>
              <w:t>Доп.</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1821" w:rsidRPr="004D525F" w:rsidRDefault="00601821" w:rsidP="00480330">
            <w:pPr>
              <w:rPr>
                <w:rFonts w:eastAsia="Calibri"/>
                <w:sz w:val="22"/>
                <w:szCs w:val="22"/>
              </w:rPr>
            </w:pPr>
            <w:proofErr w:type="spellStart"/>
            <w:r w:rsidRPr="004D525F">
              <w:rPr>
                <w:sz w:val="22"/>
                <w:szCs w:val="22"/>
              </w:rPr>
              <w:t>Душулова</w:t>
            </w:r>
            <w:proofErr w:type="spellEnd"/>
            <w:r w:rsidRPr="004D525F">
              <w:rPr>
                <w:sz w:val="22"/>
                <w:szCs w:val="22"/>
              </w:rPr>
              <w:t xml:space="preserve">  Р.С.</w:t>
            </w:r>
          </w:p>
        </w:tc>
      </w:tr>
    </w:tbl>
    <w:p w:rsidR="00601821" w:rsidRPr="004D525F" w:rsidRDefault="00601821" w:rsidP="00601821">
      <w:pPr>
        <w:pStyle w:val="ab"/>
        <w:rPr>
          <w:sz w:val="22"/>
          <w:szCs w:val="22"/>
        </w:rPr>
      </w:pPr>
    </w:p>
    <w:p w:rsidR="00601821" w:rsidRPr="004D525F" w:rsidRDefault="00601821" w:rsidP="00601821">
      <w:pPr>
        <w:pStyle w:val="ab"/>
        <w:rPr>
          <w:sz w:val="22"/>
          <w:szCs w:val="22"/>
        </w:rPr>
      </w:pPr>
    </w:p>
    <w:p w:rsidR="00601821" w:rsidRPr="004D525F" w:rsidRDefault="00601821" w:rsidP="00601821">
      <w:pPr>
        <w:pStyle w:val="ab"/>
        <w:rPr>
          <w:sz w:val="22"/>
          <w:szCs w:val="22"/>
        </w:rPr>
      </w:pPr>
    </w:p>
    <w:p w:rsidR="00601821" w:rsidRPr="004D525F" w:rsidRDefault="00601821" w:rsidP="00601821">
      <w:pPr>
        <w:pStyle w:val="ab"/>
        <w:rPr>
          <w:sz w:val="22"/>
          <w:szCs w:val="22"/>
        </w:rPr>
      </w:pPr>
      <w:r w:rsidRPr="004D525F">
        <w:rPr>
          <w:b/>
          <w:bCs/>
          <w:color w:val="000000"/>
          <w:sz w:val="22"/>
          <w:szCs w:val="22"/>
        </w:rPr>
        <w:t>Результаты </w:t>
      </w:r>
      <w:r w:rsidRPr="004D525F">
        <w:rPr>
          <w:b/>
          <w:sz w:val="22"/>
          <w:szCs w:val="22"/>
        </w:rPr>
        <w:t xml:space="preserve">  проверки качества обучения во 2-4 классах в течение  учебного года</w:t>
      </w:r>
    </w:p>
    <w:p w:rsidR="00601821" w:rsidRPr="004D525F" w:rsidRDefault="00601821" w:rsidP="00601821">
      <w:pPr>
        <w:pStyle w:val="ab"/>
        <w:rPr>
          <w:sz w:val="22"/>
          <w:szCs w:val="22"/>
        </w:rPr>
      </w:pPr>
    </w:p>
    <w:p w:rsidR="00601821" w:rsidRPr="004D525F" w:rsidRDefault="00601821" w:rsidP="00601821">
      <w:pPr>
        <w:pStyle w:val="ab"/>
        <w:rPr>
          <w:sz w:val="22"/>
          <w:szCs w:val="22"/>
        </w:rPr>
      </w:pPr>
      <w:r w:rsidRPr="004D525F">
        <w:rPr>
          <w:noProof/>
          <w:sz w:val="22"/>
          <w:szCs w:val="22"/>
        </w:rPr>
        <w:drawing>
          <wp:inline distT="0" distB="0" distL="0" distR="0" wp14:anchorId="109FBE1E" wp14:editId="5B4D3932">
            <wp:extent cx="5482021" cy="2410691"/>
            <wp:effectExtent l="19050" t="0" r="23429" b="8659"/>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01821" w:rsidRPr="004D525F" w:rsidRDefault="00601821" w:rsidP="00601821">
      <w:pPr>
        <w:pStyle w:val="ab"/>
        <w:rPr>
          <w:sz w:val="22"/>
          <w:szCs w:val="22"/>
        </w:rPr>
      </w:pPr>
    </w:p>
    <w:p w:rsidR="00601821" w:rsidRPr="004D525F" w:rsidRDefault="00601821" w:rsidP="00601821">
      <w:pPr>
        <w:pStyle w:val="ab"/>
        <w:rPr>
          <w:sz w:val="22"/>
          <w:szCs w:val="22"/>
        </w:rPr>
      </w:pPr>
      <w:r w:rsidRPr="004D525F">
        <w:rPr>
          <w:sz w:val="22"/>
          <w:szCs w:val="22"/>
        </w:rPr>
        <w:t xml:space="preserve">В результате  анализа проведённых  работ сделаны следующие </w:t>
      </w:r>
      <w:r w:rsidRPr="004D525F">
        <w:rPr>
          <w:b/>
          <w:sz w:val="22"/>
          <w:szCs w:val="22"/>
          <w:u w:val="single"/>
        </w:rPr>
        <w:t>выводы</w:t>
      </w:r>
      <w:r w:rsidRPr="004D525F">
        <w:rPr>
          <w:b/>
          <w:sz w:val="22"/>
          <w:szCs w:val="22"/>
        </w:rPr>
        <w:t>:</w:t>
      </w:r>
    </w:p>
    <w:p w:rsidR="00601821" w:rsidRPr="004D525F" w:rsidRDefault="00601821" w:rsidP="00601821">
      <w:pPr>
        <w:pStyle w:val="ab"/>
        <w:rPr>
          <w:sz w:val="22"/>
          <w:szCs w:val="22"/>
        </w:rPr>
      </w:pPr>
      <w:r w:rsidRPr="004D525F">
        <w:rPr>
          <w:sz w:val="22"/>
          <w:szCs w:val="22"/>
        </w:rPr>
        <w:t xml:space="preserve"> общий % качества по русскому языку:  58%  (полугодие  45%)</w:t>
      </w:r>
    </w:p>
    <w:p w:rsidR="00601821" w:rsidRPr="004D525F" w:rsidRDefault="00601821" w:rsidP="00601821">
      <w:pPr>
        <w:pStyle w:val="ab"/>
        <w:rPr>
          <w:sz w:val="22"/>
          <w:szCs w:val="22"/>
        </w:rPr>
      </w:pPr>
      <w:r w:rsidRPr="004D525F">
        <w:rPr>
          <w:sz w:val="22"/>
          <w:szCs w:val="22"/>
        </w:rPr>
        <w:t>общий % успеваемости по русскому языку: 80 % (полугодие 74%)</w:t>
      </w:r>
    </w:p>
    <w:p w:rsidR="00601821" w:rsidRPr="004D525F" w:rsidRDefault="00601821" w:rsidP="00601821">
      <w:pPr>
        <w:pStyle w:val="ab"/>
        <w:rPr>
          <w:sz w:val="22"/>
          <w:szCs w:val="22"/>
        </w:rPr>
      </w:pPr>
      <w:r w:rsidRPr="004D525F">
        <w:rPr>
          <w:sz w:val="22"/>
          <w:szCs w:val="22"/>
        </w:rPr>
        <w:t>общий % качества по чеченскому  языку: 53%   (полугодие  53%)</w:t>
      </w:r>
    </w:p>
    <w:p w:rsidR="00601821" w:rsidRPr="004D525F" w:rsidRDefault="00601821" w:rsidP="00601821">
      <w:pPr>
        <w:pStyle w:val="ab"/>
        <w:rPr>
          <w:sz w:val="22"/>
          <w:szCs w:val="22"/>
        </w:rPr>
      </w:pPr>
      <w:r w:rsidRPr="004D525F">
        <w:rPr>
          <w:sz w:val="22"/>
          <w:szCs w:val="22"/>
        </w:rPr>
        <w:t>общий % успеваемости по чеченскому  языку: 83%  (полугодие 76 % )</w:t>
      </w:r>
    </w:p>
    <w:p w:rsidR="00601821" w:rsidRPr="004D525F" w:rsidRDefault="00601821" w:rsidP="00601821">
      <w:pPr>
        <w:pStyle w:val="ab"/>
        <w:rPr>
          <w:sz w:val="22"/>
          <w:szCs w:val="22"/>
        </w:rPr>
      </w:pPr>
      <w:r w:rsidRPr="004D525F">
        <w:rPr>
          <w:sz w:val="22"/>
          <w:szCs w:val="22"/>
        </w:rPr>
        <w:t>общий % качества по математике:     47%  (полугодие 45%)</w:t>
      </w:r>
    </w:p>
    <w:p w:rsidR="00601821" w:rsidRPr="004D525F" w:rsidRDefault="00601821" w:rsidP="00601821">
      <w:pPr>
        <w:pStyle w:val="ab"/>
        <w:rPr>
          <w:sz w:val="22"/>
          <w:szCs w:val="22"/>
        </w:rPr>
      </w:pPr>
      <w:r w:rsidRPr="004D525F">
        <w:rPr>
          <w:sz w:val="22"/>
          <w:szCs w:val="22"/>
        </w:rPr>
        <w:t>общий % успеваемости по математике: 84%  (полугодие 80 % )</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 xml:space="preserve">Во всех проверенных классах  успеваемость и качество знаний учащихся существенно  повысилось к концу учебного года. </w:t>
      </w:r>
    </w:p>
    <w:p w:rsidR="00601821" w:rsidRPr="004D525F" w:rsidRDefault="00601821" w:rsidP="00601821">
      <w:pPr>
        <w:spacing w:before="30" w:after="30"/>
        <w:rPr>
          <w:rFonts w:ascii="Times New Roman" w:hAnsi="Times New Roman" w:cs="Times New Roman"/>
          <w:b/>
          <w:color w:val="000000"/>
        </w:rPr>
      </w:pPr>
      <w:r w:rsidRPr="004D525F">
        <w:rPr>
          <w:rFonts w:ascii="Times New Roman" w:hAnsi="Times New Roman" w:cs="Times New Roman"/>
          <w:b/>
          <w:color w:val="000000"/>
        </w:rPr>
        <w:t>Учителям 2 – 4  даны следующие рекомендации:</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         Проанализировать результаты итоговых контрольных работ по русскому языку, чеченскому языку и математике  на заседании КНК  и наметить план мероприятий по формированию у детей более качественных знаний.</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         Составить план индивидуальных занятий со слабоуспевающими учащимися, «резервной» группой  с целью своевременной ликвидации пробелов в знаниях учащихся.</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         Совершенствовать качество работы по подготовке учащихся к участию в предметных конкурсах, олимпиадах.</w:t>
      </w:r>
    </w:p>
    <w:p w:rsidR="00601821" w:rsidRPr="004D525F" w:rsidRDefault="00601821" w:rsidP="00601821">
      <w:pPr>
        <w:pStyle w:val="ab"/>
        <w:rPr>
          <w:color w:val="504945"/>
          <w:sz w:val="22"/>
          <w:szCs w:val="22"/>
        </w:rPr>
      </w:pPr>
      <w:r w:rsidRPr="004D525F">
        <w:rPr>
          <w:color w:val="000000"/>
          <w:sz w:val="22"/>
          <w:szCs w:val="22"/>
        </w:rPr>
        <w:t xml:space="preserve">В соответствии с планом ВГК и планом работы кафедры  начальной школы  в мае 2015 года была  проведена проверка техники </w:t>
      </w:r>
      <w:r w:rsidRPr="004D525F">
        <w:rPr>
          <w:sz w:val="22"/>
          <w:szCs w:val="22"/>
        </w:rPr>
        <w:t xml:space="preserve">чтения с целью выявления уровня </w:t>
      </w:r>
      <w:proofErr w:type="spellStart"/>
      <w:r w:rsidRPr="004D525F">
        <w:rPr>
          <w:sz w:val="22"/>
          <w:szCs w:val="22"/>
        </w:rPr>
        <w:t>сформированности</w:t>
      </w:r>
      <w:proofErr w:type="spellEnd"/>
      <w:r w:rsidRPr="004D525F">
        <w:rPr>
          <w:sz w:val="22"/>
          <w:szCs w:val="22"/>
        </w:rPr>
        <w:t xml:space="preserve"> навыков и осмысленности чтения. Проверкой было охвачено       учеников 1- 4-х классов.  </w:t>
      </w:r>
      <w:r w:rsidRPr="004D525F">
        <w:rPr>
          <w:color w:val="504945"/>
          <w:sz w:val="22"/>
          <w:szCs w:val="22"/>
        </w:rPr>
        <w:t xml:space="preserve">В 1 классе   оценка не ставится, ученик «справился» или «не справился». </w:t>
      </w:r>
    </w:p>
    <w:p w:rsidR="00601821" w:rsidRPr="004D525F" w:rsidRDefault="00601821" w:rsidP="00601821">
      <w:pPr>
        <w:pStyle w:val="ab"/>
        <w:rPr>
          <w:sz w:val="22"/>
          <w:szCs w:val="22"/>
        </w:rPr>
      </w:pPr>
    </w:p>
    <w:p w:rsidR="00601821" w:rsidRPr="004D525F" w:rsidRDefault="00601821" w:rsidP="00601821">
      <w:pPr>
        <w:spacing w:line="360" w:lineRule="auto"/>
        <w:ind w:firstLine="567"/>
        <w:jc w:val="both"/>
        <w:rPr>
          <w:rFonts w:ascii="Times New Roman" w:hAnsi="Times New Roman" w:cs="Times New Roman"/>
          <w:b/>
        </w:rPr>
      </w:pPr>
      <w:r w:rsidRPr="004D525F">
        <w:rPr>
          <w:rFonts w:ascii="Times New Roman" w:hAnsi="Times New Roman" w:cs="Times New Roman"/>
          <w:b/>
        </w:rPr>
        <w:t xml:space="preserve">В ходе итоговой проверки техники чтения в 1-4 классах  выявлено следующее: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480"/>
        <w:gridCol w:w="3818"/>
      </w:tblGrid>
      <w:tr w:rsidR="00601821" w:rsidRPr="004D525F" w:rsidTr="00480330">
        <w:trPr>
          <w:trHeight w:val="57"/>
          <w:jc w:val="center"/>
        </w:trPr>
        <w:tc>
          <w:tcPr>
            <w:tcW w:w="1210" w:type="pct"/>
            <w:vMerge w:val="restar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b/>
                <w:sz w:val="22"/>
                <w:szCs w:val="22"/>
              </w:rPr>
            </w:pPr>
            <w:r w:rsidRPr="004D525F">
              <w:rPr>
                <w:b/>
                <w:sz w:val="22"/>
                <w:szCs w:val="22"/>
              </w:rPr>
              <w:t>Класс</w:t>
            </w:r>
          </w:p>
        </w:tc>
        <w:tc>
          <w:tcPr>
            <w:tcW w:w="3790" w:type="pct"/>
            <w:gridSpan w:val="2"/>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jc w:val="center"/>
              <w:rPr>
                <w:b/>
                <w:sz w:val="22"/>
                <w:szCs w:val="22"/>
              </w:rPr>
            </w:pPr>
            <w:r w:rsidRPr="004D525F">
              <w:rPr>
                <w:b/>
                <w:sz w:val="22"/>
                <w:szCs w:val="22"/>
              </w:rPr>
              <w:t>Правильность чтения</w:t>
            </w:r>
          </w:p>
        </w:tc>
      </w:tr>
      <w:tr w:rsidR="00601821" w:rsidRPr="004D525F" w:rsidTr="00480330">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1821" w:rsidRPr="004D525F" w:rsidRDefault="00601821" w:rsidP="00480330">
            <w:pPr>
              <w:pStyle w:val="ab"/>
              <w:rPr>
                <w:sz w:val="22"/>
                <w:szCs w:val="22"/>
              </w:rPr>
            </w:pPr>
          </w:p>
        </w:tc>
        <w:tc>
          <w:tcPr>
            <w:tcW w:w="3790" w:type="pct"/>
            <w:gridSpan w:val="2"/>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jc w:val="center"/>
              <w:rPr>
                <w:b/>
                <w:sz w:val="22"/>
                <w:szCs w:val="22"/>
              </w:rPr>
            </w:pPr>
            <w:r w:rsidRPr="004D525F">
              <w:rPr>
                <w:b/>
                <w:sz w:val="22"/>
                <w:szCs w:val="22"/>
              </w:rPr>
              <w:t>Без ошибок и недочетов</w:t>
            </w:r>
          </w:p>
        </w:tc>
      </w:tr>
      <w:tr w:rsidR="00601821" w:rsidRPr="004D525F" w:rsidTr="00480330">
        <w:trPr>
          <w:trHeight w:val="57"/>
          <w:jc w:val="center"/>
        </w:trPr>
        <w:tc>
          <w:tcPr>
            <w:tcW w:w="1210" w:type="pct"/>
            <w:tcBorders>
              <w:top w:val="single" w:sz="4" w:space="0" w:color="auto"/>
              <w:left w:val="single" w:sz="4" w:space="0" w:color="auto"/>
              <w:bottom w:val="single" w:sz="4" w:space="0" w:color="auto"/>
              <w:right w:val="single" w:sz="4" w:space="0" w:color="auto"/>
            </w:tcBorders>
          </w:tcPr>
          <w:p w:rsidR="00601821" w:rsidRPr="004D525F" w:rsidRDefault="00601821" w:rsidP="00480330">
            <w:pPr>
              <w:pStyle w:val="ab"/>
              <w:rPr>
                <w:sz w:val="22"/>
                <w:szCs w:val="22"/>
              </w:rPr>
            </w:pPr>
          </w:p>
        </w:tc>
        <w:tc>
          <w:tcPr>
            <w:tcW w:w="1807"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Чел.</w:t>
            </w:r>
          </w:p>
        </w:tc>
        <w:tc>
          <w:tcPr>
            <w:tcW w:w="1983"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w:t>
            </w:r>
          </w:p>
        </w:tc>
      </w:tr>
      <w:tr w:rsidR="00601821" w:rsidRPr="004D525F" w:rsidTr="00480330">
        <w:trPr>
          <w:trHeight w:val="57"/>
          <w:jc w:val="center"/>
        </w:trPr>
        <w:tc>
          <w:tcPr>
            <w:tcW w:w="1210" w:type="pct"/>
            <w:tcBorders>
              <w:top w:val="single" w:sz="4" w:space="0" w:color="auto"/>
              <w:left w:val="single" w:sz="4" w:space="0" w:color="auto"/>
              <w:bottom w:val="single" w:sz="4" w:space="0" w:color="auto"/>
              <w:right w:val="single" w:sz="4" w:space="0" w:color="auto"/>
            </w:tcBorders>
          </w:tcPr>
          <w:p w:rsidR="00601821" w:rsidRPr="004D525F" w:rsidRDefault="00601821" w:rsidP="00480330">
            <w:pPr>
              <w:pStyle w:val="ab"/>
              <w:rPr>
                <w:sz w:val="22"/>
                <w:szCs w:val="22"/>
              </w:rPr>
            </w:pPr>
            <w:r w:rsidRPr="004D525F">
              <w:rPr>
                <w:sz w:val="22"/>
                <w:szCs w:val="22"/>
              </w:rPr>
              <w:t>1 А (23 чел.)</w:t>
            </w:r>
          </w:p>
        </w:tc>
        <w:tc>
          <w:tcPr>
            <w:tcW w:w="1807"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14</w:t>
            </w:r>
          </w:p>
        </w:tc>
        <w:tc>
          <w:tcPr>
            <w:tcW w:w="1983"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73</w:t>
            </w:r>
          </w:p>
        </w:tc>
      </w:tr>
      <w:tr w:rsidR="00601821" w:rsidRPr="004D525F" w:rsidTr="00480330">
        <w:trPr>
          <w:trHeight w:val="57"/>
          <w:jc w:val="center"/>
        </w:trPr>
        <w:tc>
          <w:tcPr>
            <w:tcW w:w="1210" w:type="pct"/>
            <w:tcBorders>
              <w:top w:val="single" w:sz="4" w:space="0" w:color="auto"/>
              <w:left w:val="single" w:sz="4" w:space="0" w:color="auto"/>
              <w:bottom w:val="single" w:sz="4" w:space="0" w:color="auto"/>
              <w:right w:val="single" w:sz="4" w:space="0" w:color="auto"/>
            </w:tcBorders>
          </w:tcPr>
          <w:p w:rsidR="00601821" w:rsidRPr="004D525F" w:rsidRDefault="00601821" w:rsidP="00480330">
            <w:pPr>
              <w:pStyle w:val="ab"/>
              <w:rPr>
                <w:sz w:val="22"/>
                <w:szCs w:val="22"/>
              </w:rPr>
            </w:pPr>
            <w:r w:rsidRPr="004D525F">
              <w:rPr>
                <w:sz w:val="22"/>
                <w:szCs w:val="22"/>
              </w:rPr>
              <w:t>1 Б (22 чел.)</w:t>
            </w:r>
          </w:p>
        </w:tc>
        <w:tc>
          <w:tcPr>
            <w:tcW w:w="1807"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10</w:t>
            </w:r>
          </w:p>
        </w:tc>
        <w:tc>
          <w:tcPr>
            <w:tcW w:w="1983"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60</w:t>
            </w:r>
          </w:p>
        </w:tc>
      </w:tr>
      <w:tr w:rsidR="00601821" w:rsidRPr="004D525F" w:rsidTr="00480330">
        <w:trPr>
          <w:trHeight w:val="57"/>
          <w:jc w:val="center"/>
        </w:trPr>
        <w:tc>
          <w:tcPr>
            <w:tcW w:w="1210" w:type="pct"/>
            <w:tcBorders>
              <w:top w:val="single" w:sz="4" w:space="0" w:color="auto"/>
              <w:left w:val="single" w:sz="4" w:space="0" w:color="auto"/>
              <w:bottom w:val="single" w:sz="4" w:space="0" w:color="auto"/>
              <w:right w:val="single" w:sz="4" w:space="0" w:color="auto"/>
            </w:tcBorders>
          </w:tcPr>
          <w:p w:rsidR="00601821" w:rsidRPr="004D525F" w:rsidRDefault="00601821" w:rsidP="00480330">
            <w:pPr>
              <w:pStyle w:val="ab"/>
              <w:rPr>
                <w:sz w:val="22"/>
                <w:szCs w:val="22"/>
              </w:rPr>
            </w:pPr>
            <w:r w:rsidRPr="004D525F">
              <w:rPr>
                <w:sz w:val="22"/>
                <w:szCs w:val="22"/>
              </w:rPr>
              <w:t>1В (16 чел.)</w:t>
            </w:r>
          </w:p>
        </w:tc>
        <w:tc>
          <w:tcPr>
            <w:tcW w:w="1807"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7</w:t>
            </w:r>
          </w:p>
        </w:tc>
        <w:tc>
          <w:tcPr>
            <w:tcW w:w="1983"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44</w:t>
            </w:r>
          </w:p>
        </w:tc>
      </w:tr>
      <w:tr w:rsidR="00601821" w:rsidRPr="004D525F" w:rsidTr="00480330">
        <w:trPr>
          <w:trHeight w:val="57"/>
          <w:jc w:val="center"/>
        </w:trPr>
        <w:tc>
          <w:tcPr>
            <w:tcW w:w="1210"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2 А (20 чел.)</w:t>
            </w:r>
          </w:p>
        </w:tc>
        <w:tc>
          <w:tcPr>
            <w:tcW w:w="1807"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11</w:t>
            </w:r>
          </w:p>
        </w:tc>
        <w:tc>
          <w:tcPr>
            <w:tcW w:w="1983"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54</w:t>
            </w:r>
          </w:p>
        </w:tc>
      </w:tr>
      <w:tr w:rsidR="00601821" w:rsidRPr="004D525F" w:rsidTr="00480330">
        <w:trPr>
          <w:trHeight w:val="57"/>
          <w:jc w:val="center"/>
        </w:trPr>
        <w:tc>
          <w:tcPr>
            <w:tcW w:w="1210"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2 Б (18 чел.)</w:t>
            </w:r>
          </w:p>
        </w:tc>
        <w:tc>
          <w:tcPr>
            <w:tcW w:w="1807"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9</w:t>
            </w:r>
          </w:p>
        </w:tc>
        <w:tc>
          <w:tcPr>
            <w:tcW w:w="1983"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50</w:t>
            </w:r>
          </w:p>
        </w:tc>
      </w:tr>
      <w:tr w:rsidR="00601821" w:rsidRPr="004D525F" w:rsidTr="00480330">
        <w:trPr>
          <w:trHeight w:val="57"/>
          <w:jc w:val="center"/>
        </w:trPr>
        <w:tc>
          <w:tcPr>
            <w:tcW w:w="1210"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3 А (14 чел.)</w:t>
            </w:r>
          </w:p>
        </w:tc>
        <w:tc>
          <w:tcPr>
            <w:tcW w:w="1807"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8</w:t>
            </w:r>
          </w:p>
        </w:tc>
        <w:tc>
          <w:tcPr>
            <w:tcW w:w="1983"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48</w:t>
            </w:r>
          </w:p>
        </w:tc>
      </w:tr>
      <w:tr w:rsidR="00601821" w:rsidRPr="004D525F" w:rsidTr="00480330">
        <w:trPr>
          <w:trHeight w:val="57"/>
          <w:jc w:val="center"/>
        </w:trPr>
        <w:tc>
          <w:tcPr>
            <w:tcW w:w="1210"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3 Б (15чел.)</w:t>
            </w:r>
          </w:p>
        </w:tc>
        <w:tc>
          <w:tcPr>
            <w:tcW w:w="1807"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7</w:t>
            </w:r>
          </w:p>
        </w:tc>
        <w:tc>
          <w:tcPr>
            <w:tcW w:w="1983" w:type="pct"/>
            <w:tcBorders>
              <w:top w:val="single" w:sz="4" w:space="0" w:color="auto"/>
              <w:left w:val="single" w:sz="4" w:space="0" w:color="auto"/>
              <w:bottom w:val="single" w:sz="4" w:space="0" w:color="auto"/>
              <w:right w:val="single" w:sz="4" w:space="0" w:color="auto"/>
            </w:tcBorders>
          </w:tcPr>
          <w:p w:rsidR="00601821" w:rsidRPr="004D525F" w:rsidRDefault="00601821" w:rsidP="00480330">
            <w:pPr>
              <w:pStyle w:val="ab"/>
              <w:rPr>
                <w:sz w:val="22"/>
                <w:szCs w:val="22"/>
              </w:rPr>
            </w:pPr>
            <w:r w:rsidRPr="004D525F">
              <w:rPr>
                <w:sz w:val="22"/>
                <w:szCs w:val="22"/>
              </w:rPr>
              <w:t>47</w:t>
            </w:r>
          </w:p>
        </w:tc>
      </w:tr>
      <w:tr w:rsidR="00601821" w:rsidRPr="004D525F" w:rsidTr="00480330">
        <w:trPr>
          <w:trHeight w:val="57"/>
          <w:jc w:val="center"/>
        </w:trPr>
        <w:tc>
          <w:tcPr>
            <w:tcW w:w="1210"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4 А (22 чел.)</w:t>
            </w:r>
          </w:p>
        </w:tc>
        <w:tc>
          <w:tcPr>
            <w:tcW w:w="1807"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4</w:t>
            </w:r>
          </w:p>
        </w:tc>
        <w:tc>
          <w:tcPr>
            <w:tcW w:w="1983"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36</w:t>
            </w:r>
          </w:p>
        </w:tc>
      </w:tr>
      <w:tr w:rsidR="00601821" w:rsidRPr="004D525F" w:rsidTr="00480330">
        <w:trPr>
          <w:trHeight w:val="57"/>
          <w:jc w:val="center"/>
        </w:trPr>
        <w:tc>
          <w:tcPr>
            <w:tcW w:w="1210"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4 Б (22 чел.)</w:t>
            </w:r>
          </w:p>
        </w:tc>
        <w:tc>
          <w:tcPr>
            <w:tcW w:w="1807"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11</w:t>
            </w:r>
          </w:p>
        </w:tc>
        <w:tc>
          <w:tcPr>
            <w:tcW w:w="1983"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46</w:t>
            </w:r>
          </w:p>
        </w:tc>
      </w:tr>
      <w:tr w:rsidR="00601821" w:rsidRPr="004D525F" w:rsidTr="00480330">
        <w:trPr>
          <w:trHeight w:val="57"/>
          <w:jc w:val="center"/>
        </w:trPr>
        <w:tc>
          <w:tcPr>
            <w:tcW w:w="1210"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Итого (173чел.)</w:t>
            </w:r>
          </w:p>
        </w:tc>
        <w:tc>
          <w:tcPr>
            <w:tcW w:w="1807"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67</w:t>
            </w:r>
          </w:p>
        </w:tc>
        <w:tc>
          <w:tcPr>
            <w:tcW w:w="1983" w:type="pct"/>
            <w:tcBorders>
              <w:top w:val="single" w:sz="4" w:space="0" w:color="auto"/>
              <w:left w:val="single" w:sz="4" w:space="0" w:color="auto"/>
              <w:bottom w:val="single" w:sz="4" w:space="0" w:color="auto"/>
              <w:right w:val="single" w:sz="4" w:space="0" w:color="auto"/>
            </w:tcBorders>
            <w:hideMark/>
          </w:tcPr>
          <w:p w:rsidR="00601821" w:rsidRPr="004D525F" w:rsidRDefault="00601821" w:rsidP="00480330">
            <w:pPr>
              <w:pStyle w:val="ab"/>
              <w:rPr>
                <w:sz w:val="22"/>
                <w:szCs w:val="22"/>
              </w:rPr>
            </w:pPr>
            <w:r w:rsidRPr="004D525F">
              <w:rPr>
                <w:sz w:val="22"/>
                <w:szCs w:val="22"/>
              </w:rPr>
              <w:t>50</w:t>
            </w:r>
          </w:p>
        </w:tc>
      </w:tr>
    </w:tbl>
    <w:p w:rsidR="00601821" w:rsidRPr="004D525F" w:rsidRDefault="00601821" w:rsidP="00601821">
      <w:pPr>
        <w:spacing w:line="360" w:lineRule="auto"/>
        <w:rPr>
          <w:rFonts w:ascii="Times New Roman" w:hAnsi="Times New Roman" w:cs="Times New Roman"/>
          <w:b/>
        </w:rPr>
      </w:pPr>
    </w:p>
    <w:p w:rsidR="00601821" w:rsidRPr="004D525F" w:rsidRDefault="00601821" w:rsidP="00601821">
      <w:pPr>
        <w:pStyle w:val="ab"/>
        <w:rPr>
          <w:sz w:val="22"/>
          <w:szCs w:val="22"/>
        </w:rPr>
      </w:pPr>
      <w:r w:rsidRPr="004D525F">
        <w:rPr>
          <w:b/>
          <w:sz w:val="22"/>
          <w:szCs w:val="22"/>
        </w:rPr>
        <w:t xml:space="preserve">Выводы: </w:t>
      </w:r>
      <w:r w:rsidRPr="004D525F">
        <w:rPr>
          <w:sz w:val="22"/>
          <w:szCs w:val="22"/>
        </w:rPr>
        <w:t xml:space="preserve">В целом по начальной школе при достаточно высоком темпе и осознанности чтения учащиеся 1-4 классов показали хороший  уровень правильности чтения. Значительная часть,  </w:t>
      </w:r>
      <w:r w:rsidRPr="004D525F">
        <w:rPr>
          <w:sz w:val="22"/>
          <w:szCs w:val="22"/>
        </w:rPr>
        <w:lastRenderedPageBreak/>
        <w:t>учащихся 1-4 классов  читает выше возрастной нормы – 66 % от всех обучающихся начальной школы. Ниже нормы читают  31 человек, что составляет 22 % от всех обучающихся.</w:t>
      </w:r>
    </w:p>
    <w:p w:rsidR="00601821" w:rsidRPr="004D525F" w:rsidRDefault="00601821" w:rsidP="00601821">
      <w:pPr>
        <w:pStyle w:val="ab"/>
        <w:rPr>
          <w:sz w:val="22"/>
          <w:szCs w:val="22"/>
        </w:rPr>
      </w:pPr>
      <w:r w:rsidRPr="004D525F">
        <w:rPr>
          <w:sz w:val="22"/>
          <w:szCs w:val="22"/>
        </w:rPr>
        <w:t>Учащиеся 1-х, 2-х, 3-х и 4-х классов усвоили обязательный минимум количества слов по чтению. Необходимо: всем учителям начальных классов включать в уроки чтения упражнения с установкой на безошибочное чтение, продолжать отрабатывать у учащихся навыки выразительного чтения текста.  Всем учителям начальных классов необходимо осуществлять постоянный контроль за внеклассным чтением, поддерживать связь с родителями и школьной библиотекой.</w:t>
      </w:r>
    </w:p>
    <w:p w:rsidR="00601821" w:rsidRPr="004D525F" w:rsidRDefault="00601821" w:rsidP="00601821">
      <w:pPr>
        <w:pStyle w:val="ab"/>
        <w:rPr>
          <w:b/>
          <w:sz w:val="22"/>
          <w:szCs w:val="22"/>
        </w:rPr>
      </w:pPr>
    </w:p>
    <w:p w:rsidR="00601821" w:rsidRPr="004D525F" w:rsidRDefault="00601821" w:rsidP="00601821">
      <w:pPr>
        <w:spacing w:before="30" w:after="30"/>
        <w:rPr>
          <w:rFonts w:ascii="Times New Roman" w:hAnsi="Times New Roman" w:cs="Times New Roman"/>
          <w:b/>
          <w:color w:val="000000"/>
        </w:rPr>
      </w:pPr>
      <w:r w:rsidRPr="004D525F">
        <w:rPr>
          <w:rFonts w:ascii="Times New Roman" w:hAnsi="Times New Roman" w:cs="Times New Roman"/>
          <w:b/>
          <w:color w:val="000000"/>
        </w:rPr>
        <w:t>Учителям 2 – 4  даны следующие рекомендации:</w:t>
      </w:r>
    </w:p>
    <w:p w:rsidR="00601821" w:rsidRPr="004D525F" w:rsidRDefault="00601821" w:rsidP="00601821">
      <w:pPr>
        <w:pStyle w:val="ab"/>
        <w:rPr>
          <w:sz w:val="22"/>
          <w:szCs w:val="22"/>
        </w:rPr>
      </w:pPr>
      <w:r w:rsidRPr="004D525F">
        <w:rPr>
          <w:sz w:val="22"/>
          <w:szCs w:val="22"/>
        </w:rPr>
        <w:t>- обратить внимание на недостатки выявленные при проверке  и  работать над их устранением, используя разные формы работы над   текстом;</w:t>
      </w:r>
    </w:p>
    <w:p w:rsidR="00601821" w:rsidRPr="004D525F" w:rsidRDefault="00601821" w:rsidP="00601821">
      <w:pPr>
        <w:pStyle w:val="ab"/>
        <w:rPr>
          <w:sz w:val="22"/>
          <w:szCs w:val="22"/>
        </w:rPr>
      </w:pPr>
      <w:r w:rsidRPr="004D525F">
        <w:rPr>
          <w:sz w:val="22"/>
          <w:szCs w:val="22"/>
        </w:rPr>
        <w:t>-  учить на уроках выразительному чтению.</w:t>
      </w:r>
    </w:p>
    <w:p w:rsidR="00601821" w:rsidRPr="004D525F" w:rsidRDefault="00601821" w:rsidP="00601821">
      <w:pPr>
        <w:pStyle w:val="ab"/>
        <w:rPr>
          <w:sz w:val="22"/>
          <w:szCs w:val="22"/>
        </w:rPr>
      </w:pPr>
      <w:r w:rsidRPr="004D525F">
        <w:rPr>
          <w:sz w:val="22"/>
          <w:szCs w:val="22"/>
        </w:rPr>
        <w:t xml:space="preserve">           - бороться со смысловыми и другими ошибками во время чтения, исправлять в ходе </w:t>
      </w:r>
    </w:p>
    <w:p w:rsidR="00601821" w:rsidRPr="004D525F" w:rsidRDefault="00601821" w:rsidP="00601821">
      <w:pPr>
        <w:pStyle w:val="ab"/>
        <w:rPr>
          <w:sz w:val="22"/>
          <w:szCs w:val="22"/>
        </w:rPr>
      </w:pPr>
      <w:r w:rsidRPr="004D525F">
        <w:rPr>
          <w:sz w:val="22"/>
          <w:szCs w:val="22"/>
        </w:rPr>
        <w:t xml:space="preserve">                чтения   неправильные ударения;</w:t>
      </w:r>
    </w:p>
    <w:p w:rsidR="00601821" w:rsidRPr="004D525F" w:rsidRDefault="00601821" w:rsidP="00601821">
      <w:pPr>
        <w:pStyle w:val="ab"/>
        <w:rPr>
          <w:sz w:val="22"/>
          <w:szCs w:val="22"/>
        </w:rPr>
      </w:pPr>
      <w:r w:rsidRPr="004D525F">
        <w:rPr>
          <w:sz w:val="22"/>
          <w:szCs w:val="22"/>
        </w:rPr>
        <w:t xml:space="preserve">           - учителям 1-4-х классов обратить особое внимание на совершенствование уроков чтения,</w:t>
      </w:r>
    </w:p>
    <w:p w:rsidR="00601821" w:rsidRPr="004D525F" w:rsidRDefault="00601821" w:rsidP="00601821">
      <w:pPr>
        <w:pStyle w:val="ab"/>
        <w:rPr>
          <w:color w:val="000000"/>
          <w:sz w:val="22"/>
          <w:szCs w:val="22"/>
        </w:rPr>
      </w:pPr>
      <w:r w:rsidRPr="004D525F">
        <w:rPr>
          <w:color w:val="000000"/>
          <w:sz w:val="22"/>
          <w:szCs w:val="22"/>
        </w:rPr>
        <w:t xml:space="preserve">включать в уроки чтения упражнения с установкой на безошибочное чтение, отрабатывать         </w:t>
      </w:r>
    </w:p>
    <w:p w:rsidR="00601821" w:rsidRPr="004D525F" w:rsidRDefault="00601821" w:rsidP="00601821">
      <w:pPr>
        <w:pStyle w:val="ab"/>
        <w:rPr>
          <w:sz w:val="22"/>
          <w:szCs w:val="22"/>
        </w:rPr>
      </w:pPr>
      <w:r w:rsidRPr="004D525F">
        <w:rPr>
          <w:color w:val="000000"/>
          <w:sz w:val="22"/>
          <w:szCs w:val="22"/>
        </w:rPr>
        <w:t xml:space="preserve">            у обучающихся навыки самостоятельной работы над текстом.</w:t>
      </w:r>
    </w:p>
    <w:p w:rsidR="00601821" w:rsidRPr="004D525F" w:rsidRDefault="00601821" w:rsidP="00601821">
      <w:pPr>
        <w:pStyle w:val="ab"/>
        <w:rPr>
          <w:color w:val="000000"/>
          <w:sz w:val="22"/>
          <w:szCs w:val="22"/>
        </w:rPr>
      </w:pPr>
      <w:r w:rsidRPr="004D525F">
        <w:rPr>
          <w:color w:val="000000"/>
          <w:sz w:val="22"/>
          <w:szCs w:val="22"/>
        </w:rPr>
        <w:t xml:space="preserve">          - осуществлять постоянный контроль за внеклассным чтением,  поддерживая связь </w:t>
      </w:r>
    </w:p>
    <w:p w:rsidR="00601821" w:rsidRPr="004D525F" w:rsidRDefault="00601821" w:rsidP="00601821">
      <w:pPr>
        <w:pStyle w:val="ab"/>
        <w:rPr>
          <w:color w:val="000000"/>
          <w:sz w:val="22"/>
          <w:szCs w:val="22"/>
        </w:rPr>
      </w:pPr>
      <w:r w:rsidRPr="004D525F">
        <w:rPr>
          <w:color w:val="000000"/>
          <w:sz w:val="22"/>
          <w:szCs w:val="22"/>
        </w:rPr>
        <w:t xml:space="preserve">                с   родителями и школьной библиотекой.</w:t>
      </w:r>
    </w:p>
    <w:p w:rsidR="00601821" w:rsidRPr="004D525F" w:rsidRDefault="00601821" w:rsidP="00601821">
      <w:pPr>
        <w:pStyle w:val="ab"/>
        <w:rPr>
          <w:color w:val="000000"/>
          <w:sz w:val="22"/>
          <w:szCs w:val="22"/>
        </w:rPr>
      </w:pPr>
    </w:p>
    <w:p w:rsidR="00601821" w:rsidRPr="004D525F" w:rsidRDefault="00601821" w:rsidP="00AA5EBA">
      <w:pPr>
        <w:pStyle w:val="af"/>
        <w:numPr>
          <w:ilvl w:val="0"/>
          <w:numId w:val="35"/>
        </w:numPr>
        <w:spacing w:before="30" w:after="30"/>
        <w:rPr>
          <w:color w:val="000000"/>
          <w:sz w:val="22"/>
          <w:szCs w:val="22"/>
        </w:rPr>
      </w:pPr>
      <w:r w:rsidRPr="004D525F">
        <w:rPr>
          <w:b/>
          <w:bCs/>
          <w:color w:val="000000"/>
          <w:sz w:val="22"/>
          <w:szCs w:val="22"/>
          <w:u w:val="single"/>
        </w:rPr>
        <w:t>Формирование  здорового  и безопасного  образа  жизни</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В течение года совершенствовалась работа, направленная на сохранение и укрепление здоровья учащихся, а именно:</w:t>
      </w:r>
    </w:p>
    <w:p w:rsidR="00601821" w:rsidRPr="004D525F" w:rsidRDefault="00601821" w:rsidP="00AA5EBA">
      <w:pPr>
        <w:pStyle w:val="af"/>
        <w:numPr>
          <w:ilvl w:val="0"/>
          <w:numId w:val="36"/>
        </w:numPr>
        <w:spacing w:before="30" w:after="30"/>
        <w:rPr>
          <w:color w:val="000000"/>
          <w:sz w:val="22"/>
          <w:szCs w:val="22"/>
        </w:rPr>
      </w:pPr>
      <w:r w:rsidRPr="004D525F">
        <w:rPr>
          <w:color w:val="000000"/>
          <w:sz w:val="22"/>
          <w:szCs w:val="22"/>
        </w:rPr>
        <w:t>выполнялись требования к режиму образовательного процесса (СанПиН 2.4.2.2821-10);</w:t>
      </w:r>
    </w:p>
    <w:p w:rsidR="00601821" w:rsidRPr="004D525F" w:rsidRDefault="00601821" w:rsidP="00AA5EBA">
      <w:pPr>
        <w:pStyle w:val="af"/>
        <w:numPr>
          <w:ilvl w:val="0"/>
          <w:numId w:val="36"/>
        </w:numPr>
        <w:spacing w:before="30" w:after="30"/>
        <w:rPr>
          <w:color w:val="000000"/>
          <w:sz w:val="22"/>
          <w:szCs w:val="22"/>
        </w:rPr>
      </w:pPr>
      <w:r w:rsidRPr="004D525F">
        <w:rPr>
          <w:color w:val="000000"/>
          <w:sz w:val="22"/>
          <w:szCs w:val="22"/>
        </w:rPr>
        <w:t>72 % учащихся начальной школы были обеспечены  одноразовым  горячим питанием, а посещающие ГПД  двухразовым горячим питанием;</w:t>
      </w:r>
    </w:p>
    <w:p w:rsidR="00601821" w:rsidRPr="004D525F" w:rsidRDefault="00601821" w:rsidP="00AA5EBA">
      <w:pPr>
        <w:pStyle w:val="af"/>
        <w:numPr>
          <w:ilvl w:val="0"/>
          <w:numId w:val="36"/>
        </w:numPr>
        <w:spacing w:before="30" w:after="30"/>
        <w:rPr>
          <w:color w:val="000000"/>
          <w:sz w:val="22"/>
          <w:szCs w:val="22"/>
        </w:rPr>
      </w:pPr>
      <w:r w:rsidRPr="004D525F">
        <w:rPr>
          <w:color w:val="000000"/>
          <w:sz w:val="22"/>
          <w:szCs w:val="22"/>
        </w:rPr>
        <w:t>в целях улучшения питания детей было проведено анкетирование учащихся и родителей, которое показало, что питание отвечает  требованиям калорийности и возрастным показаниям;</w:t>
      </w:r>
    </w:p>
    <w:p w:rsidR="00601821" w:rsidRPr="004D525F" w:rsidRDefault="00601821" w:rsidP="00AA5EBA">
      <w:pPr>
        <w:pStyle w:val="af"/>
        <w:numPr>
          <w:ilvl w:val="0"/>
          <w:numId w:val="36"/>
        </w:numPr>
        <w:spacing w:before="30" w:after="30"/>
        <w:rPr>
          <w:color w:val="000000"/>
          <w:sz w:val="22"/>
          <w:szCs w:val="22"/>
        </w:rPr>
      </w:pPr>
      <w:r w:rsidRPr="004D525F">
        <w:rPr>
          <w:color w:val="000000"/>
          <w:sz w:val="22"/>
          <w:szCs w:val="22"/>
        </w:rPr>
        <w:t> в 1 – 4 классах реализовывалась программа формирования экологической культуры,  здорового и безопасного образа жизни;</w:t>
      </w:r>
    </w:p>
    <w:p w:rsidR="00601821" w:rsidRPr="004D525F" w:rsidRDefault="00601821" w:rsidP="00AA5EBA">
      <w:pPr>
        <w:pStyle w:val="af"/>
        <w:numPr>
          <w:ilvl w:val="0"/>
          <w:numId w:val="36"/>
        </w:numPr>
        <w:spacing w:before="30" w:after="30"/>
        <w:rPr>
          <w:color w:val="000000"/>
          <w:sz w:val="22"/>
          <w:szCs w:val="22"/>
        </w:rPr>
      </w:pPr>
      <w:r w:rsidRPr="004D525F">
        <w:rPr>
          <w:color w:val="000000"/>
          <w:sz w:val="22"/>
          <w:szCs w:val="22"/>
        </w:rPr>
        <w:t> осуществлялся достаточный объём двигательной активности за счёт  уроков физкультуры,  </w:t>
      </w:r>
      <w:proofErr w:type="spellStart"/>
      <w:r w:rsidRPr="004D525F">
        <w:rPr>
          <w:color w:val="000000"/>
          <w:sz w:val="22"/>
          <w:szCs w:val="22"/>
        </w:rPr>
        <w:t>физминуток</w:t>
      </w:r>
      <w:proofErr w:type="spellEnd"/>
      <w:r w:rsidRPr="004D525F">
        <w:rPr>
          <w:color w:val="000000"/>
          <w:sz w:val="22"/>
          <w:szCs w:val="22"/>
        </w:rPr>
        <w:t xml:space="preserve">  на уроках и внеурочной деятельности, подвижных игр на переменах, динамических пауз.</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 </w:t>
      </w:r>
    </w:p>
    <w:p w:rsidR="00601821" w:rsidRPr="004D525F" w:rsidRDefault="00601821" w:rsidP="00AA5EBA">
      <w:pPr>
        <w:pStyle w:val="af"/>
        <w:numPr>
          <w:ilvl w:val="0"/>
          <w:numId w:val="35"/>
        </w:numPr>
        <w:spacing w:before="30" w:after="30"/>
        <w:rPr>
          <w:color w:val="000000"/>
          <w:sz w:val="22"/>
          <w:szCs w:val="22"/>
        </w:rPr>
      </w:pPr>
      <w:r w:rsidRPr="004D525F">
        <w:rPr>
          <w:b/>
          <w:bCs/>
          <w:color w:val="000000"/>
          <w:sz w:val="22"/>
          <w:szCs w:val="22"/>
          <w:u w:val="single"/>
        </w:rPr>
        <w:t>Реализация   ФГОС в 1-4 классах</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В 2014-2015 учебном году  все начальные классы перешли на новые образовательные стандарты. Обучение  в  1 -4  классах осуществлялось по  УМК «Школа России».</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Одним из важнейших условий реализации    основной образовательной программы начального общего образования является материально-  техническое обеспечение. Семь  классов  начальной школы оснащены интерактивными досками и  проекторами. Все учителя, работающие в начальной школе,  прошли переаттестацию и имеют первые (9 чел.) и высшие категории  (4 чел.). Также, все учителя по 2-3 раза прошли различные курсы повышения квалификации по новым ФГОС.</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Результаты проведённых итоговых контрольных работ и диагностические работы в 1-х  и 4-х классах, проведённые ЦОКО Чеченской Республики,  показывают положительные результаты освоения ООП НОО учащимися гимназии.</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b/>
          <w:bCs/>
          <w:color w:val="000000"/>
          <w:u w:val="single"/>
        </w:rPr>
        <w:t>Внеурочная  деятельность   </w:t>
      </w:r>
      <w:r w:rsidRPr="004D525F">
        <w:rPr>
          <w:rFonts w:ascii="Times New Roman" w:hAnsi="Times New Roman" w:cs="Times New Roman"/>
          <w:color w:val="000000"/>
        </w:rPr>
        <w:br/>
        <w:t xml:space="preserve">           Отличительной чертой стандартов является внеурочная деятельность. </w:t>
      </w: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          В рамках внеурочной образовательной деятельности, по желанию обучающихся и их родителей  реализовывалось  дополнительное образование, включающее различные направления воспитания и социализации личности младшего школьника:</w:t>
      </w:r>
    </w:p>
    <w:p w:rsidR="00601821" w:rsidRPr="004D525F" w:rsidRDefault="00601821" w:rsidP="00601821">
      <w:pPr>
        <w:spacing w:before="30" w:after="30"/>
        <w:rPr>
          <w:rFonts w:ascii="Times New Roman" w:hAnsi="Times New Roman" w:cs="Times New Roman"/>
          <w:color w:val="000000"/>
        </w:rPr>
      </w:pPr>
    </w:p>
    <w:tbl>
      <w:tblPr>
        <w:tblStyle w:val="a4"/>
        <w:tblW w:w="0" w:type="auto"/>
        <w:tblLook w:val="04A0" w:firstRow="1" w:lastRow="0" w:firstColumn="1" w:lastColumn="0" w:noHBand="0" w:noVBand="1"/>
      </w:tblPr>
      <w:tblGrid>
        <w:gridCol w:w="3466"/>
        <w:gridCol w:w="6162"/>
      </w:tblGrid>
      <w:tr w:rsidR="00601821" w:rsidRPr="004D525F" w:rsidTr="00480330">
        <w:tc>
          <w:tcPr>
            <w:tcW w:w="3510" w:type="dxa"/>
          </w:tcPr>
          <w:p w:rsidR="00601821" w:rsidRPr="004D525F" w:rsidRDefault="00601821" w:rsidP="00480330">
            <w:pPr>
              <w:spacing w:before="30" w:after="30"/>
              <w:rPr>
                <w:b/>
                <w:sz w:val="22"/>
                <w:szCs w:val="22"/>
              </w:rPr>
            </w:pPr>
            <w:r w:rsidRPr="004D525F">
              <w:rPr>
                <w:b/>
                <w:i/>
                <w:iCs/>
                <w:sz w:val="22"/>
                <w:szCs w:val="22"/>
              </w:rPr>
              <w:t>Направления</w:t>
            </w:r>
          </w:p>
        </w:tc>
        <w:tc>
          <w:tcPr>
            <w:tcW w:w="6344" w:type="dxa"/>
          </w:tcPr>
          <w:p w:rsidR="00601821" w:rsidRPr="004D525F" w:rsidRDefault="00601821" w:rsidP="00480330">
            <w:pPr>
              <w:spacing w:before="30" w:after="30"/>
              <w:rPr>
                <w:b/>
                <w:sz w:val="22"/>
                <w:szCs w:val="22"/>
              </w:rPr>
            </w:pPr>
            <w:r w:rsidRPr="004D525F">
              <w:rPr>
                <w:b/>
                <w:i/>
                <w:iCs/>
                <w:sz w:val="22"/>
                <w:szCs w:val="22"/>
              </w:rPr>
              <w:t>Дополнительная образовательная программа</w:t>
            </w:r>
          </w:p>
        </w:tc>
      </w:tr>
      <w:tr w:rsidR="00601821" w:rsidRPr="004D525F" w:rsidTr="00480330">
        <w:tc>
          <w:tcPr>
            <w:tcW w:w="3510" w:type="dxa"/>
          </w:tcPr>
          <w:p w:rsidR="00601821" w:rsidRPr="004D525F" w:rsidRDefault="00601821" w:rsidP="00480330">
            <w:pPr>
              <w:spacing w:before="30" w:after="30"/>
              <w:rPr>
                <w:sz w:val="22"/>
                <w:szCs w:val="22"/>
              </w:rPr>
            </w:pPr>
            <w:r w:rsidRPr="004D525F">
              <w:rPr>
                <w:sz w:val="22"/>
                <w:szCs w:val="22"/>
              </w:rPr>
              <w:t>Спортивно-оздоровительное</w:t>
            </w:r>
          </w:p>
        </w:tc>
        <w:tc>
          <w:tcPr>
            <w:tcW w:w="6344" w:type="dxa"/>
          </w:tcPr>
          <w:p w:rsidR="00601821" w:rsidRPr="004D525F" w:rsidRDefault="00601821" w:rsidP="00480330">
            <w:pPr>
              <w:spacing w:before="30" w:after="30"/>
              <w:rPr>
                <w:sz w:val="22"/>
                <w:szCs w:val="22"/>
              </w:rPr>
            </w:pPr>
            <w:r w:rsidRPr="004D525F">
              <w:rPr>
                <w:sz w:val="22"/>
                <w:szCs w:val="22"/>
              </w:rPr>
              <w:t>Общефизическая подготовка.</w:t>
            </w:r>
          </w:p>
          <w:p w:rsidR="00601821" w:rsidRPr="004D525F" w:rsidRDefault="00601821" w:rsidP="00480330">
            <w:pPr>
              <w:spacing w:before="30" w:after="30"/>
              <w:rPr>
                <w:sz w:val="22"/>
                <w:szCs w:val="22"/>
              </w:rPr>
            </w:pPr>
            <w:r w:rsidRPr="004D525F">
              <w:rPr>
                <w:sz w:val="22"/>
                <w:szCs w:val="22"/>
              </w:rPr>
              <w:t> Подвижные игры.</w:t>
            </w:r>
          </w:p>
          <w:p w:rsidR="00601821" w:rsidRPr="004D525F" w:rsidRDefault="00601821" w:rsidP="00480330">
            <w:pPr>
              <w:spacing w:before="30" w:after="30"/>
              <w:rPr>
                <w:sz w:val="22"/>
                <w:szCs w:val="22"/>
              </w:rPr>
            </w:pPr>
            <w:r w:rsidRPr="004D525F">
              <w:rPr>
                <w:sz w:val="22"/>
                <w:szCs w:val="22"/>
              </w:rPr>
              <w:lastRenderedPageBreak/>
              <w:t>Вольная борьба  (ДЮСШ).</w:t>
            </w:r>
          </w:p>
          <w:p w:rsidR="00601821" w:rsidRPr="004D525F" w:rsidRDefault="00601821" w:rsidP="00480330">
            <w:pPr>
              <w:spacing w:before="30" w:after="30"/>
              <w:rPr>
                <w:sz w:val="22"/>
                <w:szCs w:val="22"/>
              </w:rPr>
            </w:pPr>
            <w:r w:rsidRPr="004D525F">
              <w:rPr>
                <w:sz w:val="22"/>
                <w:szCs w:val="22"/>
              </w:rPr>
              <w:t>Бокс (ДЮСШ)</w:t>
            </w:r>
          </w:p>
        </w:tc>
      </w:tr>
      <w:tr w:rsidR="00601821" w:rsidRPr="004D525F" w:rsidTr="00480330">
        <w:tc>
          <w:tcPr>
            <w:tcW w:w="3510" w:type="dxa"/>
          </w:tcPr>
          <w:p w:rsidR="00601821" w:rsidRPr="004D525F" w:rsidRDefault="00601821" w:rsidP="00480330">
            <w:pPr>
              <w:spacing w:before="30" w:after="30"/>
              <w:rPr>
                <w:sz w:val="22"/>
                <w:szCs w:val="22"/>
              </w:rPr>
            </w:pPr>
            <w:proofErr w:type="spellStart"/>
            <w:r w:rsidRPr="004D525F">
              <w:rPr>
                <w:sz w:val="22"/>
                <w:szCs w:val="22"/>
              </w:rPr>
              <w:lastRenderedPageBreak/>
              <w:t>Общеинтеллектуальное</w:t>
            </w:r>
            <w:proofErr w:type="spellEnd"/>
          </w:p>
        </w:tc>
        <w:tc>
          <w:tcPr>
            <w:tcW w:w="6344" w:type="dxa"/>
          </w:tcPr>
          <w:p w:rsidR="00601821" w:rsidRPr="004D525F" w:rsidRDefault="00601821" w:rsidP="00480330">
            <w:pPr>
              <w:spacing w:before="30" w:after="30"/>
              <w:rPr>
                <w:sz w:val="22"/>
                <w:szCs w:val="22"/>
              </w:rPr>
            </w:pPr>
            <w:r w:rsidRPr="004D525F">
              <w:rPr>
                <w:sz w:val="22"/>
                <w:szCs w:val="22"/>
              </w:rPr>
              <w:t>Кружок  «Механическая игрушка»</w:t>
            </w:r>
          </w:p>
        </w:tc>
      </w:tr>
      <w:tr w:rsidR="00601821" w:rsidRPr="004D525F" w:rsidTr="00480330">
        <w:tc>
          <w:tcPr>
            <w:tcW w:w="3510" w:type="dxa"/>
          </w:tcPr>
          <w:p w:rsidR="00601821" w:rsidRPr="004D525F" w:rsidRDefault="00601821" w:rsidP="00480330">
            <w:pPr>
              <w:spacing w:before="30" w:after="30"/>
              <w:rPr>
                <w:sz w:val="22"/>
                <w:szCs w:val="22"/>
              </w:rPr>
            </w:pPr>
            <w:r w:rsidRPr="004D525F">
              <w:rPr>
                <w:sz w:val="22"/>
                <w:szCs w:val="22"/>
              </w:rPr>
              <w:t>Художественно-эстетическое</w:t>
            </w:r>
          </w:p>
        </w:tc>
        <w:tc>
          <w:tcPr>
            <w:tcW w:w="6344" w:type="dxa"/>
          </w:tcPr>
          <w:p w:rsidR="00601821" w:rsidRPr="004D525F" w:rsidRDefault="00601821" w:rsidP="00480330">
            <w:pPr>
              <w:spacing w:before="30" w:after="30"/>
              <w:rPr>
                <w:sz w:val="22"/>
                <w:szCs w:val="22"/>
              </w:rPr>
            </w:pPr>
            <w:r w:rsidRPr="004D525F">
              <w:rPr>
                <w:sz w:val="22"/>
                <w:szCs w:val="22"/>
              </w:rPr>
              <w:t>Кружок «Волшебный карандаш»</w:t>
            </w:r>
          </w:p>
        </w:tc>
      </w:tr>
      <w:tr w:rsidR="00601821" w:rsidRPr="004D525F" w:rsidTr="00480330">
        <w:tc>
          <w:tcPr>
            <w:tcW w:w="3510" w:type="dxa"/>
          </w:tcPr>
          <w:p w:rsidR="00601821" w:rsidRPr="004D525F" w:rsidRDefault="00601821" w:rsidP="00480330">
            <w:pPr>
              <w:spacing w:before="30" w:after="30"/>
              <w:rPr>
                <w:sz w:val="22"/>
                <w:szCs w:val="22"/>
              </w:rPr>
            </w:pPr>
            <w:r w:rsidRPr="004D525F">
              <w:rPr>
                <w:sz w:val="22"/>
                <w:szCs w:val="22"/>
              </w:rPr>
              <w:t>Духовно-нравственное</w:t>
            </w:r>
          </w:p>
        </w:tc>
        <w:tc>
          <w:tcPr>
            <w:tcW w:w="6344" w:type="dxa"/>
          </w:tcPr>
          <w:p w:rsidR="00601821" w:rsidRPr="004D525F" w:rsidRDefault="00601821" w:rsidP="00480330">
            <w:pPr>
              <w:spacing w:before="30" w:after="30"/>
              <w:rPr>
                <w:sz w:val="22"/>
                <w:szCs w:val="22"/>
              </w:rPr>
            </w:pPr>
            <w:r w:rsidRPr="004D525F">
              <w:rPr>
                <w:sz w:val="22"/>
                <w:szCs w:val="22"/>
              </w:rPr>
              <w:t xml:space="preserve"> Кружок «Уроки нравственности»</w:t>
            </w:r>
          </w:p>
        </w:tc>
      </w:tr>
    </w:tbl>
    <w:p w:rsidR="00601821" w:rsidRPr="004D525F" w:rsidRDefault="00601821" w:rsidP="00601821">
      <w:pPr>
        <w:spacing w:before="30" w:after="30"/>
        <w:rPr>
          <w:rFonts w:ascii="Times New Roman" w:hAnsi="Times New Roman" w:cs="Times New Roman"/>
          <w:color w:val="000000"/>
        </w:rPr>
      </w:pP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Занятия проводились  в форме бесед, экскурсий, игр, конкурсов, викторин, проектов.</w:t>
      </w:r>
      <w:r w:rsidRPr="004D525F">
        <w:rPr>
          <w:rFonts w:ascii="Times New Roman" w:hAnsi="Times New Roman" w:cs="Times New Roman"/>
        </w:rPr>
        <w:tab/>
      </w:r>
    </w:p>
    <w:p w:rsidR="00601821" w:rsidRPr="004D525F" w:rsidRDefault="00601821" w:rsidP="00601821">
      <w:pPr>
        <w:ind w:hanging="142"/>
        <w:jc w:val="center"/>
        <w:rPr>
          <w:rFonts w:ascii="Times New Roman" w:hAnsi="Times New Roman" w:cs="Times New Roman"/>
        </w:rPr>
      </w:pPr>
      <w:r w:rsidRPr="004D525F">
        <w:rPr>
          <w:rFonts w:ascii="Times New Roman" w:hAnsi="Times New Roman" w:cs="Times New Roman"/>
          <w:b/>
        </w:rPr>
        <w:t xml:space="preserve">Достижения учащихся МБОУ «Гимназия №8»  в конкурсах, соревнованиях в 2014-2015 </w:t>
      </w:r>
      <w:proofErr w:type="spellStart"/>
      <w:r w:rsidRPr="004D525F">
        <w:rPr>
          <w:rFonts w:ascii="Times New Roman" w:hAnsi="Times New Roman" w:cs="Times New Roman"/>
          <w:b/>
        </w:rPr>
        <w:t>уч.год</w:t>
      </w:r>
      <w:proofErr w:type="spellEnd"/>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9"/>
        <w:gridCol w:w="1985"/>
        <w:gridCol w:w="1984"/>
        <w:gridCol w:w="851"/>
        <w:gridCol w:w="1417"/>
        <w:gridCol w:w="1134"/>
        <w:gridCol w:w="1843"/>
      </w:tblGrid>
      <w:tr w:rsidR="00601821" w:rsidRPr="004D525F" w:rsidTr="00480330">
        <w:tc>
          <w:tcPr>
            <w:tcW w:w="709" w:type="dxa"/>
          </w:tcPr>
          <w:p w:rsidR="00601821" w:rsidRPr="004D525F" w:rsidRDefault="00601821" w:rsidP="00480330">
            <w:pPr>
              <w:pStyle w:val="ab"/>
              <w:rPr>
                <w:sz w:val="22"/>
                <w:szCs w:val="22"/>
              </w:rPr>
            </w:pPr>
          </w:p>
          <w:p w:rsidR="00601821" w:rsidRPr="004D525F" w:rsidRDefault="00601821" w:rsidP="00480330">
            <w:pPr>
              <w:pStyle w:val="ab"/>
              <w:rPr>
                <w:sz w:val="22"/>
                <w:szCs w:val="22"/>
              </w:rPr>
            </w:pPr>
            <w:r w:rsidRPr="004D525F">
              <w:rPr>
                <w:sz w:val="22"/>
                <w:szCs w:val="22"/>
              </w:rPr>
              <w:t>№ п\п</w:t>
            </w:r>
          </w:p>
        </w:tc>
        <w:tc>
          <w:tcPr>
            <w:tcW w:w="1985" w:type="dxa"/>
          </w:tcPr>
          <w:p w:rsidR="00601821" w:rsidRPr="004D525F" w:rsidRDefault="00601821" w:rsidP="00480330">
            <w:pPr>
              <w:pStyle w:val="ab"/>
              <w:rPr>
                <w:sz w:val="22"/>
                <w:szCs w:val="22"/>
              </w:rPr>
            </w:pPr>
            <w:r w:rsidRPr="004D525F">
              <w:rPr>
                <w:sz w:val="22"/>
                <w:szCs w:val="22"/>
              </w:rPr>
              <w:t>Название конкурса</w:t>
            </w:r>
          </w:p>
        </w:tc>
        <w:tc>
          <w:tcPr>
            <w:tcW w:w="1984" w:type="dxa"/>
          </w:tcPr>
          <w:p w:rsidR="00601821" w:rsidRPr="004D525F" w:rsidRDefault="00601821" w:rsidP="00480330">
            <w:pPr>
              <w:pStyle w:val="ab"/>
              <w:rPr>
                <w:sz w:val="22"/>
                <w:szCs w:val="22"/>
              </w:rPr>
            </w:pPr>
            <w:r w:rsidRPr="004D525F">
              <w:rPr>
                <w:sz w:val="22"/>
                <w:szCs w:val="22"/>
              </w:rPr>
              <w:t>ФИО учащегося</w:t>
            </w:r>
          </w:p>
        </w:tc>
        <w:tc>
          <w:tcPr>
            <w:tcW w:w="851" w:type="dxa"/>
          </w:tcPr>
          <w:p w:rsidR="00601821" w:rsidRPr="004D525F" w:rsidRDefault="00601821" w:rsidP="00480330">
            <w:pPr>
              <w:pStyle w:val="ab"/>
              <w:rPr>
                <w:sz w:val="22"/>
                <w:szCs w:val="22"/>
              </w:rPr>
            </w:pPr>
            <w:r w:rsidRPr="004D525F">
              <w:rPr>
                <w:sz w:val="22"/>
                <w:szCs w:val="22"/>
              </w:rPr>
              <w:t>Класс</w:t>
            </w:r>
          </w:p>
        </w:tc>
        <w:tc>
          <w:tcPr>
            <w:tcW w:w="1417" w:type="dxa"/>
          </w:tcPr>
          <w:p w:rsidR="00601821" w:rsidRPr="004D525F" w:rsidRDefault="00601821" w:rsidP="00480330">
            <w:pPr>
              <w:pStyle w:val="ab"/>
              <w:rPr>
                <w:bCs/>
                <w:iCs/>
                <w:spacing w:val="-2"/>
                <w:sz w:val="22"/>
                <w:szCs w:val="22"/>
              </w:rPr>
            </w:pPr>
            <w:r w:rsidRPr="004D525F">
              <w:rPr>
                <w:bCs/>
                <w:iCs/>
                <w:spacing w:val="-2"/>
                <w:sz w:val="22"/>
                <w:szCs w:val="22"/>
              </w:rPr>
              <w:t>Место</w:t>
            </w:r>
          </w:p>
          <w:p w:rsidR="00601821" w:rsidRPr="004D525F" w:rsidRDefault="00601821" w:rsidP="00480330">
            <w:pPr>
              <w:pStyle w:val="ab"/>
              <w:rPr>
                <w:bCs/>
                <w:iCs/>
                <w:spacing w:val="-2"/>
                <w:sz w:val="22"/>
                <w:szCs w:val="22"/>
              </w:rPr>
            </w:pPr>
            <w:r w:rsidRPr="004D525F">
              <w:rPr>
                <w:bCs/>
                <w:iCs/>
                <w:spacing w:val="-2"/>
                <w:sz w:val="22"/>
                <w:szCs w:val="22"/>
              </w:rPr>
              <w:t xml:space="preserve"> в гимназии</w:t>
            </w:r>
          </w:p>
        </w:tc>
        <w:tc>
          <w:tcPr>
            <w:tcW w:w="1134" w:type="dxa"/>
          </w:tcPr>
          <w:p w:rsidR="00601821" w:rsidRPr="004D525F" w:rsidRDefault="00601821" w:rsidP="00480330">
            <w:pPr>
              <w:pStyle w:val="ab"/>
              <w:rPr>
                <w:bCs/>
                <w:iCs/>
                <w:spacing w:val="-2"/>
                <w:sz w:val="22"/>
                <w:szCs w:val="22"/>
              </w:rPr>
            </w:pPr>
            <w:r w:rsidRPr="004D525F">
              <w:rPr>
                <w:bCs/>
                <w:iCs/>
                <w:spacing w:val="-2"/>
                <w:sz w:val="22"/>
                <w:szCs w:val="22"/>
              </w:rPr>
              <w:t>Место в районе</w:t>
            </w:r>
          </w:p>
        </w:tc>
        <w:tc>
          <w:tcPr>
            <w:tcW w:w="1843" w:type="dxa"/>
          </w:tcPr>
          <w:p w:rsidR="00601821" w:rsidRPr="004D525F" w:rsidRDefault="00601821" w:rsidP="00480330">
            <w:pPr>
              <w:pStyle w:val="ab"/>
              <w:rPr>
                <w:bCs/>
                <w:iCs/>
                <w:spacing w:val="-2"/>
                <w:sz w:val="22"/>
                <w:szCs w:val="22"/>
              </w:rPr>
            </w:pPr>
            <w:r w:rsidRPr="004D525F">
              <w:rPr>
                <w:bCs/>
                <w:iCs/>
                <w:spacing w:val="-2"/>
                <w:sz w:val="22"/>
                <w:szCs w:val="22"/>
              </w:rPr>
              <w:t>Учитель</w:t>
            </w:r>
          </w:p>
        </w:tc>
      </w:tr>
      <w:tr w:rsidR="00601821" w:rsidRPr="004D525F" w:rsidTr="00480330">
        <w:tc>
          <w:tcPr>
            <w:tcW w:w="709" w:type="dxa"/>
            <w:vMerge w:val="restart"/>
          </w:tcPr>
          <w:p w:rsidR="00601821" w:rsidRPr="004D525F" w:rsidRDefault="00601821" w:rsidP="00480330">
            <w:pPr>
              <w:pStyle w:val="ab"/>
              <w:rPr>
                <w:sz w:val="22"/>
                <w:szCs w:val="22"/>
              </w:rPr>
            </w:pPr>
            <w:r w:rsidRPr="004D525F">
              <w:rPr>
                <w:sz w:val="22"/>
                <w:szCs w:val="22"/>
              </w:rPr>
              <w:t>2</w:t>
            </w:r>
          </w:p>
        </w:tc>
        <w:tc>
          <w:tcPr>
            <w:tcW w:w="1985" w:type="dxa"/>
            <w:vMerge w:val="restart"/>
          </w:tcPr>
          <w:p w:rsidR="00601821" w:rsidRPr="004D525F" w:rsidRDefault="00601821" w:rsidP="00480330">
            <w:pPr>
              <w:pStyle w:val="ab"/>
              <w:rPr>
                <w:sz w:val="22"/>
                <w:szCs w:val="22"/>
              </w:rPr>
            </w:pPr>
            <w:r w:rsidRPr="004D525F">
              <w:rPr>
                <w:sz w:val="22"/>
                <w:szCs w:val="22"/>
              </w:rPr>
              <w:t xml:space="preserve">Всероссийский математический  конкурс </w:t>
            </w:r>
          </w:p>
          <w:p w:rsidR="00601821" w:rsidRPr="004D525F" w:rsidRDefault="00601821" w:rsidP="00480330">
            <w:pPr>
              <w:pStyle w:val="ab"/>
              <w:rPr>
                <w:sz w:val="22"/>
                <w:szCs w:val="22"/>
              </w:rPr>
            </w:pPr>
            <w:r w:rsidRPr="004D525F">
              <w:rPr>
                <w:sz w:val="22"/>
                <w:szCs w:val="22"/>
              </w:rPr>
              <w:t>«Кенгуру -2014»</w:t>
            </w:r>
          </w:p>
        </w:tc>
        <w:tc>
          <w:tcPr>
            <w:tcW w:w="1984" w:type="dxa"/>
          </w:tcPr>
          <w:p w:rsidR="00601821" w:rsidRPr="004D525F" w:rsidRDefault="00601821" w:rsidP="00480330">
            <w:pPr>
              <w:pStyle w:val="ab"/>
              <w:rPr>
                <w:sz w:val="22"/>
                <w:szCs w:val="22"/>
              </w:rPr>
            </w:pPr>
            <w:r w:rsidRPr="004D525F">
              <w:rPr>
                <w:sz w:val="22"/>
                <w:szCs w:val="22"/>
              </w:rPr>
              <w:t xml:space="preserve">Султанов </w:t>
            </w:r>
            <w:proofErr w:type="spellStart"/>
            <w:r w:rsidRPr="004D525F">
              <w:rPr>
                <w:sz w:val="22"/>
                <w:szCs w:val="22"/>
              </w:rPr>
              <w:t>Раим</w:t>
            </w:r>
            <w:proofErr w:type="spellEnd"/>
          </w:p>
        </w:tc>
        <w:tc>
          <w:tcPr>
            <w:tcW w:w="851" w:type="dxa"/>
          </w:tcPr>
          <w:p w:rsidR="00601821" w:rsidRPr="004D525F" w:rsidRDefault="00601821" w:rsidP="00480330">
            <w:pPr>
              <w:pStyle w:val="ab"/>
              <w:rPr>
                <w:sz w:val="22"/>
                <w:szCs w:val="22"/>
              </w:rPr>
            </w:pPr>
            <w:r w:rsidRPr="004D525F">
              <w:rPr>
                <w:sz w:val="22"/>
                <w:szCs w:val="22"/>
              </w:rPr>
              <w:t>4а</w:t>
            </w:r>
          </w:p>
        </w:tc>
        <w:tc>
          <w:tcPr>
            <w:tcW w:w="1417" w:type="dxa"/>
          </w:tcPr>
          <w:p w:rsidR="00601821" w:rsidRPr="004D525F" w:rsidRDefault="00601821" w:rsidP="00480330">
            <w:pPr>
              <w:pStyle w:val="ab"/>
              <w:rPr>
                <w:bCs/>
                <w:iCs/>
                <w:spacing w:val="-2"/>
                <w:sz w:val="22"/>
                <w:szCs w:val="22"/>
              </w:rPr>
            </w:pPr>
            <w:r w:rsidRPr="004D525F">
              <w:rPr>
                <w:bCs/>
                <w:iCs/>
                <w:spacing w:val="-2"/>
                <w:sz w:val="22"/>
                <w:szCs w:val="22"/>
              </w:rPr>
              <w:t>1</w:t>
            </w:r>
          </w:p>
        </w:tc>
        <w:tc>
          <w:tcPr>
            <w:tcW w:w="1134" w:type="dxa"/>
          </w:tcPr>
          <w:p w:rsidR="00601821" w:rsidRPr="004D525F" w:rsidRDefault="00601821" w:rsidP="00480330">
            <w:pPr>
              <w:pStyle w:val="ab"/>
              <w:rPr>
                <w:bCs/>
                <w:iCs/>
                <w:spacing w:val="-2"/>
                <w:sz w:val="22"/>
                <w:szCs w:val="22"/>
              </w:rPr>
            </w:pPr>
            <w:r w:rsidRPr="004D525F">
              <w:rPr>
                <w:bCs/>
                <w:iCs/>
                <w:spacing w:val="-2"/>
                <w:sz w:val="22"/>
                <w:szCs w:val="22"/>
              </w:rPr>
              <w:t>8</w:t>
            </w:r>
          </w:p>
        </w:tc>
        <w:tc>
          <w:tcPr>
            <w:tcW w:w="1843" w:type="dxa"/>
          </w:tcPr>
          <w:p w:rsidR="00601821" w:rsidRPr="004D525F" w:rsidRDefault="00601821" w:rsidP="00480330">
            <w:pPr>
              <w:pStyle w:val="ab"/>
              <w:rPr>
                <w:bCs/>
                <w:iCs/>
                <w:spacing w:val="-2"/>
                <w:sz w:val="22"/>
                <w:szCs w:val="22"/>
              </w:rPr>
            </w:pPr>
            <w:proofErr w:type="spellStart"/>
            <w:r w:rsidRPr="004D525F">
              <w:rPr>
                <w:bCs/>
                <w:iCs/>
                <w:spacing w:val="-2"/>
                <w:sz w:val="22"/>
                <w:szCs w:val="22"/>
              </w:rPr>
              <w:t>Я.Э.Эльсаева</w:t>
            </w:r>
            <w:proofErr w:type="spellEnd"/>
          </w:p>
        </w:tc>
      </w:tr>
      <w:tr w:rsidR="00601821" w:rsidRPr="004D525F" w:rsidTr="00480330">
        <w:tc>
          <w:tcPr>
            <w:tcW w:w="709" w:type="dxa"/>
            <w:vMerge/>
          </w:tcPr>
          <w:p w:rsidR="00601821" w:rsidRPr="004D525F" w:rsidRDefault="00601821" w:rsidP="00480330">
            <w:pPr>
              <w:pStyle w:val="ab"/>
              <w:rPr>
                <w:sz w:val="22"/>
                <w:szCs w:val="22"/>
              </w:rPr>
            </w:pPr>
          </w:p>
        </w:tc>
        <w:tc>
          <w:tcPr>
            <w:tcW w:w="1985" w:type="dxa"/>
            <w:vMerge/>
          </w:tcPr>
          <w:p w:rsidR="00601821" w:rsidRPr="004D525F" w:rsidRDefault="00601821" w:rsidP="00480330">
            <w:pPr>
              <w:pStyle w:val="ab"/>
              <w:rPr>
                <w:sz w:val="22"/>
                <w:szCs w:val="22"/>
              </w:rPr>
            </w:pPr>
          </w:p>
        </w:tc>
        <w:tc>
          <w:tcPr>
            <w:tcW w:w="1984" w:type="dxa"/>
          </w:tcPr>
          <w:p w:rsidR="00601821" w:rsidRPr="004D525F" w:rsidRDefault="00601821" w:rsidP="00480330">
            <w:pPr>
              <w:pStyle w:val="ab"/>
              <w:rPr>
                <w:sz w:val="22"/>
                <w:szCs w:val="22"/>
              </w:rPr>
            </w:pPr>
            <w:proofErr w:type="spellStart"/>
            <w:r w:rsidRPr="004D525F">
              <w:rPr>
                <w:sz w:val="22"/>
                <w:szCs w:val="22"/>
              </w:rPr>
              <w:t>Гайрибеков</w:t>
            </w:r>
            <w:proofErr w:type="spellEnd"/>
            <w:r w:rsidRPr="004D525F">
              <w:rPr>
                <w:sz w:val="22"/>
                <w:szCs w:val="22"/>
              </w:rPr>
              <w:t xml:space="preserve"> А.</w:t>
            </w:r>
          </w:p>
        </w:tc>
        <w:tc>
          <w:tcPr>
            <w:tcW w:w="851" w:type="dxa"/>
          </w:tcPr>
          <w:p w:rsidR="00601821" w:rsidRPr="004D525F" w:rsidRDefault="00601821" w:rsidP="00480330">
            <w:pPr>
              <w:pStyle w:val="ab"/>
              <w:rPr>
                <w:sz w:val="22"/>
                <w:szCs w:val="22"/>
              </w:rPr>
            </w:pPr>
            <w:r w:rsidRPr="004D525F">
              <w:rPr>
                <w:sz w:val="22"/>
                <w:szCs w:val="22"/>
              </w:rPr>
              <w:t>4а</w:t>
            </w:r>
          </w:p>
        </w:tc>
        <w:tc>
          <w:tcPr>
            <w:tcW w:w="1417" w:type="dxa"/>
          </w:tcPr>
          <w:p w:rsidR="00601821" w:rsidRPr="004D525F" w:rsidRDefault="00601821" w:rsidP="00480330">
            <w:pPr>
              <w:pStyle w:val="ab"/>
              <w:rPr>
                <w:bCs/>
                <w:iCs/>
                <w:spacing w:val="-2"/>
                <w:sz w:val="22"/>
                <w:szCs w:val="22"/>
              </w:rPr>
            </w:pPr>
            <w:r w:rsidRPr="004D525F">
              <w:rPr>
                <w:bCs/>
                <w:iCs/>
                <w:spacing w:val="-2"/>
                <w:sz w:val="22"/>
                <w:szCs w:val="22"/>
              </w:rPr>
              <w:t>4</w:t>
            </w:r>
          </w:p>
        </w:tc>
        <w:tc>
          <w:tcPr>
            <w:tcW w:w="1134" w:type="dxa"/>
          </w:tcPr>
          <w:p w:rsidR="00601821" w:rsidRPr="004D525F" w:rsidRDefault="00601821" w:rsidP="00480330">
            <w:pPr>
              <w:pStyle w:val="ab"/>
              <w:rPr>
                <w:bCs/>
                <w:iCs/>
                <w:spacing w:val="-2"/>
                <w:sz w:val="22"/>
                <w:szCs w:val="22"/>
              </w:rPr>
            </w:pPr>
            <w:r w:rsidRPr="004D525F">
              <w:rPr>
                <w:bCs/>
                <w:iCs/>
                <w:spacing w:val="-2"/>
                <w:sz w:val="22"/>
                <w:szCs w:val="22"/>
              </w:rPr>
              <w:t>42</w:t>
            </w:r>
          </w:p>
        </w:tc>
        <w:tc>
          <w:tcPr>
            <w:tcW w:w="1843" w:type="dxa"/>
          </w:tcPr>
          <w:p w:rsidR="00601821" w:rsidRPr="004D525F" w:rsidRDefault="00601821" w:rsidP="00480330">
            <w:pPr>
              <w:pStyle w:val="ab"/>
              <w:rPr>
                <w:bCs/>
                <w:iCs/>
                <w:spacing w:val="-2"/>
                <w:sz w:val="22"/>
                <w:szCs w:val="22"/>
              </w:rPr>
            </w:pPr>
            <w:proofErr w:type="spellStart"/>
            <w:r w:rsidRPr="004D525F">
              <w:rPr>
                <w:bCs/>
                <w:iCs/>
                <w:spacing w:val="-2"/>
                <w:sz w:val="22"/>
                <w:szCs w:val="22"/>
              </w:rPr>
              <w:t>Я.Э.Эльсаева</w:t>
            </w:r>
            <w:proofErr w:type="spellEnd"/>
          </w:p>
        </w:tc>
      </w:tr>
      <w:tr w:rsidR="00601821" w:rsidRPr="004D525F" w:rsidTr="00480330">
        <w:tc>
          <w:tcPr>
            <w:tcW w:w="709" w:type="dxa"/>
            <w:vMerge/>
          </w:tcPr>
          <w:p w:rsidR="00601821" w:rsidRPr="004D525F" w:rsidRDefault="00601821" w:rsidP="00480330">
            <w:pPr>
              <w:pStyle w:val="ab"/>
              <w:rPr>
                <w:sz w:val="22"/>
                <w:szCs w:val="22"/>
              </w:rPr>
            </w:pPr>
          </w:p>
        </w:tc>
        <w:tc>
          <w:tcPr>
            <w:tcW w:w="1985" w:type="dxa"/>
            <w:vMerge/>
          </w:tcPr>
          <w:p w:rsidR="00601821" w:rsidRPr="004D525F" w:rsidRDefault="00601821" w:rsidP="00480330">
            <w:pPr>
              <w:pStyle w:val="ab"/>
              <w:rPr>
                <w:sz w:val="22"/>
                <w:szCs w:val="22"/>
              </w:rPr>
            </w:pPr>
          </w:p>
        </w:tc>
        <w:tc>
          <w:tcPr>
            <w:tcW w:w="1984" w:type="dxa"/>
          </w:tcPr>
          <w:p w:rsidR="00601821" w:rsidRPr="004D525F" w:rsidRDefault="00601821" w:rsidP="00480330">
            <w:pPr>
              <w:pStyle w:val="ab"/>
              <w:rPr>
                <w:sz w:val="22"/>
                <w:szCs w:val="22"/>
              </w:rPr>
            </w:pPr>
            <w:r w:rsidRPr="004D525F">
              <w:rPr>
                <w:sz w:val="22"/>
                <w:szCs w:val="22"/>
              </w:rPr>
              <w:t>Махкамова Х.</w:t>
            </w:r>
          </w:p>
        </w:tc>
        <w:tc>
          <w:tcPr>
            <w:tcW w:w="851" w:type="dxa"/>
          </w:tcPr>
          <w:p w:rsidR="00601821" w:rsidRPr="004D525F" w:rsidRDefault="00601821" w:rsidP="00480330">
            <w:pPr>
              <w:pStyle w:val="ab"/>
              <w:rPr>
                <w:sz w:val="22"/>
                <w:szCs w:val="22"/>
              </w:rPr>
            </w:pPr>
            <w:r w:rsidRPr="004D525F">
              <w:rPr>
                <w:sz w:val="22"/>
                <w:szCs w:val="22"/>
              </w:rPr>
              <w:t>4б</w:t>
            </w:r>
          </w:p>
        </w:tc>
        <w:tc>
          <w:tcPr>
            <w:tcW w:w="1417" w:type="dxa"/>
          </w:tcPr>
          <w:p w:rsidR="00601821" w:rsidRPr="004D525F" w:rsidRDefault="00601821" w:rsidP="00480330">
            <w:pPr>
              <w:pStyle w:val="ab"/>
              <w:rPr>
                <w:bCs/>
                <w:iCs/>
                <w:spacing w:val="-2"/>
                <w:sz w:val="22"/>
                <w:szCs w:val="22"/>
              </w:rPr>
            </w:pPr>
            <w:r w:rsidRPr="004D525F">
              <w:rPr>
                <w:bCs/>
                <w:iCs/>
                <w:spacing w:val="-2"/>
                <w:sz w:val="22"/>
                <w:szCs w:val="22"/>
              </w:rPr>
              <w:t>2</w:t>
            </w:r>
          </w:p>
        </w:tc>
        <w:tc>
          <w:tcPr>
            <w:tcW w:w="1134" w:type="dxa"/>
          </w:tcPr>
          <w:p w:rsidR="00601821" w:rsidRPr="004D525F" w:rsidRDefault="00601821" w:rsidP="00480330">
            <w:pPr>
              <w:pStyle w:val="ab"/>
              <w:rPr>
                <w:bCs/>
                <w:iCs/>
                <w:spacing w:val="-2"/>
                <w:sz w:val="22"/>
                <w:szCs w:val="22"/>
              </w:rPr>
            </w:pPr>
            <w:r w:rsidRPr="004D525F">
              <w:rPr>
                <w:bCs/>
                <w:iCs/>
                <w:spacing w:val="-2"/>
                <w:sz w:val="22"/>
                <w:szCs w:val="22"/>
              </w:rPr>
              <w:t>13</w:t>
            </w:r>
          </w:p>
        </w:tc>
        <w:tc>
          <w:tcPr>
            <w:tcW w:w="1843" w:type="dxa"/>
          </w:tcPr>
          <w:p w:rsidR="00601821" w:rsidRPr="004D525F" w:rsidRDefault="00601821" w:rsidP="00480330">
            <w:pPr>
              <w:pStyle w:val="ab"/>
              <w:rPr>
                <w:bCs/>
                <w:iCs/>
                <w:spacing w:val="-2"/>
                <w:sz w:val="22"/>
                <w:szCs w:val="22"/>
              </w:rPr>
            </w:pPr>
            <w:proofErr w:type="spellStart"/>
            <w:r w:rsidRPr="004D525F">
              <w:rPr>
                <w:bCs/>
                <w:iCs/>
                <w:spacing w:val="-2"/>
                <w:sz w:val="22"/>
                <w:szCs w:val="22"/>
              </w:rPr>
              <w:t>Р.С.Душулова</w:t>
            </w:r>
            <w:proofErr w:type="spellEnd"/>
            <w:r w:rsidRPr="004D525F">
              <w:rPr>
                <w:bCs/>
                <w:iCs/>
                <w:spacing w:val="-2"/>
                <w:sz w:val="22"/>
                <w:szCs w:val="22"/>
              </w:rPr>
              <w:t xml:space="preserve"> </w:t>
            </w:r>
          </w:p>
        </w:tc>
      </w:tr>
      <w:tr w:rsidR="00601821" w:rsidRPr="004D525F" w:rsidTr="00480330">
        <w:tc>
          <w:tcPr>
            <w:tcW w:w="709" w:type="dxa"/>
            <w:vMerge/>
          </w:tcPr>
          <w:p w:rsidR="00601821" w:rsidRPr="004D525F" w:rsidRDefault="00601821" w:rsidP="00480330">
            <w:pPr>
              <w:pStyle w:val="ab"/>
              <w:rPr>
                <w:sz w:val="22"/>
                <w:szCs w:val="22"/>
              </w:rPr>
            </w:pPr>
          </w:p>
        </w:tc>
        <w:tc>
          <w:tcPr>
            <w:tcW w:w="1985" w:type="dxa"/>
            <w:vMerge/>
          </w:tcPr>
          <w:p w:rsidR="00601821" w:rsidRPr="004D525F" w:rsidRDefault="00601821" w:rsidP="00480330">
            <w:pPr>
              <w:pStyle w:val="ab"/>
              <w:rPr>
                <w:sz w:val="22"/>
                <w:szCs w:val="22"/>
              </w:rPr>
            </w:pPr>
          </w:p>
        </w:tc>
        <w:tc>
          <w:tcPr>
            <w:tcW w:w="1984" w:type="dxa"/>
          </w:tcPr>
          <w:p w:rsidR="00601821" w:rsidRPr="004D525F" w:rsidRDefault="00601821" w:rsidP="00480330">
            <w:pPr>
              <w:pStyle w:val="ab"/>
              <w:rPr>
                <w:sz w:val="22"/>
                <w:szCs w:val="22"/>
              </w:rPr>
            </w:pPr>
            <w:r w:rsidRPr="004D525F">
              <w:rPr>
                <w:sz w:val="22"/>
                <w:szCs w:val="22"/>
              </w:rPr>
              <w:t>Ибрагимова Р.</w:t>
            </w:r>
          </w:p>
        </w:tc>
        <w:tc>
          <w:tcPr>
            <w:tcW w:w="851" w:type="dxa"/>
          </w:tcPr>
          <w:p w:rsidR="00601821" w:rsidRPr="004D525F" w:rsidRDefault="00601821" w:rsidP="00480330">
            <w:pPr>
              <w:pStyle w:val="ab"/>
              <w:rPr>
                <w:sz w:val="22"/>
                <w:szCs w:val="22"/>
              </w:rPr>
            </w:pPr>
            <w:r w:rsidRPr="004D525F">
              <w:rPr>
                <w:sz w:val="22"/>
                <w:szCs w:val="22"/>
              </w:rPr>
              <w:t>4б</w:t>
            </w:r>
          </w:p>
        </w:tc>
        <w:tc>
          <w:tcPr>
            <w:tcW w:w="1417" w:type="dxa"/>
          </w:tcPr>
          <w:p w:rsidR="00601821" w:rsidRPr="004D525F" w:rsidRDefault="00601821" w:rsidP="00480330">
            <w:pPr>
              <w:pStyle w:val="ab"/>
              <w:rPr>
                <w:bCs/>
                <w:iCs/>
                <w:spacing w:val="-2"/>
                <w:sz w:val="22"/>
                <w:szCs w:val="22"/>
              </w:rPr>
            </w:pPr>
            <w:r w:rsidRPr="004D525F">
              <w:rPr>
                <w:bCs/>
                <w:iCs/>
                <w:spacing w:val="-2"/>
                <w:sz w:val="22"/>
                <w:szCs w:val="22"/>
              </w:rPr>
              <w:t>3</w:t>
            </w:r>
          </w:p>
        </w:tc>
        <w:tc>
          <w:tcPr>
            <w:tcW w:w="1134" w:type="dxa"/>
          </w:tcPr>
          <w:p w:rsidR="00601821" w:rsidRPr="004D525F" w:rsidRDefault="00601821" w:rsidP="00480330">
            <w:pPr>
              <w:pStyle w:val="ab"/>
              <w:rPr>
                <w:bCs/>
                <w:iCs/>
                <w:spacing w:val="-2"/>
                <w:sz w:val="22"/>
                <w:szCs w:val="22"/>
              </w:rPr>
            </w:pPr>
            <w:r w:rsidRPr="004D525F">
              <w:rPr>
                <w:bCs/>
                <w:iCs/>
                <w:spacing w:val="-2"/>
                <w:sz w:val="22"/>
                <w:szCs w:val="22"/>
              </w:rPr>
              <w:t>15</w:t>
            </w:r>
          </w:p>
        </w:tc>
        <w:tc>
          <w:tcPr>
            <w:tcW w:w="1843" w:type="dxa"/>
          </w:tcPr>
          <w:p w:rsidR="00601821" w:rsidRPr="004D525F" w:rsidRDefault="00601821" w:rsidP="00480330">
            <w:pPr>
              <w:pStyle w:val="ab"/>
              <w:rPr>
                <w:bCs/>
                <w:iCs/>
                <w:spacing w:val="-2"/>
                <w:sz w:val="22"/>
                <w:szCs w:val="22"/>
              </w:rPr>
            </w:pPr>
            <w:proofErr w:type="spellStart"/>
            <w:r w:rsidRPr="004D525F">
              <w:rPr>
                <w:bCs/>
                <w:iCs/>
                <w:spacing w:val="-2"/>
                <w:sz w:val="22"/>
                <w:szCs w:val="22"/>
              </w:rPr>
              <w:t>Р.С.Душулова</w:t>
            </w:r>
            <w:proofErr w:type="spellEnd"/>
            <w:r w:rsidRPr="004D525F">
              <w:rPr>
                <w:bCs/>
                <w:iCs/>
                <w:spacing w:val="-2"/>
                <w:sz w:val="22"/>
                <w:szCs w:val="22"/>
              </w:rPr>
              <w:t xml:space="preserve"> </w:t>
            </w:r>
          </w:p>
        </w:tc>
      </w:tr>
    </w:tbl>
    <w:p w:rsidR="00601821" w:rsidRPr="004D525F" w:rsidRDefault="00601821" w:rsidP="00601821">
      <w:pPr>
        <w:pStyle w:val="ab"/>
        <w:rPr>
          <w:sz w:val="22"/>
          <w:szCs w:val="22"/>
        </w:rPr>
      </w:pPr>
    </w:p>
    <w:p w:rsidR="00601821" w:rsidRPr="004D525F" w:rsidRDefault="00601821" w:rsidP="00601821">
      <w:pPr>
        <w:spacing w:before="30" w:after="30"/>
        <w:rPr>
          <w:rFonts w:ascii="Times New Roman" w:hAnsi="Times New Roman" w:cs="Times New Roman"/>
          <w:color w:val="000000"/>
        </w:rPr>
      </w:pPr>
      <w:r w:rsidRPr="004D525F">
        <w:rPr>
          <w:rFonts w:ascii="Times New Roman" w:hAnsi="Times New Roman" w:cs="Times New Roman"/>
          <w:color w:val="000000"/>
        </w:rPr>
        <w:t>Для изучения состояния удовлетворенности детей и  взрослых,  принимающих участие во внеурочной деятельности использовались  такие диагностические приемы и методы, как педагогическое наблюдение, беседа, анкетирование.</w:t>
      </w:r>
    </w:p>
    <w:p w:rsidR="00601821" w:rsidRPr="004D525F" w:rsidRDefault="00601821" w:rsidP="00AA5EBA">
      <w:pPr>
        <w:pStyle w:val="af"/>
        <w:numPr>
          <w:ilvl w:val="0"/>
          <w:numId w:val="35"/>
        </w:numPr>
        <w:jc w:val="both"/>
        <w:rPr>
          <w:b/>
          <w:sz w:val="22"/>
          <w:szCs w:val="22"/>
        </w:rPr>
      </w:pPr>
      <w:r w:rsidRPr="004D525F">
        <w:rPr>
          <w:b/>
          <w:sz w:val="22"/>
          <w:szCs w:val="22"/>
        </w:rPr>
        <w:t>Методическая работа</w:t>
      </w:r>
    </w:p>
    <w:p w:rsidR="00601821" w:rsidRPr="004D525F" w:rsidRDefault="00601821" w:rsidP="00601821">
      <w:pPr>
        <w:jc w:val="both"/>
        <w:rPr>
          <w:rFonts w:ascii="Times New Roman" w:hAnsi="Times New Roman" w:cs="Times New Roman"/>
        </w:rPr>
      </w:pPr>
      <w:r w:rsidRPr="004D525F">
        <w:rPr>
          <w:rFonts w:ascii="Times New Roman" w:hAnsi="Times New Roman" w:cs="Times New Roman"/>
        </w:rPr>
        <w:t xml:space="preserve">   В начальной школе работает кафедра начальных классов, которым руководит учитель первой квалификационной категории </w:t>
      </w:r>
      <w:proofErr w:type="spellStart"/>
      <w:r w:rsidRPr="004D525F">
        <w:rPr>
          <w:rFonts w:ascii="Times New Roman" w:hAnsi="Times New Roman" w:cs="Times New Roman"/>
        </w:rPr>
        <w:t>Р.Х.Чунчурова</w:t>
      </w:r>
      <w:proofErr w:type="spellEnd"/>
      <w:r w:rsidRPr="004D525F">
        <w:rPr>
          <w:rFonts w:ascii="Times New Roman" w:hAnsi="Times New Roman" w:cs="Times New Roman"/>
        </w:rPr>
        <w:t>.</w:t>
      </w:r>
    </w:p>
    <w:p w:rsidR="00601821" w:rsidRPr="004D525F" w:rsidRDefault="00601821" w:rsidP="00601821">
      <w:pPr>
        <w:shd w:val="clear" w:color="auto" w:fill="FFFFFF"/>
        <w:spacing w:line="317" w:lineRule="exact"/>
        <w:rPr>
          <w:rFonts w:ascii="Times New Roman" w:hAnsi="Times New Roman" w:cs="Times New Roman"/>
        </w:rPr>
      </w:pPr>
      <w:r w:rsidRPr="004D525F">
        <w:rPr>
          <w:rFonts w:ascii="Times New Roman" w:hAnsi="Times New Roman" w:cs="Times New Roman"/>
        </w:rPr>
        <w:t xml:space="preserve">В 2014-2015  учебном году КНК   работала по теме: </w:t>
      </w:r>
      <w:r w:rsidRPr="004D525F">
        <w:rPr>
          <w:rFonts w:ascii="Times New Roman" w:hAnsi="Times New Roman" w:cs="Times New Roman"/>
          <w:b/>
          <w:spacing w:val="-1"/>
        </w:rPr>
        <w:t>«Формирование ключевых компетенций ученика на основе использования методов активного обучения»</w:t>
      </w:r>
      <w:r w:rsidRPr="004D525F">
        <w:rPr>
          <w:rFonts w:ascii="Times New Roman" w:hAnsi="Times New Roman" w:cs="Times New Roman"/>
        </w:rPr>
        <w:t>. Были определены задачи над которыми члены кафедры работали в течение  учебного года.</w:t>
      </w:r>
    </w:p>
    <w:p w:rsidR="00601821" w:rsidRPr="004D525F" w:rsidRDefault="00601821" w:rsidP="00601821">
      <w:pPr>
        <w:jc w:val="both"/>
        <w:rPr>
          <w:rFonts w:ascii="Times New Roman" w:hAnsi="Times New Roman" w:cs="Times New Roman"/>
          <w:b/>
        </w:rPr>
      </w:pPr>
      <w:r w:rsidRPr="004D525F">
        <w:rPr>
          <w:rFonts w:ascii="Times New Roman" w:hAnsi="Times New Roman" w:cs="Times New Roman"/>
          <w:b/>
        </w:rPr>
        <w:t>Участие учителей начальной школы в профессиональных конкурсах и семинарах.</w:t>
      </w:r>
    </w:p>
    <w:tbl>
      <w:tblPr>
        <w:tblStyle w:val="a4"/>
        <w:tblW w:w="10173" w:type="dxa"/>
        <w:tblLook w:val="04A0" w:firstRow="1" w:lastRow="0" w:firstColumn="1" w:lastColumn="0" w:noHBand="0" w:noVBand="1"/>
      </w:tblPr>
      <w:tblGrid>
        <w:gridCol w:w="534"/>
        <w:gridCol w:w="1862"/>
        <w:gridCol w:w="4091"/>
        <w:gridCol w:w="3686"/>
      </w:tblGrid>
      <w:tr w:rsidR="00601821" w:rsidRPr="004D525F" w:rsidTr="00480330">
        <w:tc>
          <w:tcPr>
            <w:tcW w:w="534" w:type="dxa"/>
          </w:tcPr>
          <w:p w:rsidR="00601821" w:rsidRPr="004D525F" w:rsidRDefault="00601821" w:rsidP="00480330">
            <w:pPr>
              <w:jc w:val="center"/>
              <w:rPr>
                <w:sz w:val="22"/>
                <w:szCs w:val="22"/>
              </w:rPr>
            </w:pPr>
            <w:r w:rsidRPr="004D525F">
              <w:rPr>
                <w:sz w:val="22"/>
                <w:szCs w:val="22"/>
              </w:rPr>
              <w:t>№</w:t>
            </w:r>
          </w:p>
          <w:p w:rsidR="00601821" w:rsidRPr="004D525F" w:rsidRDefault="00601821" w:rsidP="00480330">
            <w:pPr>
              <w:jc w:val="center"/>
              <w:rPr>
                <w:sz w:val="22"/>
                <w:szCs w:val="22"/>
              </w:rPr>
            </w:pPr>
            <w:r w:rsidRPr="004D525F">
              <w:rPr>
                <w:sz w:val="22"/>
                <w:szCs w:val="22"/>
              </w:rPr>
              <w:t>п/п</w:t>
            </w:r>
          </w:p>
        </w:tc>
        <w:tc>
          <w:tcPr>
            <w:tcW w:w="1862" w:type="dxa"/>
          </w:tcPr>
          <w:p w:rsidR="00601821" w:rsidRPr="004D525F" w:rsidRDefault="00601821" w:rsidP="00480330">
            <w:pPr>
              <w:jc w:val="center"/>
              <w:rPr>
                <w:sz w:val="22"/>
                <w:szCs w:val="22"/>
              </w:rPr>
            </w:pPr>
            <w:r w:rsidRPr="004D525F">
              <w:rPr>
                <w:sz w:val="22"/>
                <w:szCs w:val="22"/>
              </w:rPr>
              <w:t>ФИО учителя</w:t>
            </w:r>
          </w:p>
        </w:tc>
        <w:tc>
          <w:tcPr>
            <w:tcW w:w="4091" w:type="dxa"/>
          </w:tcPr>
          <w:p w:rsidR="00601821" w:rsidRPr="004D525F" w:rsidRDefault="00601821" w:rsidP="00480330">
            <w:pPr>
              <w:jc w:val="center"/>
              <w:rPr>
                <w:sz w:val="22"/>
                <w:szCs w:val="22"/>
              </w:rPr>
            </w:pPr>
            <w:r w:rsidRPr="004D525F">
              <w:rPr>
                <w:sz w:val="22"/>
                <w:szCs w:val="22"/>
              </w:rPr>
              <w:t>Название конкурса, семинара, конференции</w:t>
            </w:r>
          </w:p>
        </w:tc>
        <w:tc>
          <w:tcPr>
            <w:tcW w:w="3686" w:type="dxa"/>
          </w:tcPr>
          <w:p w:rsidR="00601821" w:rsidRPr="004D525F" w:rsidRDefault="00601821" w:rsidP="00480330">
            <w:pPr>
              <w:jc w:val="center"/>
              <w:rPr>
                <w:sz w:val="22"/>
                <w:szCs w:val="22"/>
              </w:rPr>
            </w:pPr>
            <w:r w:rsidRPr="004D525F">
              <w:rPr>
                <w:sz w:val="22"/>
                <w:szCs w:val="22"/>
              </w:rPr>
              <w:t>Результат</w:t>
            </w:r>
          </w:p>
        </w:tc>
      </w:tr>
      <w:tr w:rsidR="00601821" w:rsidRPr="004D525F" w:rsidTr="00480330">
        <w:tc>
          <w:tcPr>
            <w:tcW w:w="534" w:type="dxa"/>
          </w:tcPr>
          <w:p w:rsidR="00601821" w:rsidRPr="004D525F" w:rsidRDefault="00601821" w:rsidP="00480330">
            <w:pPr>
              <w:jc w:val="center"/>
              <w:rPr>
                <w:sz w:val="22"/>
                <w:szCs w:val="22"/>
              </w:rPr>
            </w:pPr>
            <w:r w:rsidRPr="004D525F">
              <w:rPr>
                <w:sz w:val="22"/>
                <w:szCs w:val="22"/>
              </w:rPr>
              <w:t>1</w:t>
            </w:r>
          </w:p>
        </w:tc>
        <w:tc>
          <w:tcPr>
            <w:tcW w:w="1862" w:type="dxa"/>
          </w:tcPr>
          <w:p w:rsidR="00601821" w:rsidRPr="004D525F" w:rsidRDefault="00601821" w:rsidP="00480330">
            <w:pPr>
              <w:rPr>
                <w:sz w:val="22"/>
                <w:szCs w:val="22"/>
              </w:rPr>
            </w:pPr>
            <w:r w:rsidRPr="004D525F">
              <w:rPr>
                <w:sz w:val="22"/>
                <w:szCs w:val="22"/>
              </w:rPr>
              <w:t xml:space="preserve">Р.С. </w:t>
            </w:r>
            <w:proofErr w:type="spellStart"/>
            <w:r w:rsidRPr="004D525F">
              <w:rPr>
                <w:sz w:val="22"/>
                <w:szCs w:val="22"/>
              </w:rPr>
              <w:t>Душулова</w:t>
            </w:r>
            <w:proofErr w:type="spellEnd"/>
            <w:r w:rsidRPr="004D525F">
              <w:rPr>
                <w:sz w:val="22"/>
                <w:szCs w:val="22"/>
              </w:rPr>
              <w:t xml:space="preserve"> </w:t>
            </w:r>
          </w:p>
        </w:tc>
        <w:tc>
          <w:tcPr>
            <w:tcW w:w="4091" w:type="dxa"/>
          </w:tcPr>
          <w:p w:rsidR="00601821" w:rsidRPr="004D525F" w:rsidRDefault="00601821" w:rsidP="00480330">
            <w:pPr>
              <w:rPr>
                <w:sz w:val="22"/>
                <w:szCs w:val="22"/>
              </w:rPr>
            </w:pPr>
            <w:r w:rsidRPr="004D525F">
              <w:rPr>
                <w:sz w:val="22"/>
                <w:szCs w:val="22"/>
              </w:rPr>
              <w:t>«Воспитать человека», 2014г</w:t>
            </w:r>
          </w:p>
        </w:tc>
        <w:tc>
          <w:tcPr>
            <w:tcW w:w="3686" w:type="dxa"/>
          </w:tcPr>
          <w:p w:rsidR="00601821" w:rsidRPr="004D525F" w:rsidRDefault="00601821" w:rsidP="00480330">
            <w:pPr>
              <w:rPr>
                <w:sz w:val="22"/>
                <w:szCs w:val="22"/>
              </w:rPr>
            </w:pPr>
            <w:r w:rsidRPr="004D525F">
              <w:rPr>
                <w:sz w:val="22"/>
                <w:szCs w:val="22"/>
              </w:rPr>
              <w:t>Лауреат в  республике</w:t>
            </w:r>
          </w:p>
        </w:tc>
      </w:tr>
      <w:tr w:rsidR="00601821" w:rsidRPr="004D525F" w:rsidTr="00480330">
        <w:tc>
          <w:tcPr>
            <w:tcW w:w="534" w:type="dxa"/>
          </w:tcPr>
          <w:p w:rsidR="00601821" w:rsidRPr="004D525F" w:rsidRDefault="00601821" w:rsidP="00480330">
            <w:pPr>
              <w:jc w:val="center"/>
              <w:rPr>
                <w:sz w:val="22"/>
                <w:szCs w:val="22"/>
              </w:rPr>
            </w:pPr>
            <w:r w:rsidRPr="004D525F">
              <w:rPr>
                <w:sz w:val="22"/>
                <w:szCs w:val="22"/>
              </w:rPr>
              <w:t>2</w:t>
            </w:r>
          </w:p>
        </w:tc>
        <w:tc>
          <w:tcPr>
            <w:tcW w:w="1862" w:type="dxa"/>
          </w:tcPr>
          <w:p w:rsidR="00601821" w:rsidRPr="004D525F" w:rsidRDefault="00601821" w:rsidP="00480330">
            <w:pPr>
              <w:rPr>
                <w:sz w:val="22"/>
                <w:szCs w:val="22"/>
              </w:rPr>
            </w:pPr>
            <w:proofErr w:type="spellStart"/>
            <w:r w:rsidRPr="004D525F">
              <w:rPr>
                <w:sz w:val="22"/>
                <w:szCs w:val="22"/>
              </w:rPr>
              <w:t>А.Д.Магамедова</w:t>
            </w:r>
            <w:proofErr w:type="spellEnd"/>
          </w:p>
        </w:tc>
        <w:tc>
          <w:tcPr>
            <w:tcW w:w="4091" w:type="dxa"/>
          </w:tcPr>
          <w:p w:rsidR="00601821" w:rsidRPr="004D525F" w:rsidRDefault="00601821" w:rsidP="00480330">
            <w:pPr>
              <w:rPr>
                <w:sz w:val="22"/>
                <w:szCs w:val="22"/>
              </w:rPr>
            </w:pPr>
            <w:r w:rsidRPr="004D525F">
              <w:rPr>
                <w:sz w:val="22"/>
                <w:szCs w:val="22"/>
              </w:rPr>
              <w:t>НПО «Лучший учитель», 2014</w:t>
            </w:r>
          </w:p>
        </w:tc>
        <w:tc>
          <w:tcPr>
            <w:tcW w:w="3686" w:type="dxa"/>
          </w:tcPr>
          <w:p w:rsidR="00601821" w:rsidRPr="004D525F" w:rsidRDefault="00601821" w:rsidP="00480330">
            <w:pPr>
              <w:rPr>
                <w:sz w:val="22"/>
                <w:szCs w:val="22"/>
              </w:rPr>
            </w:pPr>
            <w:r w:rsidRPr="004D525F">
              <w:rPr>
                <w:sz w:val="22"/>
                <w:szCs w:val="22"/>
              </w:rPr>
              <w:t>1 место в республике</w:t>
            </w:r>
          </w:p>
        </w:tc>
      </w:tr>
      <w:tr w:rsidR="00601821" w:rsidRPr="004D525F" w:rsidTr="00480330">
        <w:tc>
          <w:tcPr>
            <w:tcW w:w="534" w:type="dxa"/>
          </w:tcPr>
          <w:p w:rsidR="00601821" w:rsidRPr="004D525F" w:rsidRDefault="00601821" w:rsidP="00480330">
            <w:pPr>
              <w:jc w:val="center"/>
              <w:rPr>
                <w:sz w:val="22"/>
                <w:szCs w:val="22"/>
              </w:rPr>
            </w:pPr>
            <w:r w:rsidRPr="004D525F">
              <w:rPr>
                <w:sz w:val="22"/>
                <w:szCs w:val="22"/>
              </w:rPr>
              <w:t>3</w:t>
            </w:r>
          </w:p>
        </w:tc>
        <w:tc>
          <w:tcPr>
            <w:tcW w:w="1862" w:type="dxa"/>
          </w:tcPr>
          <w:p w:rsidR="00601821" w:rsidRPr="004D525F" w:rsidRDefault="00601821" w:rsidP="00480330">
            <w:pPr>
              <w:rPr>
                <w:sz w:val="22"/>
                <w:szCs w:val="22"/>
              </w:rPr>
            </w:pPr>
            <w:proofErr w:type="spellStart"/>
            <w:r w:rsidRPr="004D525F">
              <w:rPr>
                <w:sz w:val="22"/>
                <w:szCs w:val="22"/>
              </w:rPr>
              <w:t>Р.Х.Чунчурова</w:t>
            </w:r>
            <w:proofErr w:type="spellEnd"/>
          </w:p>
        </w:tc>
        <w:tc>
          <w:tcPr>
            <w:tcW w:w="4091" w:type="dxa"/>
          </w:tcPr>
          <w:p w:rsidR="00601821" w:rsidRPr="004D525F" w:rsidRDefault="00601821" w:rsidP="00480330">
            <w:pPr>
              <w:rPr>
                <w:sz w:val="22"/>
                <w:szCs w:val="22"/>
              </w:rPr>
            </w:pPr>
            <w:r w:rsidRPr="004D525F">
              <w:rPr>
                <w:sz w:val="22"/>
                <w:szCs w:val="22"/>
              </w:rPr>
              <w:t>«Учитель года»</w:t>
            </w:r>
          </w:p>
        </w:tc>
        <w:tc>
          <w:tcPr>
            <w:tcW w:w="3686" w:type="dxa"/>
          </w:tcPr>
          <w:p w:rsidR="00601821" w:rsidRPr="004D525F" w:rsidRDefault="00601821" w:rsidP="00480330">
            <w:pPr>
              <w:rPr>
                <w:sz w:val="22"/>
                <w:szCs w:val="22"/>
              </w:rPr>
            </w:pPr>
            <w:r w:rsidRPr="004D525F">
              <w:rPr>
                <w:sz w:val="22"/>
                <w:szCs w:val="22"/>
              </w:rPr>
              <w:t>2-е место в районе</w:t>
            </w:r>
          </w:p>
        </w:tc>
      </w:tr>
      <w:tr w:rsidR="00601821" w:rsidRPr="004D525F" w:rsidTr="00480330">
        <w:tc>
          <w:tcPr>
            <w:tcW w:w="534" w:type="dxa"/>
          </w:tcPr>
          <w:p w:rsidR="00601821" w:rsidRPr="004D525F" w:rsidRDefault="00601821" w:rsidP="00480330">
            <w:pPr>
              <w:jc w:val="center"/>
              <w:rPr>
                <w:sz w:val="22"/>
                <w:szCs w:val="22"/>
              </w:rPr>
            </w:pPr>
            <w:r w:rsidRPr="004D525F">
              <w:rPr>
                <w:sz w:val="22"/>
                <w:szCs w:val="22"/>
              </w:rPr>
              <w:t>4</w:t>
            </w:r>
          </w:p>
        </w:tc>
        <w:tc>
          <w:tcPr>
            <w:tcW w:w="1862" w:type="dxa"/>
          </w:tcPr>
          <w:p w:rsidR="00601821" w:rsidRPr="004D525F" w:rsidRDefault="00601821" w:rsidP="00480330">
            <w:pPr>
              <w:rPr>
                <w:sz w:val="22"/>
                <w:szCs w:val="22"/>
              </w:rPr>
            </w:pPr>
            <w:r w:rsidRPr="004D525F">
              <w:rPr>
                <w:sz w:val="22"/>
                <w:szCs w:val="22"/>
              </w:rPr>
              <w:t xml:space="preserve">Р.С. </w:t>
            </w:r>
            <w:proofErr w:type="spellStart"/>
            <w:r w:rsidRPr="004D525F">
              <w:rPr>
                <w:sz w:val="22"/>
                <w:szCs w:val="22"/>
              </w:rPr>
              <w:t>Душулова</w:t>
            </w:r>
            <w:proofErr w:type="spellEnd"/>
          </w:p>
        </w:tc>
        <w:tc>
          <w:tcPr>
            <w:tcW w:w="4091" w:type="dxa"/>
          </w:tcPr>
          <w:p w:rsidR="00601821" w:rsidRPr="004D525F" w:rsidRDefault="00601821" w:rsidP="00480330">
            <w:pPr>
              <w:rPr>
                <w:sz w:val="22"/>
                <w:szCs w:val="22"/>
              </w:rPr>
            </w:pPr>
            <w:r w:rsidRPr="004D525F">
              <w:rPr>
                <w:sz w:val="22"/>
                <w:szCs w:val="22"/>
              </w:rPr>
              <w:t>«Мастер  интерактивных педагогических  технологий 2014»</w:t>
            </w:r>
          </w:p>
        </w:tc>
        <w:tc>
          <w:tcPr>
            <w:tcW w:w="3686" w:type="dxa"/>
          </w:tcPr>
          <w:p w:rsidR="00601821" w:rsidRPr="004D525F" w:rsidRDefault="00601821" w:rsidP="00480330">
            <w:pPr>
              <w:rPr>
                <w:sz w:val="22"/>
                <w:szCs w:val="22"/>
              </w:rPr>
            </w:pPr>
            <w:r w:rsidRPr="004D525F">
              <w:rPr>
                <w:sz w:val="22"/>
                <w:szCs w:val="22"/>
              </w:rPr>
              <w:t>Лауреат в  республике</w:t>
            </w:r>
          </w:p>
        </w:tc>
      </w:tr>
      <w:tr w:rsidR="00601821" w:rsidRPr="004D525F" w:rsidTr="00480330">
        <w:tc>
          <w:tcPr>
            <w:tcW w:w="534" w:type="dxa"/>
          </w:tcPr>
          <w:p w:rsidR="00601821" w:rsidRPr="004D525F" w:rsidRDefault="00601821" w:rsidP="00480330">
            <w:pPr>
              <w:jc w:val="center"/>
              <w:rPr>
                <w:sz w:val="22"/>
                <w:szCs w:val="22"/>
              </w:rPr>
            </w:pPr>
            <w:r w:rsidRPr="004D525F">
              <w:rPr>
                <w:sz w:val="22"/>
                <w:szCs w:val="22"/>
              </w:rPr>
              <w:t>5</w:t>
            </w:r>
          </w:p>
        </w:tc>
        <w:tc>
          <w:tcPr>
            <w:tcW w:w="1862" w:type="dxa"/>
          </w:tcPr>
          <w:p w:rsidR="00601821" w:rsidRPr="004D525F" w:rsidRDefault="00601821" w:rsidP="00480330">
            <w:pPr>
              <w:rPr>
                <w:sz w:val="22"/>
                <w:szCs w:val="22"/>
              </w:rPr>
            </w:pPr>
            <w:proofErr w:type="spellStart"/>
            <w:r w:rsidRPr="004D525F">
              <w:rPr>
                <w:sz w:val="22"/>
                <w:szCs w:val="22"/>
              </w:rPr>
              <w:t>Р.Х.Чунчурова</w:t>
            </w:r>
            <w:proofErr w:type="spellEnd"/>
          </w:p>
        </w:tc>
        <w:tc>
          <w:tcPr>
            <w:tcW w:w="4091" w:type="dxa"/>
          </w:tcPr>
          <w:p w:rsidR="00601821" w:rsidRPr="004D525F" w:rsidRDefault="00601821" w:rsidP="00480330">
            <w:pPr>
              <w:rPr>
                <w:sz w:val="22"/>
                <w:szCs w:val="22"/>
              </w:rPr>
            </w:pPr>
            <w:r w:rsidRPr="004D525F">
              <w:rPr>
                <w:sz w:val="22"/>
                <w:szCs w:val="22"/>
              </w:rPr>
              <w:t>«Мастер  интерактивных педагогических  технологий 2014»</w:t>
            </w:r>
          </w:p>
        </w:tc>
        <w:tc>
          <w:tcPr>
            <w:tcW w:w="3686" w:type="dxa"/>
          </w:tcPr>
          <w:p w:rsidR="00601821" w:rsidRPr="004D525F" w:rsidRDefault="00601821" w:rsidP="00480330">
            <w:pPr>
              <w:rPr>
                <w:sz w:val="22"/>
                <w:szCs w:val="22"/>
              </w:rPr>
            </w:pPr>
            <w:r w:rsidRPr="004D525F">
              <w:rPr>
                <w:sz w:val="22"/>
                <w:szCs w:val="22"/>
              </w:rPr>
              <w:t>Лауреат в  республике</w:t>
            </w:r>
          </w:p>
        </w:tc>
      </w:tr>
      <w:tr w:rsidR="00601821" w:rsidRPr="004D525F" w:rsidTr="00480330">
        <w:tc>
          <w:tcPr>
            <w:tcW w:w="534" w:type="dxa"/>
          </w:tcPr>
          <w:p w:rsidR="00601821" w:rsidRPr="004D525F" w:rsidRDefault="00601821" w:rsidP="00480330">
            <w:pPr>
              <w:jc w:val="center"/>
              <w:rPr>
                <w:sz w:val="22"/>
                <w:szCs w:val="22"/>
              </w:rPr>
            </w:pPr>
            <w:r w:rsidRPr="004D525F">
              <w:rPr>
                <w:sz w:val="22"/>
                <w:szCs w:val="22"/>
              </w:rPr>
              <w:t>6</w:t>
            </w:r>
          </w:p>
        </w:tc>
        <w:tc>
          <w:tcPr>
            <w:tcW w:w="1862" w:type="dxa"/>
          </w:tcPr>
          <w:p w:rsidR="00601821" w:rsidRPr="004D525F" w:rsidRDefault="00601821" w:rsidP="00480330">
            <w:pPr>
              <w:rPr>
                <w:sz w:val="22"/>
                <w:szCs w:val="22"/>
              </w:rPr>
            </w:pPr>
            <w:proofErr w:type="spellStart"/>
            <w:r w:rsidRPr="004D525F">
              <w:rPr>
                <w:sz w:val="22"/>
                <w:szCs w:val="22"/>
              </w:rPr>
              <w:t>Х.А.Минкаилова</w:t>
            </w:r>
            <w:proofErr w:type="spellEnd"/>
            <w:r w:rsidRPr="004D525F">
              <w:rPr>
                <w:sz w:val="22"/>
                <w:szCs w:val="22"/>
              </w:rPr>
              <w:t xml:space="preserve"> </w:t>
            </w:r>
          </w:p>
        </w:tc>
        <w:tc>
          <w:tcPr>
            <w:tcW w:w="4091" w:type="dxa"/>
          </w:tcPr>
          <w:p w:rsidR="00601821" w:rsidRPr="004D525F" w:rsidRDefault="00601821" w:rsidP="00480330">
            <w:pPr>
              <w:rPr>
                <w:sz w:val="22"/>
                <w:szCs w:val="22"/>
              </w:rPr>
            </w:pPr>
            <w:r w:rsidRPr="004D525F">
              <w:rPr>
                <w:sz w:val="22"/>
                <w:szCs w:val="22"/>
              </w:rPr>
              <w:t>«Мастер  интерактивных педагогических  технологий 2014»</w:t>
            </w:r>
          </w:p>
        </w:tc>
        <w:tc>
          <w:tcPr>
            <w:tcW w:w="3686" w:type="dxa"/>
          </w:tcPr>
          <w:p w:rsidR="00601821" w:rsidRPr="004D525F" w:rsidRDefault="00601821" w:rsidP="00480330">
            <w:pPr>
              <w:rPr>
                <w:sz w:val="22"/>
                <w:szCs w:val="22"/>
              </w:rPr>
            </w:pPr>
            <w:r w:rsidRPr="004D525F">
              <w:rPr>
                <w:sz w:val="22"/>
                <w:szCs w:val="22"/>
              </w:rPr>
              <w:t>Лауреат в  республике</w:t>
            </w:r>
          </w:p>
        </w:tc>
      </w:tr>
    </w:tbl>
    <w:p w:rsidR="00601821" w:rsidRPr="004D525F" w:rsidRDefault="00601821" w:rsidP="00601821">
      <w:pPr>
        <w:jc w:val="both"/>
        <w:rPr>
          <w:rFonts w:ascii="Times New Roman" w:hAnsi="Times New Roman" w:cs="Times New Roman"/>
          <w:b/>
        </w:rPr>
      </w:pPr>
    </w:p>
    <w:p w:rsidR="00601821" w:rsidRPr="004D525F" w:rsidRDefault="00601821" w:rsidP="00601821">
      <w:pPr>
        <w:pStyle w:val="ab"/>
        <w:rPr>
          <w:sz w:val="22"/>
          <w:szCs w:val="22"/>
        </w:rPr>
      </w:pPr>
      <w:r w:rsidRPr="004D525F">
        <w:rPr>
          <w:sz w:val="22"/>
          <w:szCs w:val="22"/>
        </w:rPr>
        <w:t xml:space="preserve">         Методическая работа в начальной школе была направлена на повышение качества профессионального уровня учителя посредством наращивания количества знаний о новых методиках, приемах, технологиях и умений за счет использования их в своей деятельности. Она должна содействовать формированию профессионально-личностных характеристик, профессиональной самоорганизации, ключевых компетенций и педагогического творчества современного учителя. </w:t>
      </w:r>
    </w:p>
    <w:p w:rsidR="00601821" w:rsidRPr="004D525F" w:rsidRDefault="00601821" w:rsidP="00601821">
      <w:pPr>
        <w:pStyle w:val="ab"/>
        <w:rPr>
          <w:sz w:val="22"/>
          <w:szCs w:val="22"/>
        </w:rPr>
      </w:pPr>
      <w:r w:rsidRPr="004D525F">
        <w:rPr>
          <w:sz w:val="22"/>
          <w:szCs w:val="22"/>
        </w:rPr>
        <w:lastRenderedPageBreak/>
        <w:t xml:space="preserve">Кафедра учителей начальных классов, в этом учебном году, добивалось выполнения тех целей, которые были поставлены в начале года.  </w:t>
      </w:r>
    </w:p>
    <w:p w:rsidR="00601821" w:rsidRPr="004D525F" w:rsidRDefault="00601821" w:rsidP="00AA5EBA">
      <w:pPr>
        <w:pStyle w:val="af"/>
        <w:numPr>
          <w:ilvl w:val="0"/>
          <w:numId w:val="35"/>
        </w:numPr>
        <w:jc w:val="both"/>
        <w:rPr>
          <w:b/>
          <w:sz w:val="22"/>
          <w:szCs w:val="22"/>
        </w:rPr>
      </w:pPr>
      <w:r w:rsidRPr="004D525F">
        <w:rPr>
          <w:b/>
          <w:sz w:val="22"/>
          <w:szCs w:val="22"/>
        </w:rPr>
        <w:t>Заключение и выводы</w:t>
      </w:r>
    </w:p>
    <w:p w:rsidR="00601821" w:rsidRPr="004D525F" w:rsidRDefault="00601821" w:rsidP="00601821">
      <w:pPr>
        <w:jc w:val="both"/>
        <w:rPr>
          <w:rFonts w:ascii="Times New Roman" w:hAnsi="Times New Roman" w:cs="Times New Roman"/>
          <w:b/>
          <w:color w:val="000000"/>
        </w:rPr>
      </w:pPr>
      <w:r w:rsidRPr="004D525F">
        <w:rPr>
          <w:rFonts w:ascii="Times New Roman" w:hAnsi="Times New Roman" w:cs="Times New Roman"/>
          <w:b/>
          <w:color w:val="000000"/>
        </w:rPr>
        <w:t xml:space="preserve">По результатам работы в начальных классах можно сделать вывод:  </w:t>
      </w:r>
    </w:p>
    <w:p w:rsidR="00601821" w:rsidRPr="004D525F" w:rsidRDefault="00601821" w:rsidP="00601821">
      <w:pPr>
        <w:jc w:val="both"/>
        <w:rPr>
          <w:rFonts w:ascii="Times New Roman" w:hAnsi="Times New Roman" w:cs="Times New Roman"/>
          <w:color w:val="000000"/>
        </w:rPr>
      </w:pPr>
      <w:r w:rsidRPr="004D525F">
        <w:rPr>
          <w:rFonts w:ascii="Times New Roman" w:hAnsi="Times New Roman" w:cs="Times New Roman"/>
          <w:color w:val="000000"/>
        </w:rPr>
        <w:t xml:space="preserve">Главная задача – обеспечение качественного образования – выполнена. Начальные классы завершили учебный год с успеваемостью 100%, качеством знаний 45%. Для учащихся были созданы условия для самовыражения личности каждого ребенка. </w:t>
      </w:r>
    </w:p>
    <w:p w:rsidR="00601821" w:rsidRPr="004D525F" w:rsidRDefault="00601821" w:rsidP="00601821">
      <w:pPr>
        <w:pStyle w:val="ab"/>
        <w:rPr>
          <w:sz w:val="22"/>
          <w:szCs w:val="22"/>
        </w:rPr>
      </w:pPr>
      <w:r w:rsidRPr="004D525F">
        <w:rPr>
          <w:sz w:val="22"/>
          <w:szCs w:val="22"/>
        </w:rPr>
        <w:t xml:space="preserve">Создавались условия для формирования классных коллективов в совместной деятельности с родителями. Посещенные уроки в начальных классах показали  хороший профессиональный уровень учителей начальных классов, которые строили взаимоотношения в классном коллективе совместно с родителями, применяли  современные формы и методы обучения с целью активизации мыслительной деятельности и  </w:t>
      </w:r>
      <w:proofErr w:type="spellStart"/>
      <w:r w:rsidRPr="004D525F">
        <w:rPr>
          <w:sz w:val="22"/>
          <w:szCs w:val="22"/>
        </w:rPr>
        <w:t>избежания</w:t>
      </w:r>
      <w:proofErr w:type="spellEnd"/>
      <w:r w:rsidRPr="004D525F">
        <w:rPr>
          <w:sz w:val="22"/>
          <w:szCs w:val="22"/>
        </w:rPr>
        <w:t xml:space="preserve">  перегрузки учащихся. </w:t>
      </w:r>
    </w:p>
    <w:p w:rsidR="00601821" w:rsidRPr="004D525F" w:rsidRDefault="00601821" w:rsidP="00601821">
      <w:pPr>
        <w:pStyle w:val="ab"/>
        <w:rPr>
          <w:sz w:val="22"/>
          <w:szCs w:val="22"/>
        </w:rPr>
      </w:pPr>
      <w:r w:rsidRPr="004D525F">
        <w:rPr>
          <w:sz w:val="22"/>
          <w:szCs w:val="22"/>
        </w:rPr>
        <w:t>Важным фактором в УВП остается сохранение и укрепление здоровья учащихся при поступлении в школу и переходе в среднее звено. Для улучшения качества обучения проводилась коррекционная работа с учащимися с целью преодоления  трудностей в УВП, чтобы повысить качество знаний по изучаемым предметам, добиться стабильности при изучении программного материала</w:t>
      </w:r>
    </w:p>
    <w:p w:rsidR="00601821" w:rsidRPr="004D525F" w:rsidRDefault="00601821" w:rsidP="00601821">
      <w:pPr>
        <w:pStyle w:val="ab"/>
        <w:rPr>
          <w:rStyle w:val="c1"/>
          <w:color w:val="000000"/>
          <w:sz w:val="22"/>
          <w:szCs w:val="22"/>
        </w:rPr>
      </w:pPr>
      <w:r w:rsidRPr="004D525F">
        <w:rPr>
          <w:rStyle w:val="c1"/>
          <w:color w:val="000000"/>
          <w:sz w:val="22"/>
          <w:szCs w:val="22"/>
        </w:rPr>
        <w:t xml:space="preserve">Коллектив учителей начального звена в течение года осуществлял и воспитательные задачи. Они состояли в целенаправленном формировании высоконравственной, гармонично развитой личности младшего школьника. Это решалось созданием содружества детей и взрослых, связанными едиными целями, деятельностью, гуманными отношениями, развитием через воспитывающие ситуации и разнообразную творческую деятельность. По приоритетным направлением за год были проведены конкурсы, утренники, праздники, концерты, экскурсии  и </w:t>
      </w:r>
      <w:proofErr w:type="spellStart"/>
      <w:r w:rsidRPr="004D525F">
        <w:rPr>
          <w:rStyle w:val="c1"/>
          <w:color w:val="000000"/>
          <w:sz w:val="22"/>
          <w:szCs w:val="22"/>
        </w:rPr>
        <w:t>т.д</w:t>
      </w:r>
      <w:proofErr w:type="spellEnd"/>
    </w:p>
    <w:p w:rsidR="00601821" w:rsidRPr="004D525F" w:rsidRDefault="00601821" w:rsidP="00601821">
      <w:pPr>
        <w:pStyle w:val="ab"/>
        <w:rPr>
          <w:sz w:val="22"/>
          <w:szCs w:val="22"/>
        </w:rPr>
      </w:pPr>
    </w:p>
    <w:p w:rsidR="00601821" w:rsidRPr="0038132B" w:rsidRDefault="00601821" w:rsidP="00601821">
      <w:pPr>
        <w:jc w:val="both"/>
        <w:rPr>
          <w:rFonts w:ascii="Times New Roman" w:hAnsi="Times New Roman" w:cs="Times New Roman"/>
          <w:b/>
        </w:rPr>
      </w:pPr>
      <w:r w:rsidRPr="004D525F">
        <w:rPr>
          <w:rFonts w:ascii="Times New Roman" w:hAnsi="Times New Roman" w:cs="Times New Roman"/>
          <w:b/>
        </w:rPr>
        <w:t xml:space="preserve">Исходя из вышеизложенного, перед учителями начальных классов поставлены следующие задачи на 2015-2016 учебный год по учебно-воспитательной работе: </w:t>
      </w:r>
    </w:p>
    <w:p w:rsidR="00601821" w:rsidRPr="004D525F" w:rsidRDefault="00601821" w:rsidP="00601821">
      <w:pPr>
        <w:pStyle w:val="ab"/>
        <w:rPr>
          <w:sz w:val="22"/>
          <w:szCs w:val="22"/>
        </w:rPr>
      </w:pPr>
      <w:r w:rsidRPr="004D525F">
        <w:rPr>
          <w:sz w:val="22"/>
          <w:szCs w:val="22"/>
        </w:rPr>
        <w:t xml:space="preserve">1.Продолжить совершенствование  мониторинговой системы для эффективного осуществления </w:t>
      </w:r>
      <w:proofErr w:type="spellStart"/>
      <w:r w:rsidRPr="004D525F">
        <w:rPr>
          <w:sz w:val="22"/>
          <w:szCs w:val="22"/>
        </w:rPr>
        <w:t>учебно</w:t>
      </w:r>
      <w:proofErr w:type="spellEnd"/>
      <w:r w:rsidRPr="004D525F">
        <w:rPr>
          <w:sz w:val="22"/>
          <w:szCs w:val="22"/>
        </w:rPr>
        <w:t xml:space="preserve"> - воспитательного процесса. </w:t>
      </w:r>
    </w:p>
    <w:p w:rsidR="00601821" w:rsidRPr="004D525F" w:rsidRDefault="00601821" w:rsidP="00601821">
      <w:pPr>
        <w:pStyle w:val="ab"/>
        <w:rPr>
          <w:sz w:val="22"/>
          <w:szCs w:val="22"/>
        </w:rPr>
      </w:pPr>
      <w:r w:rsidRPr="004D525F">
        <w:rPr>
          <w:sz w:val="22"/>
          <w:szCs w:val="22"/>
        </w:rPr>
        <w:t xml:space="preserve">2.Продолжить работу по совершенствованию урока на основе интенсификации и оптимизации технологий личностно-ориентированного  обучения. </w:t>
      </w:r>
    </w:p>
    <w:p w:rsidR="00601821" w:rsidRPr="004D525F" w:rsidRDefault="00601821" w:rsidP="00601821">
      <w:pPr>
        <w:pStyle w:val="ab"/>
        <w:rPr>
          <w:sz w:val="22"/>
          <w:szCs w:val="22"/>
        </w:rPr>
      </w:pPr>
      <w:r w:rsidRPr="004D525F">
        <w:rPr>
          <w:sz w:val="22"/>
          <w:szCs w:val="22"/>
        </w:rPr>
        <w:t xml:space="preserve">3.Продолжить вовлечение родителей в образовательный процесс.  </w:t>
      </w:r>
    </w:p>
    <w:p w:rsidR="00601821" w:rsidRPr="004D525F" w:rsidRDefault="00601821" w:rsidP="00601821">
      <w:pPr>
        <w:pStyle w:val="ab"/>
        <w:rPr>
          <w:sz w:val="22"/>
          <w:szCs w:val="22"/>
        </w:rPr>
      </w:pPr>
      <w:r w:rsidRPr="004D525F">
        <w:rPr>
          <w:sz w:val="22"/>
          <w:szCs w:val="22"/>
        </w:rPr>
        <w:t xml:space="preserve">4.Усилить контроль за работой учителей и воспитателей над выбранными темами самообразования. </w:t>
      </w:r>
    </w:p>
    <w:p w:rsidR="00601821" w:rsidRPr="004D525F" w:rsidRDefault="00601821" w:rsidP="00601821">
      <w:pPr>
        <w:pStyle w:val="ab"/>
        <w:rPr>
          <w:sz w:val="22"/>
          <w:szCs w:val="22"/>
        </w:rPr>
      </w:pPr>
      <w:r w:rsidRPr="004D525F">
        <w:rPr>
          <w:sz w:val="22"/>
          <w:szCs w:val="22"/>
        </w:rPr>
        <w:t>5.Совершенствовать взаимодействие с дошкольным отделением, скорректировав совместный план работы.</w:t>
      </w:r>
    </w:p>
    <w:p w:rsidR="00601821" w:rsidRPr="004D525F" w:rsidRDefault="00601821" w:rsidP="00601821">
      <w:pPr>
        <w:pStyle w:val="ab"/>
        <w:rPr>
          <w:sz w:val="22"/>
          <w:szCs w:val="22"/>
        </w:rPr>
      </w:pPr>
      <w:r w:rsidRPr="004D525F">
        <w:rPr>
          <w:sz w:val="22"/>
          <w:szCs w:val="22"/>
        </w:rPr>
        <w:t xml:space="preserve">6.Внедрение в практику наиболее эффективных образовательных технологий. </w:t>
      </w:r>
    </w:p>
    <w:p w:rsidR="00601821" w:rsidRPr="004D525F" w:rsidRDefault="00601821" w:rsidP="00601821">
      <w:pPr>
        <w:pStyle w:val="ab"/>
        <w:rPr>
          <w:sz w:val="22"/>
          <w:szCs w:val="22"/>
        </w:rPr>
      </w:pPr>
      <w:r w:rsidRPr="004D525F">
        <w:rPr>
          <w:sz w:val="22"/>
          <w:szCs w:val="22"/>
        </w:rPr>
        <w:t xml:space="preserve">7.Распространение опыта творческих педагогов.  </w:t>
      </w:r>
    </w:p>
    <w:p w:rsidR="008F332E" w:rsidRPr="00794CFE" w:rsidRDefault="008F332E" w:rsidP="008F332E">
      <w:pPr>
        <w:rPr>
          <w:rFonts w:ascii="Times New Roman" w:hAnsi="Times New Roman" w:cs="Times New Roman"/>
        </w:rPr>
      </w:pPr>
    </w:p>
    <w:p w:rsidR="007732BC" w:rsidRPr="004D525F" w:rsidRDefault="007732BC" w:rsidP="007732BC">
      <w:pPr>
        <w:rPr>
          <w:rFonts w:ascii="Times New Roman" w:hAnsi="Times New Roman" w:cs="Times New Roman"/>
          <w:b/>
        </w:rPr>
      </w:pPr>
      <w:r w:rsidRPr="004D525F">
        <w:rPr>
          <w:rFonts w:ascii="Times New Roman" w:hAnsi="Times New Roman" w:cs="Times New Roman"/>
          <w:b/>
        </w:rPr>
        <w:t>1.4. Воспитательная работа гимназии в 2014-2015 учебном году</w:t>
      </w:r>
    </w:p>
    <w:p w:rsidR="007732BC" w:rsidRPr="004D525F" w:rsidRDefault="007732BC" w:rsidP="007732BC">
      <w:pPr>
        <w:pStyle w:val="ab"/>
        <w:ind w:firstLine="708"/>
        <w:rPr>
          <w:sz w:val="22"/>
          <w:szCs w:val="22"/>
        </w:rPr>
      </w:pPr>
      <w:r w:rsidRPr="004D525F">
        <w:rPr>
          <w:sz w:val="22"/>
          <w:szCs w:val="22"/>
        </w:rPr>
        <w:t>Концепция воспитательной системы гимназии выстраивается с ориентацией человека, личность свободную, культурную, гуманную, способной к саморазвитию. Такой системный подход позволяет сделать педагогический процесс более целесообразным, управляемыми и , и самое важное, эффективным.</w:t>
      </w:r>
    </w:p>
    <w:p w:rsidR="007732BC" w:rsidRPr="004D525F" w:rsidRDefault="007732BC" w:rsidP="007732BC">
      <w:pPr>
        <w:pStyle w:val="ab"/>
        <w:ind w:firstLine="708"/>
        <w:rPr>
          <w:sz w:val="22"/>
          <w:szCs w:val="22"/>
        </w:rPr>
      </w:pPr>
      <w:r w:rsidRPr="004D525F">
        <w:rPr>
          <w:sz w:val="22"/>
          <w:szCs w:val="22"/>
        </w:rPr>
        <w:t xml:space="preserve">Гимназия использует свою стратегию и тактику в воспитании, основанную на </w:t>
      </w:r>
      <w:proofErr w:type="spellStart"/>
      <w:r w:rsidRPr="004D525F">
        <w:rPr>
          <w:sz w:val="22"/>
          <w:szCs w:val="22"/>
        </w:rPr>
        <w:t>компетентностном</w:t>
      </w:r>
      <w:proofErr w:type="spellEnd"/>
      <w:r w:rsidRPr="004D525F">
        <w:rPr>
          <w:sz w:val="22"/>
          <w:szCs w:val="22"/>
        </w:rPr>
        <w:t xml:space="preserve"> подходе.</w:t>
      </w:r>
    </w:p>
    <w:p w:rsidR="007732BC" w:rsidRPr="004D525F" w:rsidRDefault="007732BC" w:rsidP="007732BC">
      <w:pPr>
        <w:pStyle w:val="ab"/>
        <w:ind w:firstLine="708"/>
        <w:rPr>
          <w:sz w:val="22"/>
          <w:szCs w:val="22"/>
        </w:rPr>
      </w:pPr>
      <w:r w:rsidRPr="004D525F">
        <w:rPr>
          <w:sz w:val="22"/>
          <w:szCs w:val="22"/>
        </w:rPr>
        <w:t>Исходя из этого, главной целью воспитательной работы гимназии являются: способствовать воспитанию свободной, гуманной, духовной, самостоятельной личности, обогащенной научными знаниями, готовой к сознательной творческой деятельности и нравственному поведению.</w:t>
      </w:r>
    </w:p>
    <w:p w:rsidR="007732BC" w:rsidRPr="004D525F" w:rsidRDefault="007732BC" w:rsidP="007732BC">
      <w:pPr>
        <w:pStyle w:val="ab"/>
        <w:ind w:firstLine="708"/>
        <w:rPr>
          <w:sz w:val="22"/>
          <w:szCs w:val="22"/>
        </w:rPr>
      </w:pPr>
      <w:r w:rsidRPr="004D525F">
        <w:rPr>
          <w:sz w:val="22"/>
          <w:szCs w:val="22"/>
        </w:rPr>
        <w:t>Для осуществления этой высокой цели перед педагогами гимназии стояли следующие задачи воспитательной работы:</w:t>
      </w:r>
    </w:p>
    <w:p w:rsidR="007732BC" w:rsidRPr="004D525F" w:rsidRDefault="007732BC" w:rsidP="00AA5EBA">
      <w:pPr>
        <w:pStyle w:val="ab"/>
        <w:numPr>
          <w:ilvl w:val="0"/>
          <w:numId w:val="37"/>
        </w:numPr>
        <w:rPr>
          <w:sz w:val="22"/>
          <w:szCs w:val="22"/>
        </w:rPr>
      </w:pPr>
      <w:r w:rsidRPr="004D525F">
        <w:rPr>
          <w:sz w:val="22"/>
          <w:szCs w:val="22"/>
        </w:rPr>
        <w:t>Развивать гимназические традиции, создавая благоприятные условия для всестороннего развития личности обучающихся.</w:t>
      </w:r>
    </w:p>
    <w:p w:rsidR="007732BC" w:rsidRPr="004D525F" w:rsidRDefault="007732BC" w:rsidP="00AA5EBA">
      <w:pPr>
        <w:pStyle w:val="ab"/>
        <w:numPr>
          <w:ilvl w:val="0"/>
          <w:numId w:val="37"/>
        </w:numPr>
        <w:rPr>
          <w:sz w:val="22"/>
          <w:szCs w:val="22"/>
        </w:rPr>
      </w:pPr>
      <w:r w:rsidRPr="004D525F">
        <w:rPr>
          <w:sz w:val="22"/>
          <w:szCs w:val="22"/>
        </w:rPr>
        <w:t>Способствовать развитию ученического самоуправления. Формировать активную гражданскую позицию и самосознание гражданина РФ.</w:t>
      </w:r>
    </w:p>
    <w:p w:rsidR="007732BC" w:rsidRPr="004D525F" w:rsidRDefault="007732BC" w:rsidP="00AA5EBA">
      <w:pPr>
        <w:pStyle w:val="ab"/>
        <w:numPr>
          <w:ilvl w:val="0"/>
          <w:numId w:val="37"/>
        </w:numPr>
        <w:rPr>
          <w:sz w:val="22"/>
          <w:szCs w:val="22"/>
        </w:rPr>
      </w:pPr>
      <w:r w:rsidRPr="004D525F">
        <w:rPr>
          <w:sz w:val="22"/>
          <w:szCs w:val="22"/>
        </w:rPr>
        <w:t>Максимально вовлекать родителей в жизнь гимназии и привлекать их к реализации программы развития МБОУ «Гимназия №8».</w:t>
      </w:r>
    </w:p>
    <w:p w:rsidR="007732BC" w:rsidRPr="004D525F" w:rsidRDefault="007732BC" w:rsidP="00AA5EBA">
      <w:pPr>
        <w:pStyle w:val="ab"/>
        <w:numPr>
          <w:ilvl w:val="0"/>
          <w:numId w:val="37"/>
        </w:numPr>
        <w:rPr>
          <w:sz w:val="22"/>
          <w:szCs w:val="22"/>
        </w:rPr>
      </w:pPr>
      <w:r w:rsidRPr="004D525F">
        <w:rPr>
          <w:sz w:val="22"/>
          <w:szCs w:val="22"/>
        </w:rPr>
        <w:t xml:space="preserve">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w:t>
      </w:r>
      <w:r w:rsidRPr="004D525F">
        <w:rPr>
          <w:sz w:val="22"/>
          <w:szCs w:val="22"/>
        </w:rPr>
        <w:lastRenderedPageBreak/>
        <w:t>привлекать детей группы «риска» к участию в жизни гимназии, класса, занятиях кружков, секций.</w:t>
      </w:r>
    </w:p>
    <w:p w:rsidR="007732BC" w:rsidRPr="004D525F" w:rsidRDefault="007732BC" w:rsidP="00AA5EBA">
      <w:pPr>
        <w:pStyle w:val="ab"/>
        <w:numPr>
          <w:ilvl w:val="0"/>
          <w:numId w:val="37"/>
        </w:numPr>
        <w:rPr>
          <w:sz w:val="22"/>
          <w:szCs w:val="22"/>
        </w:rPr>
      </w:pPr>
      <w:r w:rsidRPr="004D525F">
        <w:rPr>
          <w:sz w:val="22"/>
          <w:szCs w:val="22"/>
        </w:rPr>
        <w:t>Активизировать работу по изучению уровня воспитанности обучающихся.</w:t>
      </w:r>
    </w:p>
    <w:p w:rsidR="007732BC" w:rsidRPr="004D525F" w:rsidRDefault="007732BC" w:rsidP="00AA5EBA">
      <w:pPr>
        <w:pStyle w:val="ab"/>
        <w:numPr>
          <w:ilvl w:val="0"/>
          <w:numId w:val="37"/>
        </w:numPr>
        <w:rPr>
          <w:sz w:val="22"/>
          <w:szCs w:val="22"/>
        </w:rPr>
      </w:pPr>
      <w:r w:rsidRPr="004D525F">
        <w:rPr>
          <w:sz w:val="22"/>
          <w:szCs w:val="22"/>
        </w:rPr>
        <w:t>Совершенствовать систему методической работы с классными руководителями.</w:t>
      </w:r>
    </w:p>
    <w:p w:rsidR="007732BC" w:rsidRPr="004D525F" w:rsidRDefault="007732BC" w:rsidP="00AA5EBA">
      <w:pPr>
        <w:pStyle w:val="ab"/>
        <w:numPr>
          <w:ilvl w:val="0"/>
          <w:numId w:val="37"/>
        </w:numPr>
        <w:rPr>
          <w:sz w:val="22"/>
          <w:szCs w:val="22"/>
        </w:rPr>
      </w:pPr>
      <w:r w:rsidRPr="004D525F">
        <w:rPr>
          <w:sz w:val="22"/>
          <w:szCs w:val="22"/>
        </w:rPr>
        <w:t>Повысить у обучающихся интерес к внеклассной работе.</w:t>
      </w:r>
    </w:p>
    <w:p w:rsidR="007732BC" w:rsidRPr="004D525F" w:rsidRDefault="007732BC" w:rsidP="007732BC">
      <w:pPr>
        <w:pStyle w:val="ab"/>
        <w:ind w:firstLine="360"/>
        <w:rPr>
          <w:sz w:val="22"/>
          <w:szCs w:val="22"/>
        </w:rPr>
      </w:pPr>
      <w:r w:rsidRPr="004D525F">
        <w:rPr>
          <w:sz w:val="22"/>
          <w:szCs w:val="22"/>
        </w:rPr>
        <w:t xml:space="preserve">Подводя итоги воспитательной работы за 1 четверть 2014-2015 учебного года, следует отметить что педагогический коллектив гимназии стремился успешно реализовать намеченные планы, решать поставленные перед ними задачи. Для реализации поставленных задач были определены приоритетные направления, через которые и осуществлялась воспитательная работа. </w:t>
      </w:r>
    </w:p>
    <w:p w:rsidR="007732BC" w:rsidRPr="004D525F" w:rsidRDefault="007732BC" w:rsidP="007732BC">
      <w:pPr>
        <w:pStyle w:val="ab"/>
        <w:ind w:firstLine="360"/>
        <w:rPr>
          <w:sz w:val="22"/>
          <w:szCs w:val="22"/>
        </w:rPr>
      </w:pPr>
    </w:p>
    <w:p w:rsidR="007732BC" w:rsidRPr="004D525F" w:rsidRDefault="007732BC" w:rsidP="007732BC">
      <w:pPr>
        <w:pStyle w:val="ab"/>
        <w:ind w:firstLine="360"/>
        <w:rPr>
          <w:sz w:val="22"/>
          <w:szCs w:val="22"/>
        </w:rPr>
      </w:pPr>
      <w:r w:rsidRPr="004D525F">
        <w:rPr>
          <w:b/>
          <w:sz w:val="22"/>
          <w:szCs w:val="22"/>
        </w:rPr>
        <w:t xml:space="preserve">Мероприятия,  прошедшие   в гимназии  в 2014-2015 учебном году по воспитательной работе  </w:t>
      </w:r>
      <w:r w:rsidRPr="004D525F">
        <w:rPr>
          <w:sz w:val="22"/>
          <w:szCs w:val="22"/>
        </w:rPr>
        <w:t xml:space="preserve">          /</w:t>
      </w:r>
      <w:r w:rsidRPr="004D525F">
        <w:rPr>
          <w:b/>
          <w:sz w:val="22"/>
          <w:szCs w:val="22"/>
        </w:rPr>
        <w:t>Приложение 1</w:t>
      </w:r>
      <w:r w:rsidRPr="004D525F">
        <w:rPr>
          <w:sz w:val="22"/>
          <w:szCs w:val="22"/>
        </w:rPr>
        <w:t>/</w:t>
      </w:r>
    </w:p>
    <w:p w:rsidR="007732BC" w:rsidRPr="004D525F" w:rsidRDefault="007732BC" w:rsidP="007732BC">
      <w:pPr>
        <w:pStyle w:val="ab"/>
        <w:rPr>
          <w:sz w:val="22"/>
          <w:szCs w:val="22"/>
        </w:rPr>
      </w:pPr>
    </w:p>
    <w:p w:rsidR="007732BC" w:rsidRPr="004D525F" w:rsidRDefault="007732BC" w:rsidP="007732BC">
      <w:pPr>
        <w:pStyle w:val="ab"/>
        <w:rPr>
          <w:sz w:val="22"/>
          <w:szCs w:val="22"/>
        </w:rPr>
      </w:pPr>
      <w:r w:rsidRPr="004D525F">
        <w:rPr>
          <w:sz w:val="22"/>
          <w:szCs w:val="22"/>
        </w:rPr>
        <w:t>Педагогическим  коллективом проделана определенная работа по реализации поставленных задач. Но, тем не менее, необходимо совершенствовать формы  и методы работы с классным коллективом, ученическое самоуправление.</w:t>
      </w:r>
    </w:p>
    <w:p w:rsidR="007732BC" w:rsidRPr="004D525F" w:rsidRDefault="007732BC" w:rsidP="007732BC">
      <w:pPr>
        <w:pStyle w:val="ab"/>
        <w:rPr>
          <w:sz w:val="22"/>
          <w:szCs w:val="22"/>
        </w:rPr>
      </w:pPr>
      <w:r w:rsidRPr="004D525F">
        <w:rPr>
          <w:sz w:val="22"/>
          <w:szCs w:val="22"/>
        </w:rPr>
        <w:t> </w:t>
      </w:r>
    </w:p>
    <w:p w:rsidR="007732BC" w:rsidRPr="004D525F" w:rsidRDefault="007732BC" w:rsidP="007732BC">
      <w:pPr>
        <w:pStyle w:val="ab"/>
        <w:rPr>
          <w:sz w:val="22"/>
          <w:szCs w:val="22"/>
        </w:rPr>
      </w:pPr>
      <w:r w:rsidRPr="004D525F">
        <w:rPr>
          <w:sz w:val="22"/>
          <w:szCs w:val="22"/>
        </w:rPr>
        <w:t>Задачи воспитательной  работы  на 2015 - 2016 учебный год:</w:t>
      </w:r>
    </w:p>
    <w:p w:rsidR="007732BC" w:rsidRPr="004D525F" w:rsidRDefault="007732BC" w:rsidP="007732BC">
      <w:pPr>
        <w:pStyle w:val="ab"/>
        <w:rPr>
          <w:sz w:val="22"/>
          <w:szCs w:val="22"/>
        </w:rPr>
      </w:pPr>
    </w:p>
    <w:p w:rsidR="007732BC" w:rsidRPr="004D525F" w:rsidRDefault="007732BC" w:rsidP="00AA5EBA">
      <w:pPr>
        <w:pStyle w:val="ab"/>
        <w:numPr>
          <w:ilvl w:val="0"/>
          <w:numId w:val="38"/>
        </w:numPr>
        <w:rPr>
          <w:color w:val="000000"/>
          <w:sz w:val="22"/>
          <w:szCs w:val="22"/>
        </w:rPr>
      </w:pPr>
      <w:r w:rsidRPr="004D525F">
        <w:rPr>
          <w:sz w:val="22"/>
          <w:szCs w:val="22"/>
        </w:rPr>
        <w:t>продолжить работу над формированием сознательного отношения ребенка к своему здоровью;</w:t>
      </w:r>
      <w:r w:rsidRPr="004D525F">
        <w:rPr>
          <w:color w:val="000000"/>
          <w:sz w:val="22"/>
          <w:szCs w:val="22"/>
        </w:rPr>
        <w:t xml:space="preserve"> создание условий для формирования здорового образа жизни, профилактика вредных привычек.</w:t>
      </w:r>
    </w:p>
    <w:p w:rsidR="007732BC" w:rsidRPr="004D525F" w:rsidRDefault="007732BC" w:rsidP="00AA5EBA">
      <w:pPr>
        <w:pStyle w:val="ab"/>
        <w:numPr>
          <w:ilvl w:val="0"/>
          <w:numId w:val="38"/>
        </w:numPr>
        <w:rPr>
          <w:sz w:val="22"/>
          <w:szCs w:val="22"/>
        </w:rPr>
      </w:pPr>
      <w:r w:rsidRPr="004D525F">
        <w:rPr>
          <w:sz w:val="22"/>
          <w:szCs w:val="22"/>
        </w:rPr>
        <w:t>продолжить методическую работу с целью максимального развития творческих способностей классных руководителей;</w:t>
      </w:r>
    </w:p>
    <w:p w:rsidR="007732BC" w:rsidRPr="004D525F" w:rsidRDefault="007732BC" w:rsidP="00AA5EBA">
      <w:pPr>
        <w:pStyle w:val="ab"/>
        <w:numPr>
          <w:ilvl w:val="0"/>
          <w:numId w:val="38"/>
        </w:numPr>
        <w:rPr>
          <w:sz w:val="22"/>
          <w:szCs w:val="22"/>
        </w:rPr>
      </w:pPr>
      <w:r w:rsidRPr="004D525F">
        <w:rPr>
          <w:sz w:val="22"/>
          <w:szCs w:val="22"/>
        </w:rPr>
        <w:t>продолжить формирование духовных и нравственных ценностей.</w:t>
      </w:r>
    </w:p>
    <w:p w:rsidR="007732BC" w:rsidRPr="004D525F" w:rsidRDefault="007732BC" w:rsidP="00AA5EBA">
      <w:pPr>
        <w:pStyle w:val="ab"/>
        <w:numPr>
          <w:ilvl w:val="0"/>
          <w:numId w:val="38"/>
        </w:numPr>
        <w:rPr>
          <w:sz w:val="22"/>
          <w:szCs w:val="22"/>
        </w:rPr>
      </w:pPr>
      <w:r w:rsidRPr="004D525F">
        <w:rPr>
          <w:sz w:val="22"/>
          <w:szCs w:val="22"/>
        </w:rPr>
        <w:t>продолжить создание в гимназии условий для формирования человека-гражданина, усвоившего культуру общества и умеющего ориентироваться в современных условиях;</w:t>
      </w:r>
    </w:p>
    <w:p w:rsidR="007732BC" w:rsidRPr="004D525F" w:rsidRDefault="007732BC" w:rsidP="00AA5EBA">
      <w:pPr>
        <w:pStyle w:val="ab"/>
        <w:numPr>
          <w:ilvl w:val="0"/>
          <w:numId w:val="38"/>
        </w:numPr>
        <w:rPr>
          <w:sz w:val="22"/>
          <w:szCs w:val="22"/>
        </w:rPr>
      </w:pPr>
      <w:r w:rsidRPr="004D525F">
        <w:rPr>
          <w:sz w:val="22"/>
          <w:szCs w:val="22"/>
        </w:rPr>
        <w:t>продолжить воспитание у гимназистов  чувств патриотизма и гражданственности;</w:t>
      </w:r>
    </w:p>
    <w:p w:rsidR="007732BC" w:rsidRPr="004D525F" w:rsidRDefault="007732BC" w:rsidP="00AA5EBA">
      <w:pPr>
        <w:pStyle w:val="ab"/>
        <w:numPr>
          <w:ilvl w:val="0"/>
          <w:numId w:val="38"/>
        </w:numPr>
        <w:rPr>
          <w:sz w:val="22"/>
          <w:szCs w:val="22"/>
        </w:rPr>
      </w:pPr>
      <w:r w:rsidRPr="004D525F">
        <w:rPr>
          <w:sz w:val="22"/>
          <w:szCs w:val="22"/>
        </w:rPr>
        <w:t>продолжить формирование у учащихся стремления к участию в культурной жизни общества;</w:t>
      </w:r>
    </w:p>
    <w:p w:rsidR="007732BC" w:rsidRPr="004D525F" w:rsidRDefault="007732BC" w:rsidP="00AA5EBA">
      <w:pPr>
        <w:pStyle w:val="ab"/>
        <w:numPr>
          <w:ilvl w:val="0"/>
          <w:numId w:val="38"/>
        </w:numPr>
        <w:rPr>
          <w:sz w:val="22"/>
          <w:szCs w:val="22"/>
        </w:rPr>
      </w:pPr>
      <w:r w:rsidRPr="004D525F">
        <w:rPr>
          <w:sz w:val="22"/>
          <w:szCs w:val="22"/>
        </w:rPr>
        <w:t>продолжить работу по удовлетворению потребностей учащихся в интеллектуальном и нравственном развитии;</w:t>
      </w:r>
    </w:p>
    <w:p w:rsidR="007732BC" w:rsidRPr="004D525F" w:rsidRDefault="007732BC" w:rsidP="00AA5EBA">
      <w:pPr>
        <w:pStyle w:val="ab"/>
        <w:numPr>
          <w:ilvl w:val="0"/>
          <w:numId w:val="38"/>
        </w:numPr>
        <w:rPr>
          <w:sz w:val="22"/>
          <w:szCs w:val="22"/>
        </w:rPr>
      </w:pPr>
      <w:r w:rsidRPr="004D525F">
        <w:rPr>
          <w:sz w:val="22"/>
          <w:szCs w:val="22"/>
        </w:rPr>
        <w:t>привитие трудовых умений и навыков;</w:t>
      </w:r>
    </w:p>
    <w:p w:rsidR="007732BC" w:rsidRPr="004D525F" w:rsidRDefault="007732BC" w:rsidP="00AA5EBA">
      <w:pPr>
        <w:pStyle w:val="ab"/>
        <w:numPr>
          <w:ilvl w:val="0"/>
          <w:numId w:val="38"/>
        </w:numPr>
        <w:rPr>
          <w:sz w:val="22"/>
          <w:szCs w:val="22"/>
        </w:rPr>
      </w:pPr>
      <w:r w:rsidRPr="004D525F">
        <w:rPr>
          <w:sz w:val="22"/>
          <w:szCs w:val="22"/>
        </w:rPr>
        <w:t>оказать помощь учащимся  в приобретении собственного опыта деятельности, отношений и общения, соответствующих общепринятым нормам и ценностям;</w:t>
      </w:r>
    </w:p>
    <w:p w:rsidR="007732BC" w:rsidRPr="004D525F" w:rsidRDefault="007732BC" w:rsidP="00AA5EBA">
      <w:pPr>
        <w:pStyle w:val="ab"/>
        <w:numPr>
          <w:ilvl w:val="0"/>
          <w:numId w:val="38"/>
        </w:numPr>
        <w:rPr>
          <w:sz w:val="22"/>
          <w:szCs w:val="22"/>
        </w:rPr>
      </w:pPr>
      <w:r w:rsidRPr="004D525F">
        <w:rPr>
          <w:sz w:val="22"/>
          <w:szCs w:val="22"/>
        </w:rPr>
        <w:t>продолжить воспитание правовой культуры гимназистов.</w:t>
      </w:r>
    </w:p>
    <w:p w:rsidR="007732BC" w:rsidRPr="004D525F" w:rsidRDefault="007732BC" w:rsidP="00AA5EBA">
      <w:pPr>
        <w:pStyle w:val="ab"/>
        <w:numPr>
          <w:ilvl w:val="0"/>
          <w:numId w:val="38"/>
        </w:numPr>
        <w:rPr>
          <w:color w:val="000000"/>
          <w:sz w:val="22"/>
          <w:szCs w:val="22"/>
        </w:rPr>
      </w:pPr>
      <w:r w:rsidRPr="004D525F">
        <w:rPr>
          <w:color w:val="000000"/>
          <w:sz w:val="22"/>
          <w:szCs w:val="22"/>
        </w:rPr>
        <w:t>Создание условий для самореализации школьника, воспитание в нем чувства взаимоуважения, взаимопомощи, ответственности.</w:t>
      </w:r>
    </w:p>
    <w:p w:rsidR="007732BC" w:rsidRPr="004D525F" w:rsidRDefault="007732BC" w:rsidP="00AA5EBA">
      <w:pPr>
        <w:pStyle w:val="ab"/>
        <w:numPr>
          <w:ilvl w:val="0"/>
          <w:numId w:val="38"/>
        </w:numPr>
        <w:rPr>
          <w:color w:val="000000"/>
          <w:sz w:val="22"/>
          <w:szCs w:val="22"/>
        </w:rPr>
      </w:pPr>
      <w:r w:rsidRPr="004D525F">
        <w:rPr>
          <w:color w:val="000000"/>
          <w:sz w:val="22"/>
          <w:szCs w:val="22"/>
        </w:rPr>
        <w:t xml:space="preserve">Организация активной жизнедеятельности обучающихся, вовлечение их в творческую работу через кружки и клубы по интересам, через систему классных и </w:t>
      </w:r>
      <w:proofErr w:type="spellStart"/>
      <w:r w:rsidRPr="004D525F">
        <w:rPr>
          <w:color w:val="000000"/>
          <w:sz w:val="22"/>
          <w:szCs w:val="22"/>
        </w:rPr>
        <w:t>общегимназических</w:t>
      </w:r>
      <w:proofErr w:type="spellEnd"/>
      <w:r w:rsidRPr="004D525F">
        <w:rPr>
          <w:color w:val="000000"/>
          <w:sz w:val="22"/>
          <w:szCs w:val="22"/>
        </w:rPr>
        <w:t xml:space="preserve">  дел. </w:t>
      </w:r>
    </w:p>
    <w:p w:rsidR="007732BC" w:rsidRPr="004D525F" w:rsidRDefault="007732BC" w:rsidP="00AA5EBA">
      <w:pPr>
        <w:pStyle w:val="ab"/>
        <w:numPr>
          <w:ilvl w:val="0"/>
          <w:numId w:val="38"/>
        </w:numPr>
        <w:rPr>
          <w:color w:val="000000"/>
          <w:sz w:val="22"/>
          <w:szCs w:val="22"/>
        </w:rPr>
      </w:pPr>
      <w:r w:rsidRPr="004D525F">
        <w:rPr>
          <w:color w:val="000000"/>
          <w:sz w:val="22"/>
          <w:szCs w:val="22"/>
        </w:rPr>
        <w:t>Формирование эмоционально – положительного отношения к учебе, знаниям, труду.</w:t>
      </w:r>
    </w:p>
    <w:p w:rsidR="007732BC" w:rsidRPr="004D525F" w:rsidRDefault="007732BC" w:rsidP="00AA5EBA">
      <w:pPr>
        <w:pStyle w:val="ab"/>
        <w:numPr>
          <w:ilvl w:val="0"/>
          <w:numId w:val="38"/>
        </w:numPr>
        <w:rPr>
          <w:color w:val="000000"/>
          <w:sz w:val="22"/>
          <w:szCs w:val="22"/>
        </w:rPr>
      </w:pPr>
      <w:r w:rsidRPr="004D525F">
        <w:rPr>
          <w:color w:val="000000"/>
          <w:sz w:val="22"/>
          <w:szCs w:val="22"/>
        </w:rPr>
        <w:t>Активное вовлечение родителей в образовательный процесс.</w:t>
      </w:r>
      <w:r w:rsidRPr="004D525F">
        <w:rPr>
          <w:sz w:val="22"/>
          <w:szCs w:val="22"/>
        </w:rPr>
        <w:t>   </w:t>
      </w:r>
    </w:p>
    <w:p w:rsidR="007732BC" w:rsidRPr="004D525F" w:rsidRDefault="007732BC" w:rsidP="007732BC">
      <w:pPr>
        <w:pStyle w:val="ab"/>
        <w:ind w:left="720"/>
        <w:rPr>
          <w:color w:val="000000"/>
          <w:sz w:val="22"/>
          <w:szCs w:val="22"/>
        </w:rPr>
      </w:pPr>
      <w:r w:rsidRPr="004D525F">
        <w:rPr>
          <w:sz w:val="22"/>
          <w:szCs w:val="22"/>
        </w:rPr>
        <w:t>                      </w:t>
      </w:r>
    </w:p>
    <w:p w:rsidR="007732BC" w:rsidRPr="004D525F" w:rsidRDefault="007732BC" w:rsidP="007732BC">
      <w:pPr>
        <w:rPr>
          <w:rFonts w:ascii="Times New Roman" w:hAnsi="Times New Roman" w:cs="Times New Roman"/>
          <w:b/>
        </w:rPr>
      </w:pPr>
      <w:r w:rsidRPr="004D525F">
        <w:rPr>
          <w:rFonts w:ascii="Times New Roman" w:hAnsi="Times New Roman" w:cs="Times New Roman"/>
          <w:b/>
        </w:rPr>
        <w:t>1.5 Работа структур психолого- педагогического и медико-социального сопровождения учебно-воспитательного процесса</w:t>
      </w:r>
    </w:p>
    <w:p w:rsidR="007732BC" w:rsidRPr="004D525F" w:rsidRDefault="007732BC" w:rsidP="007732BC">
      <w:pPr>
        <w:pStyle w:val="ab"/>
        <w:rPr>
          <w:sz w:val="22"/>
          <w:szCs w:val="22"/>
        </w:rPr>
      </w:pPr>
      <w:r w:rsidRPr="004D525F">
        <w:rPr>
          <w:sz w:val="22"/>
          <w:szCs w:val="22"/>
        </w:rPr>
        <w:t>Психологическая поддержка</w:t>
      </w:r>
    </w:p>
    <w:p w:rsidR="007732BC" w:rsidRPr="004D525F" w:rsidRDefault="007732BC" w:rsidP="007732BC">
      <w:pPr>
        <w:pStyle w:val="ab"/>
        <w:rPr>
          <w:sz w:val="22"/>
          <w:szCs w:val="22"/>
        </w:rPr>
      </w:pPr>
      <w:r w:rsidRPr="004D525F">
        <w:rPr>
          <w:sz w:val="22"/>
          <w:szCs w:val="22"/>
        </w:rPr>
        <w:t xml:space="preserve">  В гимназии существует психологическая служба. Работа школьного психолога отражает основные направления работы педагогического коллектива по повышению качества образовательных услуг и включает в себя:</w:t>
      </w:r>
    </w:p>
    <w:p w:rsidR="007732BC" w:rsidRPr="004D525F" w:rsidRDefault="007732BC" w:rsidP="007732BC">
      <w:pPr>
        <w:pStyle w:val="ab"/>
        <w:rPr>
          <w:sz w:val="22"/>
          <w:szCs w:val="22"/>
        </w:rPr>
      </w:pPr>
      <w:r w:rsidRPr="004D525F">
        <w:rPr>
          <w:sz w:val="22"/>
          <w:szCs w:val="22"/>
        </w:rPr>
        <w:t>- выявление готовности к школьному обучению;</w:t>
      </w:r>
    </w:p>
    <w:p w:rsidR="007732BC" w:rsidRPr="004D525F" w:rsidRDefault="007732BC" w:rsidP="007732BC">
      <w:pPr>
        <w:pStyle w:val="ab"/>
        <w:rPr>
          <w:sz w:val="22"/>
          <w:szCs w:val="22"/>
        </w:rPr>
      </w:pPr>
      <w:r w:rsidRPr="004D525F">
        <w:rPr>
          <w:sz w:val="22"/>
          <w:szCs w:val="22"/>
        </w:rPr>
        <w:t>- адаптивность и преемственность обучения (1, 5,10 классы);</w:t>
      </w:r>
    </w:p>
    <w:p w:rsidR="007732BC" w:rsidRPr="004D525F" w:rsidRDefault="007732BC" w:rsidP="007732BC">
      <w:pPr>
        <w:pStyle w:val="ab"/>
        <w:rPr>
          <w:sz w:val="22"/>
          <w:szCs w:val="22"/>
        </w:rPr>
      </w:pPr>
      <w:r w:rsidRPr="004D525F">
        <w:rPr>
          <w:sz w:val="22"/>
          <w:szCs w:val="22"/>
        </w:rPr>
        <w:t xml:space="preserve">- одаренность (отличники, спортивные классы, </w:t>
      </w:r>
      <w:proofErr w:type="spellStart"/>
      <w:r w:rsidRPr="004D525F">
        <w:rPr>
          <w:sz w:val="22"/>
          <w:szCs w:val="22"/>
        </w:rPr>
        <w:t>гендерность</w:t>
      </w:r>
      <w:proofErr w:type="spellEnd"/>
      <w:r w:rsidRPr="004D525F">
        <w:rPr>
          <w:sz w:val="22"/>
          <w:szCs w:val="22"/>
        </w:rPr>
        <w:t xml:space="preserve"> и качество обучения);</w:t>
      </w:r>
    </w:p>
    <w:p w:rsidR="007732BC" w:rsidRPr="004D525F" w:rsidRDefault="007732BC" w:rsidP="007732BC">
      <w:pPr>
        <w:pStyle w:val="ab"/>
        <w:rPr>
          <w:sz w:val="22"/>
          <w:szCs w:val="22"/>
        </w:rPr>
      </w:pPr>
      <w:r w:rsidRPr="004D525F">
        <w:rPr>
          <w:sz w:val="22"/>
          <w:szCs w:val="22"/>
        </w:rPr>
        <w:t>- работа с детьми группы риска;</w:t>
      </w:r>
    </w:p>
    <w:p w:rsidR="007732BC" w:rsidRPr="004D525F" w:rsidRDefault="007732BC" w:rsidP="007732BC">
      <w:pPr>
        <w:pStyle w:val="ab"/>
        <w:rPr>
          <w:sz w:val="22"/>
          <w:szCs w:val="22"/>
        </w:rPr>
      </w:pPr>
      <w:r w:rsidRPr="004D525F">
        <w:rPr>
          <w:sz w:val="22"/>
          <w:szCs w:val="22"/>
        </w:rPr>
        <w:t xml:space="preserve">- </w:t>
      </w:r>
      <w:proofErr w:type="spellStart"/>
      <w:r w:rsidRPr="004D525F">
        <w:rPr>
          <w:sz w:val="22"/>
          <w:szCs w:val="22"/>
        </w:rPr>
        <w:t>предпрофиль</w:t>
      </w:r>
      <w:proofErr w:type="spellEnd"/>
      <w:r w:rsidRPr="004D525F">
        <w:rPr>
          <w:sz w:val="22"/>
          <w:szCs w:val="22"/>
        </w:rPr>
        <w:t xml:space="preserve"> и профориентация ( работа с обучающимися 9-х классов); профильная подготовка;</w:t>
      </w:r>
    </w:p>
    <w:p w:rsidR="007732BC" w:rsidRPr="004D525F" w:rsidRDefault="007732BC" w:rsidP="007732BC">
      <w:pPr>
        <w:pStyle w:val="ab"/>
        <w:rPr>
          <w:sz w:val="22"/>
          <w:szCs w:val="22"/>
        </w:rPr>
      </w:pPr>
      <w:r w:rsidRPr="004D525F">
        <w:rPr>
          <w:sz w:val="22"/>
          <w:szCs w:val="22"/>
        </w:rPr>
        <w:t>- психологическая подготовка к ОГЭ и ЕГЭ;</w:t>
      </w:r>
    </w:p>
    <w:p w:rsidR="007732BC" w:rsidRPr="004D525F" w:rsidRDefault="007732BC" w:rsidP="007732BC">
      <w:pPr>
        <w:pStyle w:val="ab"/>
        <w:rPr>
          <w:snapToGrid w:val="0"/>
          <w:sz w:val="22"/>
          <w:szCs w:val="22"/>
        </w:rPr>
      </w:pPr>
      <w:r w:rsidRPr="004D525F">
        <w:rPr>
          <w:snapToGrid w:val="0"/>
          <w:sz w:val="22"/>
          <w:szCs w:val="22"/>
        </w:rPr>
        <w:t xml:space="preserve">Психолог проводит диагностику мотивационной сферы учащихся, диагностику индивидуальной стабильности учащихся, изучает уровень тревожности учащихся, индивидуальную  готовность учащихся к обучению, изучает профессиональные  интересы и склонности учащихся 9 классов, готовность учащихся 9 классов к выбору дальнейшего образовательного маршрута, профессиональную направленность учащихся 9,11 классов, диагностику по выявлению социально-психологической </w:t>
      </w:r>
      <w:proofErr w:type="spellStart"/>
      <w:r w:rsidRPr="004D525F">
        <w:rPr>
          <w:snapToGrid w:val="0"/>
          <w:sz w:val="22"/>
          <w:szCs w:val="22"/>
        </w:rPr>
        <w:t>дезадаптации</w:t>
      </w:r>
      <w:proofErr w:type="spellEnd"/>
      <w:r w:rsidRPr="004D525F">
        <w:rPr>
          <w:snapToGrid w:val="0"/>
          <w:sz w:val="22"/>
          <w:szCs w:val="22"/>
        </w:rPr>
        <w:t>, изучает индивидуальную готовность обучающихся к ОГЭ или ЕГЭ.</w:t>
      </w:r>
    </w:p>
    <w:p w:rsidR="007732BC" w:rsidRPr="004D525F" w:rsidRDefault="007732BC" w:rsidP="007732BC">
      <w:pPr>
        <w:pStyle w:val="11"/>
        <w:ind w:left="0"/>
        <w:rPr>
          <w:rFonts w:ascii="Times New Roman" w:hAnsi="Times New Roman" w:cs="Times New Roman"/>
          <w:snapToGrid w:val="0"/>
          <w:sz w:val="22"/>
          <w:szCs w:val="22"/>
        </w:rPr>
      </w:pPr>
    </w:p>
    <w:p w:rsidR="007732BC" w:rsidRPr="004D525F" w:rsidRDefault="007732BC" w:rsidP="007732BC">
      <w:pPr>
        <w:pStyle w:val="ab"/>
        <w:rPr>
          <w:b/>
          <w:sz w:val="22"/>
          <w:szCs w:val="22"/>
        </w:rPr>
      </w:pPr>
      <w:r w:rsidRPr="004D525F">
        <w:rPr>
          <w:sz w:val="22"/>
          <w:szCs w:val="22"/>
        </w:rPr>
        <w:t xml:space="preserve">   </w:t>
      </w:r>
      <w:proofErr w:type="spellStart"/>
      <w:r w:rsidRPr="004D525F">
        <w:rPr>
          <w:b/>
          <w:sz w:val="22"/>
          <w:szCs w:val="22"/>
        </w:rPr>
        <w:t>Здоровьесберегающие</w:t>
      </w:r>
      <w:proofErr w:type="spellEnd"/>
      <w:r w:rsidRPr="004D525F">
        <w:rPr>
          <w:b/>
          <w:sz w:val="22"/>
          <w:szCs w:val="22"/>
        </w:rPr>
        <w:t xml:space="preserve"> технологии</w:t>
      </w:r>
    </w:p>
    <w:p w:rsidR="007732BC" w:rsidRPr="004D525F" w:rsidRDefault="007732BC" w:rsidP="007732BC">
      <w:pPr>
        <w:pStyle w:val="ab"/>
        <w:rPr>
          <w:sz w:val="22"/>
          <w:szCs w:val="22"/>
        </w:rPr>
      </w:pPr>
      <w:r w:rsidRPr="004D525F">
        <w:rPr>
          <w:sz w:val="22"/>
          <w:szCs w:val="22"/>
        </w:rPr>
        <w:t xml:space="preserve">  </w:t>
      </w:r>
      <w:proofErr w:type="spellStart"/>
      <w:r w:rsidRPr="004D525F">
        <w:rPr>
          <w:sz w:val="22"/>
          <w:szCs w:val="22"/>
        </w:rPr>
        <w:t>Здоровьесберегающие</w:t>
      </w:r>
      <w:proofErr w:type="spellEnd"/>
      <w:r w:rsidRPr="004D525F">
        <w:rPr>
          <w:sz w:val="22"/>
          <w:szCs w:val="22"/>
        </w:rPr>
        <w:t xml:space="preserve"> технологии лежат в основе всей деятельности гимназии. Эффективность использования этой технологии постоянно отслеживается, обеспечивается психологической поддержкой.</w:t>
      </w:r>
    </w:p>
    <w:p w:rsidR="007732BC" w:rsidRPr="004D525F" w:rsidRDefault="007732BC" w:rsidP="007732BC">
      <w:pPr>
        <w:pStyle w:val="ab"/>
        <w:rPr>
          <w:sz w:val="22"/>
          <w:szCs w:val="22"/>
        </w:rPr>
      </w:pPr>
      <w:r w:rsidRPr="004D525F">
        <w:rPr>
          <w:sz w:val="22"/>
          <w:szCs w:val="22"/>
        </w:rPr>
        <w:t xml:space="preserve">   Основная цель педагогического коллектива гимназии – создание </w:t>
      </w:r>
      <w:proofErr w:type="spellStart"/>
      <w:r w:rsidRPr="004D525F">
        <w:rPr>
          <w:sz w:val="22"/>
          <w:szCs w:val="22"/>
        </w:rPr>
        <w:t>здоровьесберегающей</w:t>
      </w:r>
      <w:proofErr w:type="spellEnd"/>
      <w:r w:rsidRPr="004D525F">
        <w:rPr>
          <w:sz w:val="22"/>
          <w:szCs w:val="22"/>
        </w:rPr>
        <w:t xml:space="preserve"> образовательной среды, максимально способствующей формированию духовно богатой, способной, физически здоровой, </w:t>
      </w:r>
    </w:p>
    <w:p w:rsidR="007732BC" w:rsidRPr="004D525F" w:rsidRDefault="007732BC" w:rsidP="007732BC">
      <w:pPr>
        <w:pStyle w:val="ab"/>
        <w:rPr>
          <w:sz w:val="22"/>
          <w:szCs w:val="22"/>
        </w:rPr>
      </w:pPr>
      <w:r w:rsidRPr="004D525F">
        <w:rPr>
          <w:sz w:val="22"/>
          <w:szCs w:val="22"/>
        </w:rPr>
        <w:t>творчески мыслящей личности, обладающей не только предметными знаниями, но и ключевыми компетентностями.</w:t>
      </w:r>
    </w:p>
    <w:p w:rsidR="007732BC" w:rsidRPr="004D525F" w:rsidRDefault="007732BC" w:rsidP="007732BC">
      <w:pPr>
        <w:pStyle w:val="ab"/>
        <w:rPr>
          <w:sz w:val="22"/>
          <w:szCs w:val="22"/>
        </w:rPr>
      </w:pPr>
      <w:r w:rsidRPr="004D525F">
        <w:rPr>
          <w:sz w:val="22"/>
          <w:szCs w:val="22"/>
        </w:rPr>
        <w:t xml:space="preserve">  В соответствии с поставленной целью определены следующие задачи:</w:t>
      </w:r>
    </w:p>
    <w:p w:rsidR="007732BC" w:rsidRPr="004D525F" w:rsidRDefault="007732BC" w:rsidP="007732BC">
      <w:pPr>
        <w:pStyle w:val="ab"/>
        <w:rPr>
          <w:sz w:val="22"/>
          <w:szCs w:val="22"/>
        </w:rPr>
      </w:pPr>
      <w:r w:rsidRPr="004D525F">
        <w:rPr>
          <w:sz w:val="22"/>
          <w:szCs w:val="22"/>
        </w:rPr>
        <w:t>- создание и поддержание комфортных условий, активизация использования в педагогическом процессе технологий для сохранения и развития здоровья учащихся,</w:t>
      </w:r>
    </w:p>
    <w:p w:rsidR="007732BC" w:rsidRPr="004D525F" w:rsidRDefault="007732BC" w:rsidP="007732BC">
      <w:pPr>
        <w:pStyle w:val="ab"/>
        <w:rPr>
          <w:sz w:val="22"/>
          <w:szCs w:val="22"/>
        </w:rPr>
      </w:pPr>
      <w:r w:rsidRPr="004D525F">
        <w:rPr>
          <w:sz w:val="22"/>
          <w:szCs w:val="22"/>
        </w:rPr>
        <w:t>- оптимизация процесса обучения через совершенствование школьного компонента содержания образовательного процесса путем внедрения инновационных педагогических технологий, обеспечивающих высокий уровень знаний и компетентности учащихся,</w:t>
      </w:r>
    </w:p>
    <w:p w:rsidR="007732BC" w:rsidRPr="004D525F" w:rsidRDefault="007732BC" w:rsidP="007732BC">
      <w:pPr>
        <w:pStyle w:val="ab"/>
        <w:rPr>
          <w:sz w:val="22"/>
          <w:szCs w:val="22"/>
        </w:rPr>
      </w:pPr>
      <w:r w:rsidRPr="004D525F">
        <w:rPr>
          <w:sz w:val="22"/>
          <w:szCs w:val="22"/>
        </w:rPr>
        <w:t>- совершенствование воспитательной системы, обеспечивающей развитие личностных качеств учащихся на основе создания условий для реализации индивидуального потенциала в социально-значимых видах деятельности,</w:t>
      </w:r>
    </w:p>
    <w:p w:rsidR="007732BC" w:rsidRPr="004D525F" w:rsidRDefault="007732BC" w:rsidP="007732BC">
      <w:pPr>
        <w:pStyle w:val="ab"/>
        <w:rPr>
          <w:sz w:val="22"/>
          <w:szCs w:val="22"/>
        </w:rPr>
      </w:pPr>
      <w:r w:rsidRPr="004D525F">
        <w:rPr>
          <w:sz w:val="22"/>
          <w:szCs w:val="22"/>
        </w:rPr>
        <w:t>- активизация деятельности по развитию творческих способностей учащихся через инициирование коммуникативной, познавательной, научно-исследовательской и творческой деятельности в процессе использования инновационных технологий развивающего обучения</w:t>
      </w:r>
    </w:p>
    <w:p w:rsidR="007732BC" w:rsidRPr="004D525F" w:rsidRDefault="007732BC" w:rsidP="007732BC">
      <w:pPr>
        <w:outlineLvl w:val="0"/>
        <w:rPr>
          <w:rFonts w:ascii="Times New Roman" w:hAnsi="Times New Roman" w:cs="Times New Roman"/>
          <w:b/>
        </w:rPr>
      </w:pPr>
      <w:r w:rsidRPr="004D525F">
        <w:rPr>
          <w:rFonts w:ascii="Times New Roman" w:hAnsi="Times New Roman" w:cs="Times New Roman"/>
          <w:b/>
        </w:rPr>
        <w:t xml:space="preserve">   </w:t>
      </w:r>
    </w:p>
    <w:p w:rsidR="007732BC" w:rsidRPr="004D525F" w:rsidRDefault="007732BC" w:rsidP="007732BC">
      <w:pPr>
        <w:outlineLvl w:val="0"/>
        <w:rPr>
          <w:rFonts w:ascii="Times New Roman" w:hAnsi="Times New Roman" w:cs="Times New Roman"/>
          <w:b/>
        </w:rPr>
      </w:pPr>
      <w:r w:rsidRPr="004D525F">
        <w:rPr>
          <w:rFonts w:ascii="Times New Roman" w:hAnsi="Times New Roman" w:cs="Times New Roman"/>
          <w:b/>
        </w:rPr>
        <w:t>Сохранение здоровья обучающихся.</w:t>
      </w:r>
    </w:p>
    <w:p w:rsidR="007732BC" w:rsidRPr="004D525F" w:rsidRDefault="007732BC" w:rsidP="007732BC">
      <w:pPr>
        <w:rPr>
          <w:rFonts w:ascii="Times New Roman" w:hAnsi="Times New Roman" w:cs="Times New Roman"/>
        </w:rPr>
      </w:pPr>
      <w:r w:rsidRPr="004D525F">
        <w:rPr>
          <w:rFonts w:ascii="Times New Roman" w:hAnsi="Times New Roman" w:cs="Times New Roman"/>
        </w:rPr>
        <w:t xml:space="preserve">      Главная задача гимназии – создание благоприятной безопасной среды для обучающихся. Поэтому в течение учебного года особое внимание уделялось регистрации посещаемости учащимися и соблюдению режима дня, отслеживалось состояние здоровья школьников, отслеживались причины детского травматизма и соблюдение учащимися правил безопасного поведения в гимназии.</w:t>
      </w:r>
    </w:p>
    <w:p w:rsidR="007732BC" w:rsidRPr="004D525F" w:rsidRDefault="007732BC" w:rsidP="007732BC">
      <w:pPr>
        <w:rPr>
          <w:rFonts w:ascii="Times New Roman" w:hAnsi="Times New Roman" w:cs="Times New Roman"/>
          <w:b/>
        </w:rPr>
      </w:pPr>
      <w:r w:rsidRPr="004D525F">
        <w:rPr>
          <w:rFonts w:ascii="Times New Roman" w:hAnsi="Times New Roman" w:cs="Times New Roman"/>
          <w:b/>
        </w:rPr>
        <w:t>1.6. Работа с педагогическими кадрами</w:t>
      </w:r>
    </w:p>
    <w:p w:rsidR="007732BC" w:rsidRPr="004D525F" w:rsidRDefault="007732BC" w:rsidP="007732BC">
      <w:pPr>
        <w:pStyle w:val="af"/>
        <w:numPr>
          <w:ilvl w:val="0"/>
          <w:numId w:val="3"/>
        </w:numPr>
        <w:rPr>
          <w:sz w:val="22"/>
          <w:szCs w:val="22"/>
        </w:rPr>
      </w:pPr>
      <w:r w:rsidRPr="004D525F">
        <w:rPr>
          <w:sz w:val="22"/>
          <w:szCs w:val="22"/>
        </w:rPr>
        <w:t xml:space="preserve">Расстановка </w:t>
      </w:r>
      <w:proofErr w:type="spellStart"/>
      <w:r w:rsidRPr="004D525F">
        <w:rPr>
          <w:sz w:val="22"/>
          <w:szCs w:val="22"/>
        </w:rPr>
        <w:t>педкадров</w:t>
      </w:r>
      <w:proofErr w:type="spellEnd"/>
      <w:r w:rsidRPr="004D525F">
        <w:rPr>
          <w:sz w:val="22"/>
          <w:szCs w:val="22"/>
        </w:rPr>
        <w:t xml:space="preserve"> на новый год. Ознакомление с Указом президента </w:t>
      </w:r>
    </w:p>
    <w:p w:rsidR="007732BC" w:rsidRPr="004D525F" w:rsidRDefault="007732BC" w:rsidP="007732BC">
      <w:pPr>
        <w:pStyle w:val="af"/>
        <w:rPr>
          <w:sz w:val="22"/>
          <w:szCs w:val="22"/>
        </w:rPr>
      </w:pPr>
      <w:r w:rsidRPr="004D525F">
        <w:rPr>
          <w:sz w:val="22"/>
          <w:szCs w:val="22"/>
        </w:rPr>
        <w:t>“О государственном контроле и надзоре»;</w:t>
      </w:r>
    </w:p>
    <w:p w:rsidR="007732BC" w:rsidRPr="004D525F" w:rsidRDefault="007732BC" w:rsidP="007732BC">
      <w:pPr>
        <w:pStyle w:val="af"/>
        <w:numPr>
          <w:ilvl w:val="0"/>
          <w:numId w:val="3"/>
        </w:numPr>
        <w:rPr>
          <w:sz w:val="22"/>
          <w:szCs w:val="22"/>
        </w:rPr>
      </w:pPr>
      <w:r w:rsidRPr="004D525F">
        <w:rPr>
          <w:sz w:val="22"/>
          <w:szCs w:val="22"/>
        </w:rPr>
        <w:t>Соблюдение законодательства РФ о труде и охране труда. Расстановка технических кадров</w:t>
      </w:r>
    </w:p>
    <w:p w:rsidR="007732BC" w:rsidRPr="004D525F" w:rsidRDefault="007732BC" w:rsidP="007732BC">
      <w:pPr>
        <w:pStyle w:val="af"/>
        <w:numPr>
          <w:ilvl w:val="0"/>
          <w:numId w:val="3"/>
        </w:numPr>
        <w:rPr>
          <w:sz w:val="22"/>
          <w:szCs w:val="22"/>
        </w:rPr>
      </w:pPr>
      <w:r w:rsidRPr="004D525F">
        <w:rPr>
          <w:sz w:val="22"/>
          <w:szCs w:val="22"/>
        </w:rPr>
        <w:t>Работа с аттестационной комиссией, подготовка документов на аттестуемых учителей, воспитателей</w:t>
      </w:r>
    </w:p>
    <w:p w:rsidR="007732BC" w:rsidRPr="004D525F" w:rsidRDefault="007732BC" w:rsidP="007732BC">
      <w:pPr>
        <w:pStyle w:val="a3"/>
        <w:spacing w:before="150" w:beforeAutospacing="0" w:after="150" w:afterAutospacing="0"/>
        <w:outlineLvl w:val="0"/>
        <w:rPr>
          <w:b/>
          <w:sz w:val="22"/>
          <w:szCs w:val="22"/>
        </w:rPr>
      </w:pPr>
      <w:r w:rsidRPr="004D525F">
        <w:rPr>
          <w:b/>
          <w:sz w:val="22"/>
          <w:szCs w:val="22"/>
        </w:rPr>
        <w:t xml:space="preserve"> 1.7 Деятельность администрации гимназии по управлению и контролю (ВГК)</w:t>
      </w:r>
    </w:p>
    <w:p w:rsidR="007732BC" w:rsidRPr="004D525F" w:rsidRDefault="007732BC" w:rsidP="007732BC">
      <w:pPr>
        <w:pStyle w:val="ab"/>
        <w:rPr>
          <w:sz w:val="22"/>
          <w:szCs w:val="22"/>
        </w:rPr>
      </w:pPr>
      <w:r w:rsidRPr="004D525F">
        <w:rPr>
          <w:sz w:val="22"/>
          <w:szCs w:val="22"/>
        </w:rPr>
        <w:t xml:space="preserve">   Статистика образовательного процесса, его качественные показатели взаимосвязаны и являлись в течение учебного года источником планирования </w:t>
      </w:r>
      <w:proofErr w:type="spellStart"/>
      <w:r w:rsidRPr="004D525F">
        <w:rPr>
          <w:sz w:val="22"/>
          <w:szCs w:val="22"/>
        </w:rPr>
        <w:t>внутришкольного</w:t>
      </w:r>
      <w:proofErr w:type="spellEnd"/>
      <w:r w:rsidRPr="004D525F">
        <w:rPr>
          <w:sz w:val="22"/>
          <w:szCs w:val="22"/>
        </w:rPr>
        <w:t xml:space="preserve"> контроля.  </w:t>
      </w:r>
    </w:p>
    <w:p w:rsidR="007732BC" w:rsidRPr="004D525F" w:rsidRDefault="007732BC" w:rsidP="007732BC">
      <w:pPr>
        <w:pStyle w:val="ab"/>
        <w:rPr>
          <w:sz w:val="22"/>
          <w:szCs w:val="22"/>
        </w:rPr>
      </w:pPr>
      <w:r w:rsidRPr="004D525F">
        <w:rPr>
          <w:sz w:val="22"/>
          <w:szCs w:val="22"/>
        </w:rPr>
        <w:t xml:space="preserve">   </w:t>
      </w:r>
      <w:proofErr w:type="spellStart"/>
      <w:r w:rsidRPr="004D525F">
        <w:rPr>
          <w:sz w:val="22"/>
          <w:szCs w:val="22"/>
        </w:rPr>
        <w:t>Внутришкольный</w:t>
      </w:r>
      <w:proofErr w:type="spellEnd"/>
      <w:r w:rsidRPr="004D525F">
        <w:rPr>
          <w:sz w:val="22"/>
          <w:szCs w:val="22"/>
        </w:rPr>
        <w:t xml:space="preserve"> контроль носил плановый и оперативный характер. Проводился в форме посещения уроков, проведения диагностики, мониторингов, изучения школьной документации: журналов, личных дел, тематических планов, тетрадей обучающихся, дневников, подготовки контрольно-измерительных материалов.</w:t>
      </w:r>
    </w:p>
    <w:p w:rsidR="007732BC" w:rsidRPr="004D525F" w:rsidRDefault="007732BC" w:rsidP="007732BC">
      <w:pPr>
        <w:pStyle w:val="ab"/>
        <w:rPr>
          <w:sz w:val="22"/>
          <w:szCs w:val="22"/>
        </w:rPr>
      </w:pPr>
      <w:r w:rsidRPr="004D525F">
        <w:rPr>
          <w:sz w:val="22"/>
          <w:szCs w:val="22"/>
        </w:rPr>
        <w:t xml:space="preserve">  Особое внимание в ходе </w:t>
      </w:r>
      <w:proofErr w:type="spellStart"/>
      <w:r w:rsidRPr="004D525F">
        <w:rPr>
          <w:sz w:val="22"/>
          <w:szCs w:val="22"/>
        </w:rPr>
        <w:t>внутришкольного</w:t>
      </w:r>
      <w:proofErr w:type="spellEnd"/>
      <w:r w:rsidRPr="004D525F">
        <w:rPr>
          <w:sz w:val="22"/>
          <w:szCs w:val="22"/>
        </w:rPr>
        <w:t xml:space="preserve"> контроля уделялось сравнительному анализу текущей успеваемости, итоговым отметкам в ходе промежуточной аттестации и результатами выполнения контрольной диагностики.</w:t>
      </w:r>
    </w:p>
    <w:p w:rsidR="007732BC" w:rsidRPr="004D525F" w:rsidRDefault="007732BC" w:rsidP="007732BC">
      <w:pPr>
        <w:pStyle w:val="ab"/>
        <w:rPr>
          <w:sz w:val="22"/>
          <w:szCs w:val="22"/>
        </w:rPr>
      </w:pPr>
      <w:r w:rsidRPr="004D525F">
        <w:rPr>
          <w:sz w:val="22"/>
          <w:szCs w:val="22"/>
        </w:rPr>
        <w:t>Управление и контроль деятельности педагогического коллектива, учебно-воспитательного процесса велся через заседания следующих органов:</w:t>
      </w:r>
    </w:p>
    <w:p w:rsidR="007732BC" w:rsidRPr="004D525F" w:rsidRDefault="007732BC" w:rsidP="007732BC">
      <w:pPr>
        <w:pStyle w:val="ab"/>
        <w:rPr>
          <w:sz w:val="22"/>
          <w:szCs w:val="22"/>
        </w:rPr>
      </w:pPr>
      <w:r w:rsidRPr="004D525F">
        <w:rPr>
          <w:sz w:val="22"/>
          <w:szCs w:val="22"/>
        </w:rPr>
        <w:t>- педагогического совета;</w:t>
      </w:r>
    </w:p>
    <w:p w:rsidR="007732BC" w:rsidRPr="004D525F" w:rsidRDefault="007732BC" w:rsidP="007732BC">
      <w:pPr>
        <w:pStyle w:val="ab"/>
        <w:rPr>
          <w:sz w:val="22"/>
          <w:szCs w:val="22"/>
        </w:rPr>
      </w:pPr>
      <w:r w:rsidRPr="004D525F">
        <w:rPr>
          <w:sz w:val="22"/>
          <w:szCs w:val="22"/>
        </w:rPr>
        <w:t>- совещания при директоре </w:t>
      </w:r>
      <w:bookmarkStart w:id="3" w:name="YANDEX_182"/>
      <w:bookmarkEnd w:id="3"/>
      <w:r w:rsidRPr="004D525F">
        <w:rPr>
          <w:sz w:val="22"/>
          <w:szCs w:val="22"/>
        </w:rPr>
        <w:t> гимназии.</w:t>
      </w:r>
    </w:p>
    <w:p w:rsidR="007732BC" w:rsidRPr="004D525F" w:rsidRDefault="007732BC" w:rsidP="007732BC">
      <w:pPr>
        <w:pStyle w:val="ab"/>
        <w:rPr>
          <w:sz w:val="22"/>
          <w:szCs w:val="22"/>
        </w:rPr>
      </w:pPr>
      <w:r w:rsidRPr="004D525F">
        <w:rPr>
          <w:sz w:val="22"/>
          <w:szCs w:val="22"/>
        </w:rPr>
        <w:t>Назначение совещаний при директоре – анализ работы </w:t>
      </w:r>
      <w:bookmarkStart w:id="4" w:name="YANDEX_183"/>
      <w:bookmarkEnd w:id="4"/>
      <w:r w:rsidRPr="004D525F">
        <w:rPr>
          <w:sz w:val="22"/>
          <w:szCs w:val="22"/>
        </w:rPr>
        <w:t> гимназии, организация и координация учебно-воспитательного процесса и административно-хозяйственной деятельности. Совещания проводятся 1 раз в месяц в течение учебного года согласно </w:t>
      </w:r>
      <w:bookmarkStart w:id="5" w:name="YANDEX_184"/>
      <w:bookmarkEnd w:id="5"/>
      <w:r w:rsidRPr="004D525F">
        <w:rPr>
          <w:sz w:val="22"/>
          <w:szCs w:val="22"/>
        </w:rPr>
        <w:t> плану. Практически на каждом совещании подводились итоги ВШК. Рассматривались вопросы состояние ГО в </w:t>
      </w:r>
      <w:bookmarkStart w:id="6" w:name="YANDEX_185"/>
      <w:bookmarkEnd w:id="6"/>
      <w:r w:rsidRPr="004D525F">
        <w:rPr>
          <w:sz w:val="22"/>
          <w:szCs w:val="22"/>
        </w:rPr>
        <w:t> гимназии, анализ работы кружков, секций. Важным моментом в организации совещаний является как можно более широкое привлечение членов педагогического коллектива к аналитическим функциям. Таким образом, совещания при директоре занимают особое место в структуре управления </w:t>
      </w:r>
      <w:bookmarkStart w:id="7" w:name="YANDEX_186"/>
      <w:bookmarkEnd w:id="7"/>
      <w:r w:rsidRPr="004D525F">
        <w:rPr>
          <w:sz w:val="22"/>
          <w:szCs w:val="22"/>
        </w:rPr>
        <w:t> гимназией.</w:t>
      </w:r>
    </w:p>
    <w:p w:rsidR="007732BC" w:rsidRPr="004D525F" w:rsidRDefault="007732BC" w:rsidP="007732BC">
      <w:pPr>
        <w:pStyle w:val="ab"/>
        <w:rPr>
          <w:sz w:val="22"/>
          <w:szCs w:val="22"/>
        </w:rPr>
      </w:pPr>
    </w:p>
    <w:p w:rsidR="007732BC" w:rsidRPr="004D525F" w:rsidRDefault="007732BC" w:rsidP="007732BC">
      <w:pPr>
        <w:pStyle w:val="ab"/>
        <w:rPr>
          <w:b/>
          <w:sz w:val="22"/>
          <w:szCs w:val="22"/>
        </w:rPr>
      </w:pPr>
      <w:r w:rsidRPr="004D525F">
        <w:rPr>
          <w:b/>
          <w:sz w:val="22"/>
          <w:szCs w:val="22"/>
        </w:rPr>
        <w:lastRenderedPageBreak/>
        <w:t>ВЫВОДЫ:</w:t>
      </w:r>
    </w:p>
    <w:p w:rsidR="007732BC" w:rsidRPr="004D525F" w:rsidRDefault="007732BC" w:rsidP="007732BC">
      <w:pPr>
        <w:pStyle w:val="ab"/>
        <w:rPr>
          <w:sz w:val="22"/>
          <w:szCs w:val="22"/>
        </w:rPr>
      </w:pPr>
      <w:r w:rsidRPr="004D525F">
        <w:rPr>
          <w:sz w:val="22"/>
          <w:szCs w:val="22"/>
        </w:rPr>
        <w:t>Оценивая управленческую деятельность руководителей </w:t>
      </w:r>
      <w:bookmarkStart w:id="8" w:name="YANDEX_187"/>
      <w:bookmarkEnd w:id="8"/>
      <w:r w:rsidRPr="004D525F">
        <w:rPr>
          <w:sz w:val="22"/>
          <w:szCs w:val="22"/>
        </w:rPr>
        <w:t> гимназии, следует отметить ее профессиональный уровень, планомерность, соответствие мероприятий ВШК целям и задачам, определенными </w:t>
      </w:r>
      <w:bookmarkStart w:id="9" w:name="YANDEX_188"/>
      <w:bookmarkEnd w:id="9"/>
      <w:r w:rsidRPr="004D525F">
        <w:rPr>
          <w:sz w:val="22"/>
          <w:szCs w:val="22"/>
        </w:rPr>
        <w:t> планом  работы </w:t>
      </w:r>
      <w:bookmarkStart w:id="10" w:name="YANDEX_189"/>
      <w:bookmarkEnd w:id="10"/>
      <w:r w:rsidRPr="004D525F">
        <w:rPr>
          <w:sz w:val="22"/>
          <w:szCs w:val="22"/>
        </w:rPr>
        <w:t> гимназии  на основе анализа результатов предыдущего учебного года.</w:t>
      </w:r>
    </w:p>
    <w:p w:rsidR="007732BC" w:rsidRPr="004D525F" w:rsidRDefault="007732BC" w:rsidP="007732BC">
      <w:pPr>
        <w:pStyle w:val="ab"/>
        <w:rPr>
          <w:sz w:val="22"/>
          <w:szCs w:val="22"/>
        </w:rPr>
      </w:pPr>
      <w:r w:rsidRPr="004D525F">
        <w:rPr>
          <w:sz w:val="22"/>
          <w:szCs w:val="22"/>
        </w:rPr>
        <w:t>Руководители </w:t>
      </w:r>
      <w:bookmarkStart w:id="11" w:name="YANDEX_190"/>
      <w:bookmarkEnd w:id="11"/>
      <w:r w:rsidRPr="004D525F">
        <w:rPr>
          <w:sz w:val="22"/>
          <w:szCs w:val="22"/>
        </w:rPr>
        <w:t> гимназии  оценивают деятельность учителей на основе комплексного анализа, программа проверки сообщается учителям своевременно, обозначается в </w:t>
      </w:r>
      <w:bookmarkStart w:id="12" w:name="YANDEX_191"/>
      <w:bookmarkEnd w:id="12"/>
      <w:r w:rsidRPr="004D525F">
        <w:rPr>
          <w:sz w:val="22"/>
          <w:szCs w:val="22"/>
        </w:rPr>
        <w:t> годовом  и месячном </w:t>
      </w:r>
      <w:bookmarkStart w:id="13" w:name="YANDEX_192"/>
      <w:bookmarkEnd w:id="13"/>
      <w:r w:rsidRPr="004D525F">
        <w:rPr>
          <w:sz w:val="22"/>
          <w:szCs w:val="22"/>
        </w:rPr>
        <w:t> плане  работы </w:t>
      </w:r>
      <w:bookmarkStart w:id="14" w:name="YANDEX_193"/>
      <w:bookmarkEnd w:id="14"/>
      <w:r w:rsidRPr="004D525F">
        <w:rPr>
          <w:sz w:val="22"/>
          <w:szCs w:val="22"/>
        </w:rPr>
        <w:t> гимназии, указываются как конкретно контролируемые педагоги, так и сроки контроля, в истекшем учебном году осуществлен контроль состояния преподавания ведущих предметов в </w:t>
      </w:r>
      <w:bookmarkStart w:id="15" w:name="YANDEX_194"/>
      <w:bookmarkEnd w:id="15"/>
      <w:r w:rsidRPr="004D525F">
        <w:rPr>
          <w:sz w:val="22"/>
          <w:szCs w:val="22"/>
        </w:rPr>
        <w:t> гимназии, оценена степень реализации задач, определенных проблемой </w:t>
      </w:r>
      <w:bookmarkStart w:id="16" w:name="YANDEX_195"/>
      <w:bookmarkEnd w:id="16"/>
      <w:r w:rsidRPr="004D525F">
        <w:rPr>
          <w:sz w:val="22"/>
          <w:szCs w:val="22"/>
        </w:rPr>
        <w:t> гимназии , произведена необходимая коррекция и регулирование образовательного процесса.</w:t>
      </w:r>
    </w:p>
    <w:p w:rsidR="007732BC" w:rsidRPr="004D525F" w:rsidRDefault="007732BC" w:rsidP="007732BC">
      <w:pPr>
        <w:pStyle w:val="ab"/>
        <w:rPr>
          <w:sz w:val="22"/>
          <w:szCs w:val="22"/>
        </w:rPr>
      </w:pPr>
      <w:r w:rsidRPr="004D525F">
        <w:rPr>
          <w:sz w:val="22"/>
          <w:szCs w:val="22"/>
        </w:rPr>
        <w:t>Следует отметить, что в истекшем учебном году администрация </w:t>
      </w:r>
      <w:bookmarkStart w:id="17" w:name="YANDEX_196"/>
      <w:bookmarkEnd w:id="17"/>
      <w:r w:rsidRPr="004D525F">
        <w:rPr>
          <w:sz w:val="22"/>
          <w:szCs w:val="22"/>
        </w:rPr>
        <w:t> гимназии  активно привлекала к осуществлению ВШК руководителей предметных кафедр, делегировав им часть контролирующих полномочий, что позволило активизировать работу предметных кафедр, повысить ответственность учителей перед коллегами.</w:t>
      </w:r>
    </w:p>
    <w:p w:rsidR="007732BC" w:rsidRPr="004D525F" w:rsidRDefault="007732BC" w:rsidP="007732BC">
      <w:pPr>
        <w:pStyle w:val="ab"/>
        <w:rPr>
          <w:sz w:val="22"/>
          <w:szCs w:val="22"/>
        </w:rPr>
      </w:pPr>
      <w:r w:rsidRPr="004D525F">
        <w:rPr>
          <w:sz w:val="22"/>
          <w:szCs w:val="22"/>
        </w:rPr>
        <w:t>В течение 2014-2015 учебного года методическим советом </w:t>
      </w:r>
      <w:bookmarkStart w:id="18" w:name="YANDEX_197"/>
      <w:bookmarkEnd w:id="18"/>
      <w:r w:rsidRPr="004D525F">
        <w:rPr>
          <w:sz w:val="22"/>
          <w:szCs w:val="22"/>
        </w:rPr>
        <w:t> гимназии  совместно с администрацией разработана система критериев  оценки результативности педагогической деятельности учителей </w:t>
      </w:r>
      <w:bookmarkStart w:id="19" w:name="YANDEX_198"/>
      <w:bookmarkEnd w:id="19"/>
      <w:r w:rsidRPr="004D525F">
        <w:rPr>
          <w:sz w:val="22"/>
          <w:szCs w:val="22"/>
        </w:rPr>
        <w:t> гимназии  с целью определения рейтинга и ранжирования педагогов.</w:t>
      </w:r>
    </w:p>
    <w:p w:rsidR="007732BC" w:rsidRPr="004D525F" w:rsidRDefault="007732BC" w:rsidP="007732BC">
      <w:pPr>
        <w:pStyle w:val="ab"/>
        <w:rPr>
          <w:sz w:val="22"/>
          <w:szCs w:val="22"/>
        </w:rPr>
      </w:pPr>
      <w:r w:rsidRPr="004D525F">
        <w:rPr>
          <w:sz w:val="22"/>
          <w:szCs w:val="22"/>
        </w:rPr>
        <w:t xml:space="preserve">  В ходе </w:t>
      </w:r>
      <w:proofErr w:type="spellStart"/>
      <w:r w:rsidRPr="004D525F">
        <w:rPr>
          <w:sz w:val="22"/>
          <w:szCs w:val="22"/>
        </w:rPr>
        <w:t>внутришкольного</w:t>
      </w:r>
      <w:proofErr w:type="spellEnd"/>
      <w:r w:rsidRPr="004D525F">
        <w:rPr>
          <w:sz w:val="22"/>
          <w:szCs w:val="22"/>
        </w:rPr>
        <w:t xml:space="preserve"> контроля по вопросу ведения школьной документации особое внимание уделялось классным журналам как основному законодательному документу гимназии. Система этой проверки отражена в плане, результаты - в классных журналах</w:t>
      </w:r>
    </w:p>
    <w:p w:rsidR="007732BC" w:rsidRPr="004D525F" w:rsidRDefault="007732BC" w:rsidP="007732BC">
      <w:pPr>
        <w:outlineLvl w:val="0"/>
        <w:rPr>
          <w:rFonts w:ascii="Times New Roman" w:hAnsi="Times New Roman" w:cs="Times New Roman"/>
          <w:b/>
          <w:u w:val="single"/>
        </w:rPr>
      </w:pPr>
      <w:r w:rsidRPr="004D525F">
        <w:rPr>
          <w:rFonts w:ascii="Times New Roman" w:hAnsi="Times New Roman" w:cs="Times New Roman"/>
          <w:b/>
          <w:u w:val="single"/>
        </w:rPr>
        <w:t>Выводы:</w:t>
      </w:r>
    </w:p>
    <w:p w:rsidR="007732BC" w:rsidRPr="004D525F" w:rsidRDefault="007732BC" w:rsidP="007732BC">
      <w:pPr>
        <w:numPr>
          <w:ilvl w:val="0"/>
          <w:numId w:val="1"/>
        </w:numPr>
        <w:spacing w:after="0" w:line="240" w:lineRule="auto"/>
        <w:rPr>
          <w:rFonts w:ascii="Times New Roman" w:hAnsi="Times New Roman" w:cs="Times New Roman"/>
        </w:rPr>
      </w:pPr>
      <w:r w:rsidRPr="004D525F">
        <w:rPr>
          <w:rFonts w:ascii="Times New Roman" w:hAnsi="Times New Roman" w:cs="Times New Roman"/>
        </w:rPr>
        <w:t>В следующем учебном году продолжить  уделять внимание пропаганде Правил безопасного поведения в гимназии.</w:t>
      </w:r>
    </w:p>
    <w:p w:rsidR="007732BC" w:rsidRPr="004D525F" w:rsidRDefault="007732BC" w:rsidP="007732BC">
      <w:pPr>
        <w:numPr>
          <w:ilvl w:val="0"/>
          <w:numId w:val="1"/>
        </w:numPr>
        <w:spacing w:after="0" w:line="240" w:lineRule="auto"/>
        <w:rPr>
          <w:rFonts w:ascii="Times New Roman" w:hAnsi="Times New Roman" w:cs="Times New Roman"/>
        </w:rPr>
      </w:pPr>
      <w:r w:rsidRPr="004D525F">
        <w:rPr>
          <w:rFonts w:ascii="Times New Roman" w:hAnsi="Times New Roman" w:cs="Times New Roman"/>
        </w:rPr>
        <w:t>Неуклонно  соблюдать график дежурства администрации, учителей и дежурного класса.</w:t>
      </w:r>
    </w:p>
    <w:p w:rsidR="007732BC" w:rsidRPr="004D525F" w:rsidRDefault="007732BC" w:rsidP="007732BC">
      <w:pPr>
        <w:numPr>
          <w:ilvl w:val="0"/>
          <w:numId w:val="1"/>
        </w:numPr>
        <w:spacing w:after="0" w:line="240" w:lineRule="auto"/>
        <w:rPr>
          <w:rFonts w:ascii="Times New Roman" w:hAnsi="Times New Roman" w:cs="Times New Roman"/>
        </w:rPr>
      </w:pPr>
      <w:r w:rsidRPr="004D525F">
        <w:rPr>
          <w:rFonts w:ascii="Times New Roman" w:hAnsi="Times New Roman" w:cs="Times New Roman"/>
        </w:rPr>
        <w:t>Составить график дежурства учителей и администрации по столовой во время завтраков.</w:t>
      </w:r>
    </w:p>
    <w:p w:rsidR="007732BC" w:rsidRPr="004D525F" w:rsidRDefault="007732BC" w:rsidP="007732BC">
      <w:pPr>
        <w:rPr>
          <w:rFonts w:ascii="Times New Roman" w:hAnsi="Times New Roman" w:cs="Times New Roman"/>
        </w:rPr>
      </w:pPr>
    </w:p>
    <w:p w:rsidR="008F332E" w:rsidRPr="00794CFE" w:rsidRDefault="008F332E" w:rsidP="008F332E">
      <w:pPr>
        <w:pStyle w:val="ab"/>
        <w:rPr>
          <w:b/>
          <w:sz w:val="22"/>
          <w:szCs w:val="22"/>
        </w:rPr>
      </w:pPr>
      <w:r w:rsidRPr="00794CFE">
        <w:rPr>
          <w:b/>
          <w:sz w:val="22"/>
          <w:szCs w:val="22"/>
        </w:rPr>
        <w:t>Раздел 2. </w:t>
      </w:r>
      <w:bookmarkStart w:id="20" w:name="YANDEX_199"/>
      <w:bookmarkEnd w:id="20"/>
      <w:r w:rsidRPr="00794CFE">
        <w:rPr>
          <w:b/>
          <w:sz w:val="22"/>
          <w:szCs w:val="22"/>
        </w:rPr>
        <w:t> Основные  задачи и приоритетные </w:t>
      </w:r>
      <w:bookmarkStart w:id="21" w:name="YANDEX_200"/>
      <w:bookmarkEnd w:id="21"/>
      <w:r w:rsidRPr="00794CFE">
        <w:rPr>
          <w:b/>
          <w:sz w:val="22"/>
          <w:szCs w:val="22"/>
        </w:rPr>
        <w:t> направления  работы</w:t>
      </w:r>
      <w:bookmarkStart w:id="22" w:name="YANDEX_201"/>
      <w:bookmarkEnd w:id="22"/>
      <w:r w:rsidR="007732BC">
        <w:rPr>
          <w:b/>
          <w:sz w:val="22"/>
          <w:szCs w:val="22"/>
        </w:rPr>
        <w:t> гимназии  на 2015-2016</w:t>
      </w:r>
      <w:r w:rsidRPr="00794CFE">
        <w:rPr>
          <w:b/>
          <w:sz w:val="22"/>
          <w:szCs w:val="22"/>
        </w:rPr>
        <w:t xml:space="preserve"> учебный год</w:t>
      </w:r>
    </w:p>
    <w:p w:rsidR="008F332E" w:rsidRPr="00794CFE" w:rsidRDefault="008F332E" w:rsidP="008F332E">
      <w:pPr>
        <w:pStyle w:val="ab"/>
        <w:rPr>
          <w:b/>
          <w:sz w:val="22"/>
          <w:szCs w:val="22"/>
        </w:rPr>
      </w:pPr>
    </w:p>
    <w:p w:rsidR="005E1015" w:rsidRPr="004D525F" w:rsidRDefault="005E1015" w:rsidP="005E1015">
      <w:pPr>
        <w:pStyle w:val="ab"/>
        <w:numPr>
          <w:ilvl w:val="1"/>
          <w:numId w:val="5"/>
        </w:numPr>
        <w:rPr>
          <w:b/>
          <w:sz w:val="22"/>
          <w:szCs w:val="22"/>
          <w:u w:val="single"/>
        </w:rPr>
      </w:pPr>
      <w:r w:rsidRPr="004D525F">
        <w:rPr>
          <w:b/>
          <w:sz w:val="22"/>
          <w:szCs w:val="22"/>
          <w:u w:val="single"/>
        </w:rPr>
        <w:t>Цели и задачи работы </w:t>
      </w:r>
      <w:bookmarkStart w:id="23" w:name="YANDEX_202"/>
      <w:bookmarkEnd w:id="23"/>
      <w:r w:rsidRPr="004D525F">
        <w:rPr>
          <w:b/>
          <w:sz w:val="22"/>
          <w:szCs w:val="22"/>
          <w:u w:val="single"/>
        </w:rPr>
        <w:t> гимназии  в новом учебном году</w:t>
      </w:r>
    </w:p>
    <w:p w:rsidR="005E1015" w:rsidRPr="004D525F" w:rsidRDefault="005E1015" w:rsidP="005E1015">
      <w:pPr>
        <w:pStyle w:val="ab"/>
        <w:numPr>
          <w:ilvl w:val="0"/>
          <w:numId w:val="5"/>
        </w:numPr>
        <w:jc w:val="both"/>
        <w:rPr>
          <w:b/>
          <w:sz w:val="22"/>
          <w:szCs w:val="22"/>
        </w:rPr>
      </w:pPr>
      <w:r w:rsidRPr="004D525F">
        <w:rPr>
          <w:b/>
          <w:sz w:val="22"/>
          <w:szCs w:val="22"/>
          <w:u w:val="single"/>
        </w:rPr>
        <w:t>ЗАДАЧИ</w:t>
      </w:r>
      <w:r w:rsidRPr="004D525F">
        <w:rPr>
          <w:b/>
          <w:sz w:val="22"/>
          <w:szCs w:val="22"/>
        </w:rPr>
        <w:t xml:space="preserve">:    </w:t>
      </w:r>
    </w:p>
    <w:p w:rsidR="005E1015" w:rsidRPr="004D525F" w:rsidRDefault="005E1015" w:rsidP="005E1015">
      <w:pPr>
        <w:pStyle w:val="ab"/>
        <w:numPr>
          <w:ilvl w:val="0"/>
          <w:numId w:val="5"/>
        </w:numPr>
        <w:jc w:val="both"/>
        <w:rPr>
          <w:b/>
          <w:sz w:val="22"/>
          <w:szCs w:val="22"/>
        </w:rPr>
      </w:pPr>
      <w:r w:rsidRPr="004D525F">
        <w:rPr>
          <w:sz w:val="22"/>
          <w:szCs w:val="22"/>
        </w:rPr>
        <w:t>1.Повышение качества преподавания в рамках системно-</w:t>
      </w:r>
      <w:proofErr w:type="spellStart"/>
      <w:r w:rsidRPr="004D525F">
        <w:rPr>
          <w:sz w:val="22"/>
          <w:szCs w:val="22"/>
        </w:rPr>
        <w:t>деятельностного</w:t>
      </w:r>
      <w:proofErr w:type="spellEnd"/>
      <w:r w:rsidRPr="004D525F">
        <w:rPr>
          <w:sz w:val="22"/>
          <w:szCs w:val="22"/>
        </w:rPr>
        <w:t xml:space="preserve"> подхода;</w:t>
      </w:r>
    </w:p>
    <w:p w:rsidR="005E1015" w:rsidRPr="004D525F" w:rsidRDefault="005E1015" w:rsidP="005E1015">
      <w:pPr>
        <w:pStyle w:val="ab"/>
        <w:numPr>
          <w:ilvl w:val="0"/>
          <w:numId w:val="5"/>
        </w:numPr>
        <w:jc w:val="both"/>
        <w:rPr>
          <w:b/>
          <w:sz w:val="22"/>
          <w:szCs w:val="22"/>
        </w:rPr>
      </w:pPr>
      <w:r w:rsidRPr="004D525F">
        <w:rPr>
          <w:sz w:val="22"/>
          <w:szCs w:val="22"/>
        </w:rPr>
        <w:t>реализация преемственности и открытости, создание эффективного механизма согласования целей в сфере образовательных подсистем, предоставляющих учащимся сферы деятельности, необходимые для их развития;</w:t>
      </w:r>
    </w:p>
    <w:p w:rsidR="005E1015" w:rsidRPr="004D525F" w:rsidRDefault="005E1015" w:rsidP="005E1015">
      <w:pPr>
        <w:pStyle w:val="ab"/>
        <w:numPr>
          <w:ilvl w:val="0"/>
          <w:numId w:val="5"/>
        </w:numPr>
        <w:jc w:val="both"/>
        <w:rPr>
          <w:b/>
          <w:sz w:val="22"/>
          <w:szCs w:val="22"/>
        </w:rPr>
      </w:pPr>
      <w:r w:rsidRPr="004D525F">
        <w:rPr>
          <w:sz w:val="22"/>
          <w:szCs w:val="22"/>
        </w:rPr>
        <w:t xml:space="preserve">2.Обеспечение условий для эффективной реализации ФГОС в начальной и основной школе; </w:t>
      </w:r>
    </w:p>
    <w:p w:rsidR="005E1015" w:rsidRPr="004D525F" w:rsidRDefault="005E1015" w:rsidP="005E1015">
      <w:pPr>
        <w:pStyle w:val="ab"/>
        <w:numPr>
          <w:ilvl w:val="0"/>
          <w:numId w:val="5"/>
        </w:numPr>
        <w:jc w:val="both"/>
        <w:rPr>
          <w:b/>
          <w:sz w:val="22"/>
          <w:szCs w:val="22"/>
        </w:rPr>
      </w:pPr>
      <w:r w:rsidRPr="004D525F">
        <w:rPr>
          <w:sz w:val="22"/>
          <w:szCs w:val="22"/>
        </w:rPr>
        <w:t>3.Развитие системы комплексного психолого-педагогического обеспечения и сопровождения образовательного процесса с учетом механизмов социального и профессионального самоопределения;</w:t>
      </w:r>
    </w:p>
    <w:p w:rsidR="005E1015" w:rsidRPr="004D525F" w:rsidRDefault="005E1015" w:rsidP="005E1015">
      <w:pPr>
        <w:pStyle w:val="ab"/>
        <w:numPr>
          <w:ilvl w:val="0"/>
          <w:numId w:val="5"/>
        </w:numPr>
        <w:jc w:val="both"/>
        <w:rPr>
          <w:b/>
          <w:sz w:val="22"/>
          <w:szCs w:val="22"/>
        </w:rPr>
      </w:pPr>
      <w:r w:rsidRPr="004D525F">
        <w:rPr>
          <w:sz w:val="22"/>
          <w:szCs w:val="22"/>
        </w:rPr>
        <w:t xml:space="preserve">4.Создание  системы воспитательной  работы, интегрирующей различные виды учебой и </w:t>
      </w:r>
      <w:proofErr w:type="spellStart"/>
      <w:r w:rsidRPr="004D525F">
        <w:rPr>
          <w:sz w:val="22"/>
          <w:szCs w:val="22"/>
        </w:rPr>
        <w:t>внеучебной</w:t>
      </w:r>
      <w:proofErr w:type="spellEnd"/>
      <w:r w:rsidRPr="004D525F">
        <w:rPr>
          <w:sz w:val="22"/>
          <w:szCs w:val="22"/>
        </w:rPr>
        <w:t xml:space="preserve"> деятельности учащихся на всех ступенях обучения.</w:t>
      </w:r>
    </w:p>
    <w:p w:rsidR="005E1015" w:rsidRPr="004D525F" w:rsidRDefault="005E1015" w:rsidP="005E1015">
      <w:pPr>
        <w:pStyle w:val="ab"/>
        <w:numPr>
          <w:ilvl w:val="0"/>
          <w:numId w:val="5"/>
        </w:numPr>
        <w:rPr>
          <w:b/>
          <w:sz w:val="22"/>
          <w:szCs w:val="22"/>
          <w:u w:val="single"/>
        </w:rPr>
      </w:pPr>
    </w:p>
    <w:p w:rsidR="005E1015" w:rsidRPr="004D525F" w:rsidRDefault="005E1015" w:rsidP="005E1015">
      <w:pPr>
        <w:pStyle w:val="ab"/>
        <w:numPr>
          <w:ilvl w:val="0"/>
          <w:numId w:val="5"/>
        </w:numPr>
        <w:rPr>
          <w:b/>
          <w:sz w:val="22"/>
          <w:szCs w:val="22"/>
          <w:u w:val="single"/>
        </w:rPr>
      </w:pPr>
      <w:r w:rsidRPr="004D525F">
        <w:rPr>
          <w:b/>
          <w:sz w:val="22"/>
          <w:szCs w:val="22"/>
          <w:u w:val="single"/>
        </w:rPr>
        <w:t>Проблемы, требующие дальнейшего решения:</w:t>
      </w:r>
    </w:p>
    <w:p w:rsidR="005E1015" w:rsidRPr="004D525F" w:rsidRDefault="005E1015" w:rsidP="005E1015">
      <w:pPr>
        <w:pStyle w:val="ab"/>
        <w:numPr>
          <w:ilvl w:val="0"/>
          <w:numId w:val="5"/>
        </w:numPr>
        <w:rPr>
          <w:sz w:val="22"/>
          <w:szCs w:val="22"/>
        </w:rPr>
      </w:pPr>
    </w:p>
    <w:p w:rsidR="005E1015" w:rsidRPr="004D525F" w:rsidRDefault="005E1015" w:rsidP="005E1015">
      <w:pPr>
        <w:pStyle w:val="af"/>
        <w:numPr>
          <w:ilvl w:val="0"/>
          <w:numId w:val="5"/>
        </w:numPr>
        <w:rPr>
          <w:color w:val="000000"/>
          <w:sz w:val="22"/>
          <w:szCs w:val="22"/>
          <w:shd w:val="clear" w:color="auto" w:fill="FFFFFF"/>
        </w:rPr>
      </w:pPr>
      <w:r w:rsidRPr="004D525F">
        <w:rPr>
          <w:sz w:val="22"/>
          <w:szCs w:val="22"/>
        </w:rPr>
        <w:t xml:space="preserve">1. </w:t>
      </w:r>
      <w:r w:rsidRPr="004D525F">
        <w:rPr>
          <w:color w:val="000000"/>
          <w:sz w:val="22"/>
          <w:szCs w:val="22"/>
          <w:shd w:val="clear" w:color="auto" w:fill="FFFFFF"/>
        </w:rPr>
        <w:t>Совершенствование качества</w:t>
      </w:r>
      <w:r w:rsidRPr="004D525F">
        <w:rPr>
          <w:rStyle w:val="apple-converted-space"/>
          <w:color w:val="000000"/>
          <w:sz w:val="22"/>
          <w:szCs w:val="22"/>
          <w:shd w:val="clear" w:color="auto" w:fill="FFFFFF"/>
        </w:rPr>
        <w:t> </w:t>
      </w:r>
      <w:r w:rsidRPr="004D525F">
        <w:rPr>
          <w:color w:val="000000"/>
          <w:sz w:val="22"/>
          <w:szCs w:val="22"/>
          <w:shd w:val="clear" w:color="auto" w:fill="FFFFFF"/>
        </w:rPr>
        <w:t>образования через освоение</w:t>
      </w:r>
      <w:r w:rsidRPr="004D525F">
        <w:rPr>
          <w:rStyle w:val="apple-converted-space"/>
          <w:color w:val="000000"/>
          <w:sz w:val="22"/>
          <w:szCs w:val="22"/>
          <w:shd w:val="clear" w:color="auto" w:fill="FFFFFF"/>
        </w:rPr>
        <w:t> </w:t>
      </w:r>
      <w:r w:rsidRPr="004D525F">
        <w:rPr>
          <w:b/>
          <w:bCs/>
          <w:color w:val="000000"/>
          <w:sz w:val="22"/>
          <w:szCs w:val="22"/>
          <w:shd w:val="clear" w:color="auto" w:fill="FFFFFF"/>
        </w:rPr>
        <w:t>системно</w:t>
      </w:r>
      <w:r w:rsidRPr="004D525F">
        <w:rPr>
          <w:color w:val="000000"/>
          <w:sz w:val="22"/>
          <w:szCs w:val="22"/>
          <w:shd w:val="clear" w:color="auto" w:fill="FFFFFF"/>
        </w:rPr>
        <w:t>-</w:t>
      </w:r>
      <w:proofErr w:type="spellStart"/>
      <w:r w:rsidRPr="004D525F">
        <w:rPr>
          <w:b/>
          <w:bCs/>
          <w:color w:val="000000"/>
          <w:sz w:val="22"/>
          <w:szCs w:val="22"/>
          <w:shd w:val="clear" w:color="auto" w:fill="FFFFFF"/>
        </w:rPr>
        <w:t>деятельностного</w:t>
      </w:r>
      <w:proofErr w:type="spellEnd"/>
      <w:r w:rsidRPr="004D525F">
        <w:rPr>
          <w:rStyle w:val="apple-converted-space"/>
          <w:color w:val="000000"/>
          <w:sz w:val="22"/>
          <w:szCs w:val="22"/>
          <w:shd w:val="clear" w:color="auto" w:fill="FFFFFF"/>
        </w:rPr>
        <w:t> </w:t>
      </w:r>
      <w:r w:rsidRPr="004D525F">
        <w:rPr>
          <w:b/>
          <w:bCs/>
          <w:color w:val="000000"/>
          <w:sz w:val="22"/>
          <w:szCs w:val="22"/>
          <w:shd w:val="clear" w:color="auto" w:fill="FFFFFF"/>
        </w:rPr>
        <w:t>подхода</w:t>
      </w:r>
      <w:r w:rsidRPr="004D525F">
        <w:rPr>
          <w:rStyle w:val="apple-converted-space"/>
          <w:color w:val="000000"/>
          <w:sz w:val="22"/>
          <w:szCs w:val="22"/>
          <w:shd w:val="clear" w:color="auto" w:fill="FFFFFF"/>
        </w:rPr>
        <w:t> </w:t>
      </w:r>
      <w:r w:rsidRPr="004D525F">
        <w:rPr>
          <w:color w:val="000000"/>
          <w:sz w:val="22"/>
          <w:szCs w:val="22"/>
          <w:shd w:val="clear" w:color="auto" w:fill="FFFFFF"/>
        </w:rPr>
        <w:t>в</w:t>
      </w:r>
      <w:r w:rsidRPr="004D525F">
        <w:rPr>
          <w:rStyle w:val="apple-converted-space"/>
          <w:color w:val="000000"/>
          <w:sz w:val="22"/>
          <w:szCs w:val="22"/>
          <w:shd w:val="clear" w:color="auto" w:fill="FFFFFF"/>
        </w:rPr>
        <w:t> </w:t>
      </w:r>
      <w:r w:rsidRPr="004D525F">
        <w:rPr>
          <w:color w:val="000000"/>
          <w:sz w:val="22"/>
          <w:szCs w:val="22"/>
          <w:shd w:val="clear" w:color="auto" w:fill="FFFFFF"/>
        </w:rPr>
        <w:t>обучении, воспитании, развитии обучающихся.</w:t>
      </w:r>
    </w:p>
    <w:p w:rsidR="005E1015" w:rsidRPr="004D525F" w:rsidRDefault="005E1015" w:rsidP="005E1015">
      <w:pPr>
        <w:pStyle w:val="ab"/>
        <w:numPr>
          <w:ilvl w:val="0"/>
          <w:numId w:val="5"/>
        </w:numPr>
        <w:jc w:val="both"/>
        <w:rPr>
          <w:b/>
          <w:sz w:val="22"/>
          <w:szCs w:val="22"/>
        </w:rPr>
      </w:pPr>
      <w:r w:rsidRPr="004D525F">
        <w:rPr>
          <w:sz w:val="22"/>
          <w:szCs w:val="22"/>
        </w:rPr>
        <w:t>2 Формирование универсальных учебных действий в свете новых стандартов для повышения качества образования</w:t>
      </w:r>
    </w:p>
    <w:p w:rsidR="005E1015" w:rsidRPr="004D525F" w:rsidRDefault="005E1015" w:rsidP="005E1015">
      <w:pPr>
        <w:pStyle w:val="ab"/>
        <w:numPr>
          <w:ilvl w:val="0"/>
          <w:numId w:val="5"/>
        </w:numPr>
        <w:jc w:val="both"/>
        <w:rPr>
          <w:b/>
          <w:sz w:val="22"/>
          <w:szCs w:val="22"/>
        </w:rPr>
      </w:pPr>
      <w:r w:rsidRPr="004D525F">
        <w:rPr>
          <w:sz w:val="22"/>
          <w:szCs w:val="22"/>
        </w:rPr>
        <w:t>3.Профилактика неуспеваемости и правонарушений учащихся</w:t>
      </w:r>
    </w:p>
    <w:p w:rsidR="005E1015" w:rsidRPr="004D525F" w:rsidRDefault="005E1015" w:rsidP="005E1015">
      <w:pPr>
        <w:pStyle w:val="ab"/>
        <w:numPr>
          <w:ilvl w:val="0"/>
          <w:numId w:val="5"/>
        </w:numPr>
        <w:jc w:val="both"/>
        <w:rPr>
          <w:b/>
          <w:sz w:val="22"/>
          <w:szCs w:val="22"/>
        </w:rPr>
      </w:pPr>
      <w:r w:rsidRPr="004D525F">
        <w:rPr>
          <w:sz w:val="22"/>
          <w:szCs w:val="22"/>
        </w:rPr>
        <w:t>4.Реализация системно-</w:t>
      </w:r>
      <w:proofErr w:type="spellStart"/>
      <w:r w:rsidRPr="004D525F">
        <w:rPr>
          <w:sz w:val="22"/>
          <w:szCs w:val="22"/>
        </w:rPr>
        <w:t>деятельностного</w:t>
      </w:r>
      <w:proofErr w:type="spellEnd"/>
      <w:r w:rsidRPr="004D525F">
        <w:rPr>
          <w:sz w:val="22"/>
          <w:szCs w:val="22"/>
        </w:rPr>
        <w:t xml:space="preserve"> подхода как механизма реализации ФГОС нового поколения</w:t>
      </w:r>
    </w:p>
    <w:p w:rsidR="005E1015" w:rsidRPr="004D525F" w:rsidRDefault="005E1015" w:rsidP="005E1015">
      <w:pPr>
        <w:pStyle w:val="ab"/>
        <w:numPr>
          <w:ilvl w:val="0"/>
          <w:numId w:val="5"/>
        </w:numPr>
        <w:jc w:val="both"/>
        <w:rPr>
          <w:b/>
          <w:sz w:val="22"/>
          <w:szCs w:val="22"/>
        </w:rPr>
      </w:pPr>
      <w:r w:rsidRPr="004D525F">
        <w:rPr>
          <w:sz w:val="22"/>
          <w:szCs w:val="22"/>
        </w:rPr>
        <w:t>5.Формирование воспитательной системы в условиях подростковой школы</w:t>
      </w:r>
    </w:p>
    <w:p w:rsidR="005E1015" w:rsidRPr="004D525F" w:rsidRDefault="005E1015" w:rsidP="005E1015">
      <w:pPr>
        <w:pStyle w:val="ab"/>
        <w:numPr>
          <w:ilvl w:val="0"/>
          <w:numId w:val="5"/>
        </w:numPr>
        <w:jc w:val="both"/>
        <w:rPr>
          <w:b/>
          <w:sz w:val="22"/>
          <w:szCs w:val="22"/>
        </w:rPr>
      </w:pPr>
      <w:r w:rsidRPr="004D525F">
        <w:rPr>
          <w:sz w:val="22"/>
          <w:szCs w:val="22"/>
        </w:rPr>
        <w:t>6.Учет психологических, возрастных особенностей в деятельности классного руководителя и учителя-предметника</w:t>
      </w:r>
    </w:p>
    <w:p w:rsidR="005E1015" w:rsidRPr="004D525F" w:rsidRDefault="005E1015" w:rsidP="005E1015">
      <w:pPr>
        <w:pStyle w:val="ab"/>
        <w:numPr>
          <w:ilvl w:val="0"/>
          <w:numId w:val="5"/>
        </w:numPr>
        <w:jc w:val="both"/>
        <w:rPr>
          <w:b/>
          <w:sz w:val="22"/>
          <w:szCs w:val="22"/>
        </w:rPr>
      </w:pPr>
      <w:r w:rsidRPr="004D525F">
        <w:rPr>
          <w:sz w:val="22"/>
          <w:szCs w:val="22"/>
        </w:rPr>
        <w:t>7.Развитие учебно-исследовательских и проектных навыков у учащихся и учителей.</w:t>
      </w:r>
    </w:p>
    <w:p w:rsidR="005E1015" w:rsidRPr="004D525F" w:rsidRDefault="005E1015" w:rsidP="005E1015">
      <w:pPr>
        <w:pStyle w:val="ab"/>
        <w:numPr>
          <w:ilvl w:val="0"/>
          <w:numId w:val="5"/>
        </w:numPr>
        <w:rPr>
          <w:sz w:val="22"/>
          <w:szCs w:val="22"/>
        </w:rPr>
      </w:pPr>
      <w:r w:rsidRPr="004D525F">
        <w:rPr>
          <w:sz w:val="22"/>
          <w:szCs w:val="22"/>
        </w:rPr>
        <w:t>8. Дальнейшее укрепление материально-технической базы гимназии.</w:t>
      </w:r>
    </w:p>
    <w:p w:rsidR="005E1015" w:rsidRPr="004D525F" w:rsidRDefault="005E1015" w:rsidP="005E1015">
      <w:pPr>
        <w:pStyle w:val="ab"/>
        <w:numPr>
          <w:ilvl w:val="0"/>
          <w:numId w:val="5"/>
        </w:numPr>
        <w:rPr>
          <w:sz w:val="22"/>
          <w:szCs w:val="22"/>
        </w:rPr>
      </w:pPr>
      <w:r w:rsidRPr="004D525F">
        <w:rPr>
          <w:sz w:val="22"/>
          <w:szCs w:val="22"/>
        </w:rPr>
        <w:t>Необходимо обновить: компьютеры;</w:t>
      </w:r>
    </w:p>
    <w:p w:rsidR="005E1015" w:rsidRPr="004D525F" w:rsidRDefault="005E1015" w:rsidP="005E1015">
      <w:pPr>
        <w:pStyle w:val="ab"/>
        <w:numPr>
          <w:ilvl w:val="0"/>
          <w:numId w:val="5"/>
        </w:numPr>
        <w:rPr>
          <w:sz w:val="22"/>
          <w:szCs w:val="22"/>
        </w:rPr>
      </w:pPr>
      <w:r w:rsidRPr="004D525F">
        <w:rPr>
          <w:sz w:val="22"/>
          <w:szCs w:val="22"/>
        </w:rPr>
        <w:t>Приобрести:</w:t>
      </w:r>
    </w:p>
    <w:p w:rsidR="005E1015" w:rsidRPr="004D525F" w:rsidRDefault="005E1015" w:rsidP="005E1015">
      <w:pPr>
        <w:pStyle w:val="ab"/>
        <w:numPr>
          <w:ilvl w:val="0"/>
          <w:numId w:val="5"/>
        </w:numPr>
        <w:rPr>
          <w:sz w:val="22"/>
          <w:szCs w:val="22"/>
        </w:rPr>
      </w:pPr>
      <w:r w:rsidRPr="004D525F">
        <w:rPr>
          <w:sz w:val="22"/>
          <w:szCs w:val="22"/>
        </w:rPr>
        <w:t>- интерактивные доски;</w:t>
      </w:r>
    </w:p>
    <w:p w:rsidR="005E1015" w:rsidRPr="004D525F" w:rsidRDefault="005E1015" w:rsidP="005E1015">
      <w:pPr>
        <w:pStyle w:val="ab"/>
        <w:numPr>
          <w:ilvl w:val="0"/>
          <w:numId w:val="5"/>
        </w:numPr>
        <w:rPr>
          <w:sz w:val="22"/>
          <w:szCs w:val="22"/>
        </w:rPr>
      </w:pPr>
      <w:r w:rsidRPr="004D525F">
        <w:rPr>
          <w:sz w:val="22"/>
          <w:szCs w:val="22"/>
        </w:rPr>
        <w:lastRenderedPageBreak/>
        <w:t>- проекторы</w:t>
      </w:r>
    </w:p>
    <w:p w:rsidR="005E1015" w:rsidRPr="004D525F" w:rsidRDefault="005E1015" w:rsidP="005E1015">
      <w:pPr>
        <w:pStyle w:val="ab"/>
        <w:numPr>
          <w:ilvl w:val="0"/>
          <w:numId w:val="5"/>
        </w:numPr>
        <w:rPr>
          <w:sz w:val="22"/>
          <w:szCs w:val="22"/>
        </w:rPr>
      </w:pPr>
      <w:r w:rsidRPr="004D525F">
        <w:rPr>
          <w:sz w:val="22"/>
          <w:szCs w:val="22"/>
        </w:rPr>
        <w:t>-</w:t>
      </w:r>
      <w:proofErr w:type="spellStart"/>
      <w:r w:rsidRPr="004D525F">
        <w:rPr>
          <w:sz w:val="22"/>
          <w:szCs w:val="22"/>
        </w:rPr>
        <w:t>минилаборатории</w:t>
      </w:r>
      <w:proofErr w:type="spellEnd"/>
    </w:p>
    <w:p w:rsidR="005E1015" w:rsidRPr="004D525F" w:rsidRDefault="005E1015" w:rsidP="005E1015">
      <w:pPr>
        <w:pStyle w:val="ab"/>
        <w:numPr>
          <w:ilvl w:val="0"/>
          <w:numId w:val="5"/>
        </w:numPr>
        <w:rPr>
          <w:sz w:val="22"/>
          <w:szCs w:val="22"/>
        </w:rPr>
      </w:pPr>
      <w:r w:rsidRPr="004D525F">
        <w:rPr>
          <w:sz w:val="22"/>
          <w:szCs w:val="22"/>
        </w:rPr>
        <w:t>-компьютеры</w:t>
      </w:r>
    </w:p>
    <w:p w:rsidR="005E1015" w:rsidRPr="004D525F" w:rsidRDefault="005E1015" w:rsidP="005E1015">
      <w:pPr>
        <w:pStyle w:val="ab"/>
        <w:numPr>
          <w:ilvl w:val="0"/>
          <w:numId w:val="5"/>
        </w:numPr>
        <w:rPr>
          <w:sz w:val="22"/>
          <w:szCs w:val="22"/>
        </w:rPr>
      </w:pPr>
      <w:r w:rsidRPr="004D525F">
        <w:rPr>
          <w:sz w:val="22"/>
          <w:szCs w:val="22"/>
        </w:rPr>
        <w:t xml:space="preserve">9. Повышение качества </w:t>
      </w:r>
      <w:proofErr w:type="spellStart"/>
      <w:r w:rsidRPr="004D525F">
        <w:rPr>
          <w:sz w:val="22"/>
          <w:szCs w:val="22"/>
        </w:rPr>
        <w:t>обученности</w:t>
      </w:r>
      <w:proofErr w:type="spellEnd"/>
      <w:r w:rsidRPr="004D525F">
        <w:rPr>
          <w:sz w:val="22"/>
          <w:szCs w:val="22"/>
        </w:rPr>
        <w:t xml:space="preserve"> учащихся:</w:t>
      </w:r>
    </w:p>
    <w:p w:rsidR="005E1015" w:rsidRPr="004D525F" w:rsidRDefault="005E1015" w:rsidP="005E1015">
      <w:pPr>
        <w:pStyle w:val="ab"/>
        <w:numPr>
          <w:ilvl w:val="0"/>
          <w:numId w:val="5"/>
        </w:numPr>
        <w:rPr>
          <w:sz w:val="22"/>
          <w:szCs w:val="22"/>
        </w:rPr>
      </w:pPr>
      <w:r w:rsidRPr="004D525F">
        <w:rPr>
          <w:sz w:val="22"/>
          <w:szCs w:val="22"/>
        </w:rPr>
        <w:t>по гимназии до 60% (сейчас 31%),</w:t>
      </w:r>
    </w:p>
    <w:p w:rsidR="005E1015" w:rsidRPr="004D525F" w:rsidRDefault="005E1015" w:rsidP="005E1015">
      <w:pPr>
        <w:pStyle w:val="ab"/>
        <w:numPr>
          <w:ilvl w:val="0"/>
          <w:numId w:val="5"/>
        </w:numPr>
        <w:rPr>
          <w:sz w:val="22"/>
          <w:szCs w:val="22"/>
        </w:rPr>
      </w:pPr>
      <w:r w:rsidRPr="004D525F">
        <w:rPr>
          <w:sz w:val="22"/>
          <w:szCs w:val="22"/>
        </w:rPr>
        <w:t>учащихся второй ступени до 50% (сейчас 32%).</w:t>
      </w:r>
    </w:p>
    <w:p w:rsidR="005E1015" w:rsidRPr="004D525F" w:rsidRDefault="005E1015" w:rsidP="005E1015">
      <w:pPr>
        <w:pStyle w:val="ab"/>
        <w:numPr>
          <w:ilvl w:val="0"/>
          <w:numId w:val="5"/>
        </w:numPr>
        <w:rPr>
          <w:sz w:val="22"/>
          <w:szCs w:val="22"/>
        </w:rPr>
      </w:pPr>
      <w:r w:rsidRPr="004D525F">
        <w:rPr>
          <w:sz w:val="22"/>
          <w:szCs w:val="22"/>
        </w:rPr>
        <w:t>10.Повышение качества подготовки учащихся 9-х классов,  выпускников 11-х классов к государственной итоговой аттестации в формате ОГЭ и ЕГЭ.</w:t>
      </w:r>
    </w:p>
    <w:p w:rsidR="005E1015" w:rsidRPr="004D525F" w:rsidRDefault="005E1015" w:rsidP="005E1015">
      <w:pPr>
        <w:pStyle w:val="ab"/>
        <w:numPr>
          <w:ilvl w:val="0"/>
          <w:numId w:val="5"/>
        </w:numPr>
        <w:rPr>
          <w:sz w:val="22"/>
          <w:szCs w:val="22"/>
        </w:rPr>
      </w:pPr>
      <w:r w:rsidRPr="004D525F">
        <w:rPr>
          <w:sz w:val="22"/>
          <w:szCs w:val="22"/>
        </w:rPr>
        <w:t>11. Работа над сохранением контингента учащихся 1-11-х классов.</w:t>
      </w:r>
    </w:p>
    <w:p w:rsidR="005E1015" w:rsidRPr="004D525F" w:rsidRDefault="005E1015" w:rsidP="005E1015">
      <w:pPr>
        <w:pStyle w:val="ab"/>
        <w:numPr>
          <w:ilvl w:val="0"/>
          <w:numId w:val="5"/>
        </w:numPr>
        <w:rPr>
          <w:sz w:val="22"/>
          <w:szCs w:val="22"/>
        </w:rPr>
      </w:pPr>
      <w:r w:rsidRPr="004D525F">
        <w:rPr>
          <w:sz w:val="22"/>
          <w:szCs w:val="22"/>
        </w:rPr>
        <w:t>12.Повышение квалификации учителей по ведению электронного журнала:</w:t>
      </w:r>
    </w:p>
    <w:p w:rsidR="005E1015" w:rsidRPr="004D525F" w:rsidRDefault="005E1015" w:rsidP="005E1015">
      <w:pPr>
        <w:pStyle w:val="ab"/>
        <w:numPr>
          <w:ilvl w:val="0"/>
          <w:numId w:val="5"/>
        </w:numPr>
        <w:rPr>
          <w:sz w:val="22"/>
          <w:szCs w:val="22"/>
        </w:rPr>
      </w:pPr>
      <w:r w:rsidRPr="004D525F">
        <w:rPr>
          <w:sz w:val="22"/>
          <w:szCs w:val="22"/>
        </w:rPr>
        <w:t>- Обучить всех учителей гимназии технологии ведения электронного журнала.</w:t>
      </w:r>
    </w:p>
    <w:p w:rsidR="005E1015" w:rsidRPr="004D525F" w:rsidRDefault="005E1015" w:rsidP="005E1015">
      <w:pPr>
        <w:pStyle w:val="ab"/>
        <w:numPr>
          <w:ilvl w:val="0"/>
          <w:numId w:val="5"/>
        </w:numPr>
        <w:rPr>
          <w:sz w:val="22"/>
          <w:szCs w:val="22"/>
        </w:rPr>
      </w:pPr>
      <w:r w:rsidRPr="004D525F">
        <w:rPr>
          <w:sz w:val="22"/>
          <w:szCs w:val="22"/>
        </w:rPr>
        <w:t>13. Продолжить работу по организации дополнительного образования в гимназии.</w:t>
      </w:r>
    </w:p>
    <w:p w:rsidR="005E1015" w:rsidRPr="004D525F" w:rsidRDefault="005E1015" w:rsidP="005E1015">
      <w:pPr>
        <w:pStyle w:val="ab"/>
        <w:numPr>
          <w:ilvl w:val="0"/>
          <w:numId w:val="5"/>
        </w:numPr>
        <w:rPr>
          <w:sz w:val="22"/>
          <w:szCs w:val="22"/>
        </w:rPr>
      </w:pPr>
      <w:r w:rsidRPr="004D525F">
        <w:rPr>
          <w:sz w:val="22"/>
          <w:szCs w:val="22"/>
        </w:rPr>
        <w:t>14.Продолжить работу СП</w:t>
      </w:r>
    </w:p>
    <w:p w:rsidR="005E1015" w:rsidRPr="004D525F" w:rsidRDefault="005E1015" w:rsidP="005E1015">
      <w:pPr>
        <w:pStyle w:val="af"/>
        <w:numPr>
          <w:ilvl w:val="0"/>
          <w:numId w:val="5"/>
        </w:numPr>
        <w:rPr>
          <w:sz w:val="22"/>
          <w:szCs w:val="22"/>
        </w:rPr>
      </w:pPr>
    </w:p>
    <w:p w:rsidR="005E1015" w:rsidRPr="004D525F" w:rsidRDefault="005E1015" w:rsidP="005E1015">
      <w:pPr>
        <w:pStyle w:val="ab"/>
        <w:rPr>
          <w:b/>
          <w:sz w:val="22"/>
          <w:szCs w:val="22"/>
        </w:rPr>
      </w:pPr>
      <w:r w:rsidRPr="004D525F">
        <w:rPr>
          <w:b/>
          <w:sz w:val="22"/>
          <w:szCs w:val="22"/>
        </w:rPr>
        <w:t>Цели, задачи и приоритетные направления работы гимназии.</w:t>
      </w:r>
    </w:p>
    <w:p w:rsidR="005E1015" w:rsidRPr="004D525F" w:rsidRDefault="005E1015" w:rsidP="005E1015">
      <w:pPr>
        <w:pStyle w:val="ab"/>
        <w:rPr>
          <w:sz w:val="22"/>
          <w:szCs w:val="22"/>
        </w:rPr>
      </w:pPr>
    </w:p>
    <w:p w:rsidR="005E1015" w:rsidRPr="004D525F" w:rsidRDefault="005E1015" w:rsidP="005E1015">
      <w:pPr>
        <w:pStyle w:val="ab"/>
        <w:rPr>
          <w:b/>
          <w:sz w:val="22"/>
          <w:szCs w:val="22"/>
        </w:rPr>
      </w:pPr>
      <w:r w:rsidRPr="004D525F">
        <w:rPr>
          <w:b/>
          <w:sz w:val="22"/>
          <w:szCs w:val="22"/>
        </w:rPr>
        <w:t>Цели работы гимназии:</w:t>
      </w:r>
    </w:p>
    <w:p w:rsidR="005E1015" w:rsidRPr="004D525F" w:rsidRDefault="005E1015" w:rsidP="005E1015">
      <w:pPr>
        <w:pStyle w:val="ab"/>
        <w:rPr>
          <w:sz w:val="22"/>
          <w:szCs w:val="22"/>
        </w:rPr>
      </w:pPr>
      <w:r w:rsidRPr="004D525F">
        <w:rPr>
          <w:sz w:val="22"/>
          <w:szCs w:val="22"/>
        </w:rPr>
        <w:t>- Способствовать созданию условий для формирования личности учащегося.</w:t>
      </w:r>
    </w:p>
    <w:p w:rsidR="005E1015" w:rsidRPr="004D525F" w:rsidRDefault="005E1015" w:rsidP="005E1015">
      <w:pPr>
        <w:pStyle w:val="ab"/>
        <w:rPr>
          <w:sz w:val="22"/>
          <w:szCs w:val="22"/>
        </w:rPr>
      </w:pPr>
      <w:r w:rsidRPr="004D525F">
        <w:rPr>
          <w:sz w:val="22"/>
          <w:szCs w:val="22"/>
        </w:rPr>
        <w:t>- Главная цель образования – это развитие ребенка, его социализация.</w:t>
      </w:r>
    </w:p>
    <w:p w:rsidR="005E1015" w:rsidRPr="004D525F" w:rsidRDefault="005E1015" w:rsidP="005E1015">
      <w:pPr>
        <w:pStyle w:val="ab"/>
        <w:rPr>
          <w:sz w:val="22"/>
          <w:szCs w:val="22"/>
        </w:rPr>
      </w:pPr>
      <w:r w:rsidRPr="004D525F">
        <w:rPr>
          <w:sz w:val="22"/>
          <w:szCs w:val="22"/>
        </w:rPr>
        <w:t>- Особенность современной гимназии – это чуткие, внимательные и восприимчивые к интересам школьников, открытые ко всему новому учителя. Будем организовывать семинары, направлять на курсы повышения квалификации.</w:t>
      </w:r>
    </w:p>
    <w:p w:rsidR="005E1015" w:rsidRPr="004D525F" w:rsidRDefault="005E1015" w:rsidP="005E1015">
      <w:pPr>
        <w:pStyle w:val="ab"/>
        <w:rPr>
          <w:sz w:val="22"/>
          <w:szCs w:val="22"/>
        </w:rPr>
      </w:pPr>
      <w:r w:rsidRPr="004D525F">
        <w:rPr>
          <w:sz w:val="22"/>
          <w:szCs w:val="22"/>
        </w:rPr>
        <w:t>- Развитие нравственной, гармоничной, физически здоровой личности, способной к творчеству и самоопределению.</w:t>
      </w:r>
    </w:p>
    <w:p w:rsidR="005E1015" w:rsidRPr="005E1015" w:rsidRDefault="005E1015" w:rsidP="005E1015">
      <w:pPr>
        <w:pStyle w:val="ab"/>
        <w:rPr>
          <w:sz w:val="22"/>
          <w:szCs w:val="22"/>
        </w:rPr>
      </w:pPr>
      <w:r w:rsidRPr="004D525F">
        <w:rPr>
          <w:sz w:val="22"/>
          <w:szCs w:val="22"/>
        </w:rPr>
        <w:t>- Воспитание нового гражданин</w:t>
      </w:r>
      <w:r>
        <w:rPr>
          <w:sz w:val="22"/>
          <w:szCs w:val="22"/>
        </w:rPr>
        <w:t>а – человека - патриота России.</w:t>
      </w:r>
    </w:p>
    <w:p w:rsidR="005E1015" w:rsidRDefault="005E1015" w:rsidP="005E1015">
      <w:pPr>
        <w:pStyle w:val="ab"/>
        <w:rPr>
          <w:b/>
          <w:sz w:val="22"/>
          <w:szCs w:val="22"/>
        </w:rPr>
      </w:pPr>
    </w:p>
    <w:p w:rsidR="005E1015" w:rsidRPr="004D525F" w:rsidRDefault="005E1015" w:rsidP="005E1015">
      <w:pPr>
        <w:pStyle w:val="ab"/>
        <w:rPr>
          <w:b/>
          <w:sz w:val="22"/>
          <w:szCs w:val="22"/>
        </w:rPr>
      </w:pPr>
      <w:r w:rsidRPr="004D525F">
        <w:rPr>
          <w:b/>
          <w:sz w:val="22"/>
          <w:szCs w:val="22"/>
        </w:rPr>
        <w:t>Приоритетные направления работы гимназии.</w:t>
      </w:r>
    </w:p>
    <w:p w:rsidR="005E1015" w:rsidRPr="004D525F" w:rsidRDefault="005E1015" w:rsidP="005E1015">
      <w:pPr>
        <w:pStyle w:val="ab"/>
        <w:rPr>
          <w:sz w:val="22"/>
          <w:szCs w:val="22"/>
        </w:rPr>
      </w:pPr>
      <w:r w:rsidRPr="004D525F">
        <w:rPr>
          <w:sz w:val="22"/>
          <w:szCs w:val="22"/>
        </w:rPr>
        <w:t>1.Воспитание гражданственности, патриотизма, уважение к правам, свободам и обязанностям человека; воспитание нравственных чувств; трудолюбия, творческого отношения к учению, труду, жизни; воспитание ценностного отношения к природе и окружающей среде.</w:t>
      </w:r>
    </w:p>
    <w:p w:rsidR="005E1015" w:rsidRPr="004D525F" w:rsidRDefault="005E1015" w:rsidP="005E1015">
      <w:pPr>
        <w:pStyle w:val="ab"/>
        <w:rPr>
          <w:sz w:val="22"/>
          <w:szCs w:val="22"/>
        </w:rPr>
      </w:pPr>
      <w:r w:rsidRPr="004D525F">
        <w:rPr>
          <w:sz w:val="22"/>
          <w:szCs w:val="22"/>
        </w:rPr>
        <w:t>2. Обновление содержания образования, обновление образовательных стандартов, технологии воспитания  (развивать оценку качества образования при переходе с одной ступени на другую, вводить инновационные механизмы оценки качества и мониторинга.)</w:t>
      </w:r>
    </w:p>
    <w:p w:rsidR="005E1015" w:rsidRPr="004D525F" w:rsidRDefault="005E1015" w:rsidP="005E1015">
      <w:pPr>
        <w:pStyle w:val="ab"/>
        <w:rPr>
          <w:sz w:val="22"/>
          <w:szCs w:val="22"/>
        </w:rPr>
      </w:pPr>
      <w:r w:rsidRPr="004D525F">
        <w:rPr>
          <w:sz w:val="22"/>
          <w:szCs w:val="22"/>
        </w:rPr>
        <w:t>3. Совершенствование системы работы гимназии, направленной на сохранение и укрепление здоровья учащихся и привитие навыков здорового образа жизни.</w:t>
      </w:r>
    </w:p>
    <w:p w:rsidR="005E1015" w:rsidRPr="004D525F" w:rsidRDefault="005E1015" w:rsidP="005E1015">
      <w:pPr>
        <w:pStyle w:val="ab"/>
        <w:rPr>
          <w:sz w:val="22"/>
          <w:szCs w:val="22"/>
        </w:rPr>
      </w:pPr>
      <w:r w:rsidRPr="004D525F">
        <w:rPr>
          <w:sz w:val="22"/>
          <w:szCs w:val="22"/>
        </w:rPr>
        <w:t>4. Система поддержки талантливых детей (Создание общей среды для проявления и развития способностей каждого ребенка)</w:t>
      </w:r>
    </w:p>
    <w:p w:rsidR="005E1015" w:rsidRPr="004D525F" w:rsidRDefault="005E1015" w:rsidP="005E1015">
      <w:pPr>
        <w:pStyle w:val="ab"/>
        <w:rPr>
          <w:sz w:val="22"/>
          <w:szCs w:val="22"/>
        </w:rPr>
      </w:pPr>
      <w:r w:rsidRPr="004D525F">
        <w:rPr>
          <w:sz w:val="22"/>
          <w:szCs w:val="22"/>
        </w:rPr>
        <w:t>5. Обеспечение доступа к получению общего образования (Детям инвалидам, с ограниченной возможностью здоровья, детям сиротам и др. категорий)</w:t>
      </w:r>
    </w:p>
    <w:p w:rsidR="005E1015" w:rsidRPr="004D525F" w:rsidRDefault="005E1015" w:rsidP="005E1015">
      <w:pPr>
        <w:pStyle w:val="ab"/>
        <w:rPr>
          <w:sz w:val="22"/>
          <w:szCs w:val="22"/>
        </w:rPr>
      </w:pPr>
      <w:r w:rsidRPr="004D525F">
        <w:rPr>
          <w:sz w:val="22"/>
          <w:szCs w:val="22"/>
        </w:rPr>
        <w:t xml:space="preserve">6. Развитие учительского потенциала. Продолжение практики поддержки лучших, талантливых </w:t>
      </w:r>
    </w:p>
    <w:p w:rsidR="005E1015" w:rsidRPr="004D525F" w:rsidRDefault="005E1015" w:rsidP="005E1015">
      <w:pPr>
        <w:pStyle w:val="ab"/>
        <w:rPr>
          <w:sz w:val="22"/>
          <w:szCs w:val="22"/>
        </w:rPr>
      </w:pPr>
      <w:r w:rsidRPr="004D525F">
        <w:rPr>
          <w:sz w:val="22"/>
          <w:szCs w:val="22"/>
        </w:rPr>
        <w:t>учителей. (Повышение престижа профессии учителя)</w:t>
      </w:r>
    </w:p>
    <w:p w:rsidR="00274FEB" w:rsidRDefault="00274FEB" w:rsidP="005E1015"/>
    <w:sectPr w:rsidR="00274FEB" w:rsidSect="005A31B6">
      <w:pgSz w:w="11906" w:h="16838"/>
      <w:pgMar w:top="567" w:right="1134" w:bottom="567" w:left="1134" w:header="709" w:footer="709"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77EE"/>
    <w:multiLevelType w:val="hybridMultilevel"/>
    <w:tmpl w:val="612A028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2F31CA"/>
    <w:multiLevelType w:val="hybridMultilevel"/>
    <w:tmpl w:val="882A261E"/>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144714F9"/>
    <w:multiLevelType w:val="multilevel"/>
    <w:tmpl w:val="6CD48A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0A5985"/>
    <w:multiLevelType w:val="hybridMultilevel"/>
    <w:tmpl w:val="1CE606E4"/>
    <w:lvl w:ilvl="0" w:tplc="04190001">
      <w:start w:val="1"/>
      <w:numFmt w:val="bullet"/>
      <w:lvlText w:val=""/>
      <w:lvlJc w:val="left"/>
      <w:pPr>
        <w:tabs>
          <w:tab w:val="num" w:pos="780"/>
        </w:tabs>
        <w:ind w:left="780" w:hanging="360"/>
      </w:pPr>
      <w:rPr>
        <w:rFonts w:ascii="Symbol" w:hAnsi="Symbol" w:hint="default"/>
      </w:rPr>
    </w:lvl>
    <w:lvl w:ilvl="1" w:tplc="910C0030">
      <w:numFmt w:val="bullet"/>
      <w:lvlText w:val="·"/>
      <w:lvlJc w:val="left"/>
      <w:pPr>
        <w:ind w:left="1635" w:hanging="495"/>
      </w:pPr>
      <w:rPr>
        <w:rFonts w:ascii="Times New Roman" w:eastAsia="Times New Roman" w:hAnsi="Times New Roman" w:cs="Times New Roman"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86B67F0"/>
    <w:multiLevelType w:val="hybridMultilevel"/>
    <w:tmpl w:val="5DEEFD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DA1197"/>
    <w:multiLevelType w:val="hybridMultilevel"/>
    <w:tmpl w:val="12EC45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1B6BDD"/>
    <w:multiLevelType w:val="hybridMultilevel"/>
    <w:tmpl w:val="A134DEE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28267A04"/>
    <w:multiLevelType w:val="hybridMultilevel"/>
    <w:tmpl w:val="6EFE8A40"/>
    <w:lvl w:ilvl="0" w:tplc="4028A0A6">
      <w:start w:val="1"/>
      <w:numFmt w:val="bullet"/>
      <w:lvlText w:val=""/>
      <w:lvlJc w:val="left"/>
      <w:pPr>
        <w:tabs>
          <w:tab w:val="num" w:pos="720"/>
        </w:tabs>
        <w:ind w:left="720" w:hanging="360"/>
      </w:pPr>
      <w:rPr>
        <w:rFonts w:ascii="Wingdings" w:hAnsi="Wingdings" w:hint="default"/>
      </w:rPr>
    </w:lvl>
    <w:lvl w:ilvl="1" w:tplc="721899AC" w:tentative="1">
      <w:start w:val="1"/>
      <w:numFmt w:val="bullet"/>
      <w:lvlText w:val=""/>
      <w:lvlJc w:val="left"/>
      <w:pPr>
        <w:tabs>
          <w:tab w:val="num" w:pos="1440"/>
        </w:tabs>
        <w:ind w:left="1440" w:hanging="360"/>
      </w:pPr>
      <w:rPr>
        <w:rFonts w:ascii="Wingdings" w:hAnsi="Wingdings" w:hint="default"/>
      </w:rPr>
    </w:lvl>
    <w:lvl w:ilvl="2" w:tplc="C7A80CB0" w:tentative="1">
      <w:start w:val="1"/>
      <w:numFmt w:val="bullet"/>
      <w:lvlText w:val=""/>
      <w:lvlJc w:val="left"/>
      <w:pPr>
        <w:tabs>
          <w:tab w:val="num" w:pos="2160"/>
        </w:tabs>
        <w:ind w:left="2160" w:hanging="360"/>
      </w:pPr>
      <w:rPr>
        <w:rFonts w:ascii="Wingdings" w:hAnsi="Wingdings" w:hint="default"/>
      </w:rPr>
    </w:lvl>
    <w:lvl w:ilvl="3" w:tplc="182E0EEC" w:tentative="1">
      <w:start w:val="1"/>
      <w:numFmt w:val="bullet"/>
      <w:lvlText w:val=""/>
      <w:lvlJc w:val="left"/>
      <w:pPr>
        <w:tabs>
          <w:tab w:val="num" w:pos="2880"/>
        </w:tabs>
        <w:ind w:left="2880" w:hanging="360"/>
      </w:pPr>
      <w:rPr>
        <w:rFonts w:ascii="Wingdings" w:hAnsi="Wingdings" w:hint="default"/>
      </w:rPr>
    </w:lvl>
    <w:lvl w:ilvl="4" w:tplc="C2E0C714" w:tentative="1">
      <w:start w:val="1"/>
      <w:numFmt w:val="bullet"/>
      <w:lvlText w:val=""/>
      <w:lvlJc w:val="left"/>
      <w:pPr>
        <w:tabs>
          <w:tab w:val="num" w:pos="3600"/>
        </w:tabs>
        <w:ind w:left="3600" w:hanging="360"/>
      </w:pPr>
      <w:rPr>
        <w:rFonts w:ascii="Wingdings" w:hAnsi="Wingdings" w:hint="default"/>
      </w:rPr>
    </w:lvl>
    <w:lvl w:ilvl="5" w:tplc="C6BEEC6E" w:tentative="1">
      <w:start w:val="1"/>
      <w:numFmt w:val="bullet"/>
      <w:lvlText w:val=""/>
      <w:lvlJc w:val="left"/>
      <w:pPr>
        <w:tabs>
          <w:tab w:val="num" w:pos="4320"/>
        </w:tabs>
        <w:ind w:left="4320" w:hanging="360"/>
      </w:pPr>
      <w:rPr>
        <w:rFonts w:ascii="Wingdings" w:hAnsi="Wingdings" w:hint="default"/>
      </w:rPr>
    </w:lvl>
    <w:lvl w:ilvl="6" w:tplc="B6045A2A" w:tentative="1">
      <w:start w:val="1"/>
      <w:numFmt w:val="bullet"/>
      <w:lvlText w:val=""/>
      <w:lvlJc w:val="left"/>
      <w:pPr>
        <w:tabs>
          <w:tab w:val="num" w:pos="5040"/>
        </w:tabs>
        <w:ind w:left="5040" w:hanging="360"/>
      </w:pPr>
      <w:rPr>
        <w:rFonts w:ascii="Wingdings" w:hAnsi="Wingdings" w:hint="default"/>
      </w:rPr>
    </w:lvl>
    <w:lvl w:ilvl="7" w:tplc="50622956" w:tentative="1">
      <w:start w:val="1"/>
      <w:numFmt w:val="bullet"/>
      <w:lvlText w:val=""/>
      <w:lvlJc w:val="left"/>
      <w:pPr>
        <w:tabs>
          <w:tab w:val="num" w:pos="5760"/>
        </w:tabs>
        <w:ind w:left="5760" w:hanging="360"/>
      </w:pPr>
      <w:rPr>
        <w:rFonts w:ascii="Wingdings" w:hAnsi="Wingdings" w:hint="default"/>
      </w:rPr>
    </w:lvl>
    <w:lvl w:ilvl="8" w:tplc="24FC51F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617387"/>
    <w:multiLevelType w:val="hybridMultilevel"/>
    <w:tmpl w:val="87069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5C2571"/>
    <w:multiLevelType w:val="hybridMultilevel"/>
    <w:tmpl w:val="0D025436"/>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D1D5FD7"/>
    <w:multiLevelType w:val="hybridMultilevel"/>
    <w:tmpl w:val="FD4ACE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E2D22B4"/>
    <w:multiLevelType w:val="multilevel"/>
    <w:tmpl w:val="13C239D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40"/>
        </w:tabs>
        <w:ind w:left="540" w:hanging="360"/>
      </w:pPr>
      <w:rPr>
        <w:rFonts w:cs="Times New Roman"/>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2" w15:restartNumberingAfterBreak="0">
    <w:nsid w:val="315126EF"/>
    <w:multiLevelType w:val="hybridMultilevel"/>
    <w:tmpl w:val="25FC80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3271E59"/>
    <w:multiLevelType w:val="hybridMultilevel"/>
    <w:tmpl w:val="E536D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910D7A"/>
    <w:multiLevelType w:val="hybridMultilevel"/>
    <w:tmpl w:val="6A8C0B4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15:restartNumberingAfterBreak="0">
    <w:nsid w:val="3A313149"/>
    <w:multiLevelType w:val="hybridMultilevel"/>
    <w:tmpl w:val="6A9A0DE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672E5F"/>
    <w:multiLevelType w:val="multilevel"/>
    <w:tmpl w:val="FB0802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CB50C9"/>
    <w:multiLevelType w:val="hybridMultilevel"/>
    <w:tmpl w:val="07AA72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BC7315"/>
    <w:multiLevelType w:val="multilevel"/>
    <w:tmpl w:val="66D69C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9E40106"/>
    <w:multiLevelType w:val="hybridMultilevel"/>
    <w:tmpl w:val="FAC045F2"/>
    <w:lvl w:ilvl="0" w:tplc="BB568A1C">
      <w:start w:val="1"/>
      <w:numFmt w:val="bullet"/>
      <w:lvlText w:val=""/>
      <w:lvlJc w:val="left"/>
      <w:pPr>
        <w:tabs>
          <w:tab w:val="num" w:pos="113"/>
        </w:tabs>
        <w:ind w:left="113"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273C9F"/>
    <w:multiLevelType w:val="multilevel"/>
    <w:tmpl w:val="82A6B606"/>
    <w:lvl w:ilvl="0">
      <w:start w:val="1"/>
      <w:numFmt w:val="decimal"/>
      <w:lvlText w:val="%1."/>
      <w:lvlJc w:val="left"/>
      <w:pPr>
        <w:ind w:left="720" w:hanging="360"/>
      </w:pPr>
      <w:rPr>
        <w:rFonts w:hint="default"/>
        <w:b/>
      </w:rPr>
    </w:lvl>
    <w:lvl w:ilvl="1">
      <w:start w:val="6"/>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F675E80"/>
    <w:multiLevelType w:val="hybridMultilevel"/>
    <w:tmpl w:val="5D609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5A4709"/>
    <w:multiLevelType w:val="hybridMultilevel"/>
    <w:tmpl w:val="BBDED43A"/>
    <w:lvl w:ilvl="0" w:tplc="0419000B">
      <w:start w:val="1"/>
      <w:numFmt w:val="bullet"/>
      <w:lvlText w:val=""/>
      <w:lvlJc w:val="left"/>
      <w:pPr>
        <w:tabs>
          <w:tab w:val="num" w:pos="928"/>
        </w:tabs>
        <w:ind w:left="928" w:hanging="360"/>
      </w:pPr>
      <w:rPr>
        <w:rFonts w:ascii="Wingdings" w:hAnsi="Wingdings" w:hint="default"/>
      </w:rPr>
    </w:lvl>
    <w:lvl w:ilvl="1" w:tplc="04190003">
      <w:start w:val="1"/>
      <w:numFmt w:val="bullet"/>
      <w:lvlText w:val="o"/>
      <w:lvlJc w:val="left"/>
      <w:pPr>
        <w:tabs>
          <w:tab w:val="num" w:pos="1648"/>
        </w:tabs>
        <w:ind w:left="1648" w:hanging="360"/>
      </w:pPr>
      <w:rPr>
        <w:rFonts w:ascii="Courier New" w:hAnsi="Courier New" w:hint="default"/>
      </w:rPr>
    </w:lvl>
    <w:lvl w:ilvl="2" w:tplc="04190005">
      <w:start w:val="1"/>
      <w:numFmt w:val="bullet"/>
      <w:lvlText w:val=""/>
      <w:lvlJc w:val="left"/>
      <w:pPr>
        <w:tabs>
          <w:tab w:val="num" w:pos="2368"/>
        </w:tabs>
        <w:ind w:left="2368" w:hanging="360"/>
      </w:pPr>
      <w:rPr>
        <w:rFonts w:ascii="Wingdings" w:hAnsi="Wingdings" w:hint="default"/>
      </w:rPr>
    </w:lvl>
    <w:lvl w:ilvl="3" w:tplc="04190001">
      <w:start w:val="1"/>
      <w:numFmt w:val="bullet"/>
      <w:lvlText w:val=""/>
      <w:lvlJc w:val="left"/>
      <w:pPr>
        <w:tabs>
          <w:tab w:val="num" w:pos="3088"/>
        </w:tabs>
        <w:ind w:left="3088" w:hanging="360"/>
      </w:pPr>
      <w:rPr>
        <w:rFonts w:ascii="Symbol" w:hAnsi="Symbol" w:hint="default"/>
      </w:rPr>
    </w:lvl>
    <w:lvl w:ilvl="4" w:tplc="04190003">
      <w:start w:val="1"/>
      <w:numFmt w:val="bullet"/>
      <w:lvlText w:val="o"/>
      <w:lvlJc w:val="left"/>
      <w:pPr>
        <w:tabs>
          <w:tab w:val="num" w:pos="3808"/>
        </w:tabs>
        <w:ind w:left="3808" w:hanging="360"/>
      </w:pPr>
      <w:rPr>
        <w:rFonts w:ascii="Courier New" w:hAnsi="Courier New" w:hint="default"/>
      </w:rPr>
    </w:lvl>
    <w:lvl w:ilvl="5" w:tplc="04190005">
      <w:start w:val="1"/>
      <w:numFmt w:val="bullet"/>
      <w:lvlText w:val=""/>
      <w:lvlJc w:val="left"/>
      <w:pPr>
        <w:tabs>
          <w:tab w:val="num" w:pos="4528"/>
        </w:tabs>
        <w:ind w:left="4528" w:hanging="360"/>
      </w:pPr>
      <w:rPr>
        <w:rFonts w:ascii="Wingdings" w:hAnsi="Wingdings" w:hint="default"/>
      </w:rPr>
    </w:lvl>
    <w:lvl w:ilvl="6" w:tplc="04190001">
      <w:start w:val="1"/>
      <w:numFmt w:val="bullet"/>
      <w:lvlText w:val=""/>
      <w:lvlJc w:val="left"/>
      <w:pPr>
        <w:tabs>
          <w:tab w:val="num" w:pos="5248"/>
        </w:tabs>
        <w:ind w:left="5248" w:hanging="360"/>
      </w:pPr>
      <w:rPr>
        <w:rFonts w:ascii="Symbol" w:hAnsi="Symbol" w:hint="default"/>
      </w:rPr>
    </w:lvl>
    <w:lvl w:ilvl="7" w:tplc="04190003">
      <w:start w:val="1"/>
      <w:numFmt w:val="bullet"/>
      <w:lvlText w:val="o"/>
      <w:lvlJc w:val="left"/>
      <w:pPr>
        <w:tabs>
          <w:tab w:val="num" w:pos="5968"/>
        </w:tabs>
        <w:ind w:left="5968" w:hanging="360"/>
      </w:pPr>
      <w:rPr>
        <w:rFonts w:ascii="Courier New" w:hAnsi="Courier New" w:hint="default"/>
      </w:rPr>
    </w:lvl>
    <w:lvl w:ilvl="8" w:tplc="04190005">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556E2731"/>
    <w:multiLevelType w:val="multilevel"/>
    <w:tmpl w:val="91A262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5C81D53"/>
    <w:multiLevelType w:val="hybridMultilevel"/>
    <w:tmpl w:val="3306F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034C6C"/>
    <w:multiLevelType w:val="multilevel"/>
    <w:tmpl w:val="57DC128C"/>
    <w:lvl w:ilvl="0">
      <w:start w:val="1"/>
      <w:numFmt w:val="decimal"/>
      <w:lvlText w:val="%1."/>
      <w:lvlJc w:val="left"/>
      <w:pPr>
        <w:tabs>
          <w:tab w:val="num" w:pos="720"/>
        </w:tabs>
        <w:ind w:left="720" w:hanging="360"/>
      </w:pPr>
      <w:rPr>
        <w:rFonts w:hint="default"/>
      </w:rPr>
    </w:lvl>
    <w:lvl w:ilvl="1">
      <w:start w:val="8"/>
      <w:numFmt w:val="decimal"/>
      <w:isLgl/>
      <w:lvlText w:val="%1.%2."/>
      <w:lvlJc w:val="left"/>
      <w:pPr>
        <w:ind w:left="1115" w:hanging="405"/>
      </w:pPr>
      <w:rPr>
        <w:rFonts w:hint="default"/>
        <w:sz w:val="22"/>
        <w:u w:val="none"/>
      </w:rPr>
    </w:lvl>
    <w:lvl w:ilvl="2">
      <w:start w:val="1"/>
      <w:numFmt w:val="decimal"/>
      <w:isLgl/>
      <w:lvlText w:val="%1.%2.%3."/>
      <w:lvlJc w:val="left"/>
      <w:pPr>
        <w:ind w:left="4350" w:hanging="720"/>
      </w:pPr>
      <w:rPr>
        <w:rFonts w:hint="default"/>
        <w:sz w:val="22"/>
        <w:u w:val="none"/>
      </w:rPr>
    </w:lvl>
    <w:lvl w:ilvl="3">
      <w:start w:val="1"/>
      <w:numFmt w:val="decimal"/>
      <w:isLgl/>
      <w:lvlText w:val="%1.%2.%3.%4."/>
      <w:lvlJc w:val="left"/>
      <w:pPr>
        <w:ind w:left="5985" w:hanging="720"/>
      </w:pPr>
      <w:rPr>
        <w:rFonts w:hint="default"/>
        <w:sz w:val="22"/>
        <w:u w:val="none"/>
      </w:rPr>
    </w:lvl>
    <w:lvl w:ilvl="4">
      <w:start w:val="1"/>
      <w:numFmt w:val="decimal"/>
      <w:isLgl/>
      <w:lvlText w:val="%1.%2.%3.%4.%5."/>
      <w:lvlJc w:val="left"/>
      <w:pPr>
        <w:ind w:left="7980" w:hanging="1080"/>
      </w:pPr>
      <w:rPr>
        <w:rFonts w:hint="default"/>
        <w:sz w:val="22"/>
        <w:u w:val="none"/>
      </w:rPr>
    </w:lvl>
    <w:lvl w:ilvl="5">
      <w:start w:val="1"/>
      <w:numFmt w:val="decimal"/>
      <w:isLgl/>
      <w:lvlText w:val="%1.%2.%3.%4.%5.%6."/>
      <w:lvlJc w:val="left"/>
      <w:pPr>
        <w:ind w:left="9615" w:hanging="1080"/>
      </w:pPr>
      <w:rPr>
        <w:rFonts w:hint="default"/>
        <w:sz w:val="22"/>
        <w:u w:val="none"/>
      </w:rPr>
    </w:lvl>
    <w:lvl w:ilvl="6">
      <w:start w:val="1"/>
      <w:numFmt w:val="decimal"/>
      <w:isLgl/>
      <w:lvlText w:val="%1.%2.%3.%4.%5.%6.%7."/>
      <w:lvlJc w:val="left"/>
      <w:pPr>
        <w:ind w:left="11610" w:hanging="1440"/>
      </w:pPr>
      <w:rPr>
        <w:rFonts w:hint="default"/>
        <w:sz w:val="22"/>
        <w:u w:val="none"/>
      </w:rPr>
    </w:lvl>
    <w:lvl w:ilvl="7">
      <w:start w:val="1"/>
      <w:numFmt w:val="decimal"/>
      <w:isLgl/>
      <w:lvlText w:val="%1.%2.%3.%4.%5.%6.%7.%8."/>
      <w:lvlJc w:val="left"/>
      <w:pPr>
        <w:ind w:left="13245" w:hanging="1440"/>
      </w:pPr>
      <w:rPr>
        <w:rFonts w:hint="default"/>
        <w:sz w:val="22"/>
        <w:u w:val="none"/>
      </w:rPr>
    </w:lvl>
    <w:lvl w:ilvl="8">
      <w:start w:val="1"/>
      <w:numFmt w:val="decimal"/>
      <w:isLgl/>
      <w:lvlText w:val="%1.%2.%3.%4.%5.%6.%7.%8.%9."/>
      <w:lvlJc w:val="left"/>
      <w:pPr>
        <w:ind w:left="15240" w:hanging="1800"/>
      </w:pPr>
      <w:rPr>
        <w:rFonts w:hint="default"/>
        <w:sz w:val="22"/>
        <w:u w:val="none"/>
      </w:rPr>
    </w:lvl>
  </w:abstractNum>
  <w:abstractNum w:abstractNumId="26" w15:restartNumberingAfterBreak="0">
    <w:nsid w:val="593F19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BD6079"/>
    <w:multiLevelType w:val="hybridMultilevel"/>
    <w:tmpl w:val="9AD218B6"/>
    <w:lvl w:ilvl="0" w:tplc="8C90D83A">
      <w:start w:val="1"/>
      <w:numFmt w:val="bullet"/>
      <w:lvlText w:val=""/>
      <w:lvlJc w:val="left"/>
      <w:pPr>
        <w:tabs>
          <w:tab w:val="num" w:pos="538"/>
        </w:tabs>
        <w:ind w:left="538" w:hanging="397"/>
      </w:pPr>
      <w:rPr>
        <w:rFonts w:ascii="Wingdings" w:hAnsi="Wingdings" w:hint="default"/>
      </w:rPr>
    </w:lvl>
    <w:lvl w:ilvl="1" w:tplc="04190003">
      <w:start w:val="1"/>
      <w:numFmt w:val="bullet"/>
      <w:lvlText w:val="o"/>
      <w:lvlJc w:val="left"/>
      <w:pPr>
        <w:tabs>
          <w:tab w:val="num" w:pos="1320"/>
        </w:tabs>
        <w:ind w:left="132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D">
      <w:start w:val="1"/>
      <w:numFmt w:val="bullet"/>
      <w:lvlText w:val=""/>
      <w:lvlJc w:val="left"/>
      <w:pPr>
        <w:tabs>
          <w:tab w:val="num" w:pos="3600"/>
        </w:tabs>
        <w:ind w:left="3600" w:hanging="360"/>
      </w:pPr>
      <w:rPr>
        <w:rFonts w:ascii="Wingdings" w:hAnsi="Wingdings"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DEA2C6A"/>
    <w:multiLevelType w:val="multilevel"/>
    <w:tmpl w:val="4A005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AF933BF"/>
    <w:multiLevelType w:val="hybridMultilevel"/>
    <w:tmpl w:val="67D2449E"/>
    <w:lvl w:ilvl="0" w:tplc="94C246BA">
      <w:start w:val="1"/>
      <w:numFmt w:val="decimal"/>
      <w:lvlText w:val="%1."/>
      <w:lvlJc w:val="left"/>
      <w:pPr>
        <w:tabs>
          <w:tab w:val="num" w:pos="900"/>
        </w:tabs>
        <w:ind w:left="900" w:hanging="360"/>
      </w:pPr>
    </w:lvl>
    <w:lvl w:ilvl="1" w:tplc="04090001">
      <w:start w:val="1"/>
      <w:numFmt w:val="bullet"/>
      <w:lvlText w:val=""/>
      <w:lvlJc w:val="left"/>
      <w:pPr>
        <w:tabs>
          <w:tab w:val="num" w:pos="360"/>
        </w:tabs>
        <w:ind w:left="340" w:hanging="340"/>
      </w:pPr>
      <w:rPr>
        <w:rFonts w:ascii="Wingdings" w:hAnsi="Wingdings" w:hint="default"/>
      </w:rPr>
    </w:lvl>
    <w:lvl w:ilvl="2" w:tplc="04190005">
      <w:start w:val="1"/>
      <w:numFmt w:val="bullet"/>
      <w:lvlText w:val=""/>
      <w:lvlJc w:val="left"/>
      <w:pPr>
        <w:tabs>
          <w:tab w:val="num" w:pos="624"/>
        </w:tabs>
        <w:ind w:left="624" w:hanging="397"/>
      </w:pPr>
      <w:rPr>
        <w:rFonts w:ascii="Symbol" w:hAnsi="Symbol" w:hint="default"/>
      </w:rPr>
    </w:lvl>
    <w:lvl w:ilvl="3" w:tplc="04190001">
      <w:start w:val="1"/>
      <w:numFmt w:val="decimal"/>
      <w:lvlText w:val="%4)"/>
      <w:lvlJc w:val="left"/>
      <w:pPr>
        <w:tabs>
          <w:tab w:val="num" w:pos="3060"/>
        </w:tabs>
        <w:ind w:left="306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39C7653"/>
    <w:multiLevelType w:val="hybridMultilevel"/>
    <w:tmpl w:val="630E86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3D911B8"/>
    <w:multiLevelType w:val="hybridMultilevel"/>
    <w:tmpl w:val="BB541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455309C"/>
    <w:multiLevelType w:val="multilevel"/>
    <w:tmpl w:val="BDAE435C"/>
    <w:lvl w:ilvl="0">
      <w:start w:val="2"/>
      <w:numFmt w:val="decimal"/>
      <w:lvlText w:val=""/>
      <w:lvlJc w:val="left"/>
      <w:pPr>
        <w:tabs>
          <w:tab w:val="num" w:pos="360"/>
        </w:tabs>
        <w:ind w:left="360" w:hanging="360"/>
      </w:p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4AE0F86"/>
    <w:multiLevelType w:val="hybridMultilevel"/>
    <w:tmpl w:val="C3DEC51A"/>
    <w:lvl w:ilvl="0" w:tplc="0419000F">
      <w:start w:val="1"/>
      <w:numFmt w:val="decimal"/>
      <w:lvlText w:val="%1."/>
      <w:lvlJc w:val="left"/>
      <w:pPr>
        <w:tabs>
          <w:tab w:val="num" w:pos="720"/>
        </w:tabs>
        <w:ind w:left="720" w:hanging="360"/>
      </w:pPr>
      <w:rPr>
        <w:rFonts w:hint="default"/>
      </w:rPr>
    </w:lvl>
    <w:lvl w:ilvl="1" w:tplc="05B6632C">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8301ADD"/>
    <w:multiLevelType w:val="hybridMultilevel"/>
    <w:tmpl w:val="8DBE4E0E"/>
    <w:lvl w:ilvl="0" w:tplc="C060978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E601FD"/>
    <w:multiLevelType w:val="hybridMultilevel"/>
    <w:tmpl w:val="E376A2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C4524C7"/>
    <w:multiLevelType w:val="multilevel"/>
    <w:tmpl w:val="47782D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7DD5244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30"/>
  </w:num>
  <w:num w:numId="3">
    <w:abstractNumId w:val="21"/>
  </w:num>
  <w:num w:numId="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2"/>
    </w:lvlOverride>
  </w:num>
  <w:num w:numId="6">
    <w:abstractNumId w:val="37"/>
  </w:num>
  <w:num w:numId="7">
    <w:abstractNumId w:val="26"/>
  </w:num>
  <w:num w:numId="8">
    <w:abstractNumId w:val="33"/>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lvlOverride w:ilvl="1"/>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num>
  <w:num w:numId="16">
    <w:abstractNumId w:val="2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2"/>
  </w:num>
  <w:num w:numId="24">
    <w:abstractNumId w:val="17"/>
  </w:num>
  <w:num w:numId="25">
    <w:abstractNumId w:val="5"/>
  </w:num>
  <w:num w:numId="26">
    <w:abstractNumId w:val="35"/>
  </w:num>
  <w:num w:numId="27">
    <w:abstractNumId w:val="34"/>
  </w:num>
  <w:num w:numId="28">
    <w:abstractNumId w:val="16"/>
  </w:num>
  <w:num w:numId="29">
    <w:abstractNumId w:val="1"/>
  </w:num>
  <w:num w:numId="30">
    <w:abstractNumId w:val="0"/>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31"/>
  </w:num>
  <w:num w:numId="34">
    <w:abstractNumId w:val="13"/>
  </w:num>
  <w:num w:numId="35">
    <w:abstractNumId w:val="8"/>
  </w:num>
  <w:num w:numId="36">
    <w:abstractNumId w:val="15"/>
  </w:num>
  <w:num w:numId="37">
    <w:abstractNumId w:val="24"/>
  </w:num>
  <w:num w:numId="38">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5A"/>
    <w:rsid w:val="00030114"/>
    <w:rsid w:val="00232E27"/>
    <w:rsid w:val="00274FEB"/>
    <w:rsid w:val="004000C4"/>
    <w:rsid w:val="00453E32"/>
    <w:rsid w:val="00473670"/>
    <w:rsid w:val="005A31B6"/>
    <w:rsid w:val="005E1015"/>
    <w:rsid w:val="00601821"/>
    <w:rsid w:val="00673377"/>
    <w:rsid w:val="006F6CFB"/>
    <w:rsid w:val="00733F5A"/>
    <w:rsid w:val="00742874"/>
    <w:rsid w:val="007732BC"/>
    <w:rsid w:val="008F332E"/>
    <w:rsid w:val="0090422D"/>
    <w:rsid w:val="00905374"/>
    <w:rsid w:val="009123B6"/>
    <w:rsid w:val="009231AD"/>
    <w:rsid w:val="0094599C"/>
    <w:rsid w:val="009C4953"/>
    <w:rsid w:val="00AA5EBA"/>
    <w:rsid w:val="00C87864"/>
    <w:rsid w:val="00D93638"/>
    <w:rsid w:val="00E22D63"/>
    <w:rsid w:val="00E45DDF"/>
    <w:rsid w:val="00E64F63"/>
    <w:rsid w:val="00F346F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D3F50FF-D942-476A-826F-43391890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32E"/>
    <w:pPr>
      <w:spacing w:after="200" w:line="276" w:lineRule="auto"/>
    </w:pPr>
    <w:rPr>
      <w:rFonts w:eastAsiaTheme="minorEastAsia"/>
      <w:lang w:eastAsia="ru-RU"/>
    </w:rPr>
  </w:style>
  <w:style w:type="paragraph" w:styleId="1">
    <w:name w:val="heading 1"/>
    <w:basedOn w:val="a"/>
    <w:next w:val="a"/>
    <w:link w:val="10"/>
    <w:qFormat/>
    <w:rsid w:val="008F332E"/>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8F332E"/>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nhideWhenUsed/>
    <w:qFormat/>
    <w:rsid w:val="008F332E"/>
    <w:pPr>
      <w:keepNext/>
      <w:keepLines/>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next w:val="a"/>
    <w:link w:val="40"/>
    <w:qFormat/>
    <w:rsid w:val="008F332E"/>
    <w:pPr>
      <w:keepNext/>
      <w:pBdr>
        <w:top w:val="dotted" w:sz="24" w:space="1" w:color="auto"/>
        <w:bottom w:val="dotted" w:sz="24" w:space="1" w:color="auto"/>
      </w:pBdr>
      <w:spacing w:after="0" w:line="240" w:lineRule="auto"/>
      <w:ind w:left="180" w:firstLine="900"/>
      <w:jc w:val="center"/>
      <w:outlineLvl w:val="3"/>
    </w:pPr>
    <w:rPr>
      <w:rFonts w:ascii="Times New Roman" w:eastAsia="Times New Roman" w:hAnsi="Times New Roman" w:cs="Times New Roman"/>
      <w:sz w:val="28"/>
      <w:szCs w:val="24"/>
    </w:rPr>
  </w:style>
  <w:style w:type="paragraph" w:styleId="5">
    <w:name w:val="heading 5"/>
    <w:basedOn w:val="a"/>
    <w:next w:val="a"/>
    <w:link w:val="50"/>
    <w:qFormat/>
    <w:rsid w:val="008F332E"/>
    <w:pPr>
      <w:keepNext/>
      <w:spacing w:after="0" w:line="240" w:lineRule="auto"/>
      <w:jc w:val="center"/>
      <w:outlineLvl w:val="4"/>
    </w:pPr>
    <w:rPr>
      <w:rFonts w:ascii="Times New Roman" w:eastAsia="Times New Roman" w:hAnsi="Times New Roman" w:cs="Times New Roman"/>
      <w:sz w:val="28"/>
      <w:szCs w:val="24"/>
    </w:rPr>
  </w:style>
  <w:style w:type="paragraph" w:styleId="6">
    <w:name w:val="heading 6"/>
    <w:basedOn w:val="a"/>
    <w:next w:val="a"/>
    <w:link w:val="60"/>
    <w:qFormat/>
    <w:rsid w:val="008F332E"/>
    <w:pPr>
      <w:keepNext/>
      <w:spacing w:after="0" w:line="240" w:lineRule="auto"/>
      <w:ind w:firstLine="540"/>
      <w:jc w:val="center"/>
      <w:outlineLvl w:val="5"/>
    </w:pPr>
    <w:rPr>
      <w:rFonts w:ascii="Times New Roman" w:eastAsia="Times New Roman" w:hAnsi="Times New Roman" w:cs="Times New Roman"/>
      <w:b/>
      <w:bCs/>
      <w:sz w:val="28"/>
      <w:szCs w:val="24"/>
    </w:rPr>
  </w:style>
  <w:style w:type="paragraph" w:styleId="7">
    <w:name w:val="heading 7"/>
    <w:basedOn w:val="a"/>
    <w:next w:val="a"/>
    <w:link w:val="70"/>
    <w:qFormat/>
    <w:rsid w:val="008F332E"/>
    <w:pPr>
      <w:keepNext/>
      <w:spacing w:after="0" w:line="240" w:lineRule="auto"/>
      <w:jc w:val="center"/>
      <w:outlineLvl w:val="6"/>
    </w:pPr>
    <w:rPr>
      <w:rFonts w:ascii="Times New Roman" w:eastAsia="Times New Roman" w:hAnsi="Times New Roman" w:cs="Times New Roman"/>
      <w:sz w:val="40"/>
      <w:szCs w:val="24"/>
    </w:rPr>
  </w:style>
  <w:style w:type="paragraph" w:styleId="8">
    <w:name w:val="heading 8"/>
    <w:basedOn w:val="a"/>
    <w:next w:val="a"/>
    <w:link w:val="80"/>
    <w:qFormat/>
    <w:rsid w:val="008F332E"/>
    <w:pPr>
      <w:keepNext/>
      <w:spacing w:after="0" w:line="240" w:lineRule="auto"/>
      <w:jc w:val="center"/>
      <w:outlineLvl w:val="7"/>
    </w:pPr>
    <w:rPr>
      <w:rFonts w:ascii="Times New Roman" w:eastAsia="Times New Roman" w:hAnsi="Times New Roman" w:cs="Times New Roman"/>
      <w:b/>
      <w:bCs/>
      <w:i/>
      <w:iCs/>
      <w:sz w:val="28"/>
      <w:szCs w:val="24"/>
    </w:rPr>
  </w:style>
  <w:style w:type="paragraph" w:styleId="9">
    <w:name w:val="heading 9"/>
    <w:basedOn w:val="a"/>
    <w:next w:val="a"/>
    <w:link w:val="90"/>
    <w:qFormat/>
    <w:rsid w:val="008F332E"/>
    <w:pPr>
      <w:keepNext/>
      <w:spacing w:after="0" w:line="240" w:lineRule="auto"/>
      <w:ind w:left="180"/>
      <w:jc w:val="both"/>
      <w:outlineLvl w:val="8"/>
    </w:pPr>
    <w:rPr>
      <w:rFonts w:ascii="Times New Roman" w:eastAsia="Times New Roman" w:hAnsi="Times New Roman" w:cs="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332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8F332E"/>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8F332E"/>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8F332E"/>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8F332E"/>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8F332E"/>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8F332E"/>
    <w:rPr>
      <w:rFonts w:ascii="Times New Roman" w:eastAsia="Times New Roman" w:hAnsi="Times New Roman" w:cs="Times New Roman"/>
      <w:sz w:val="40"/>
      <w:szCs w:val="24"/>
      <w:lang w:eastAsia="ru-RU"/>
    </w:rPr>
  </w:style>
  <w:style w:type="character" w:customStyle="1" w:styleId="80">
    <w:name w:val="Заголовок 8 Знак"/>
    <w:basedOn w:val="a0"/>
    <w:link w:val="8"/>
    <w:rsid w:val="008F332E"/>
    <w:rPr>
      <w:rFonts w:ascii="Times New Roman" w:eastAsia="Times New Roman" w:hAnsi="Times New Roman" w:cs="Times New Roman"/>
      <w:b/>
      <w:bCs/>
      <w:i/>
      <w:iCs/>
      <w:sz w:val="28"/>
      <w:szCs w:val="24"/>
      <w:lang w:eastAsia="ru-RU"/>
    </w:rPr>
  </w:style>
  <w:style w:type="character" w:customStyle="1" w:styleId="90">
    <w:name w:val="Заголовок 9 Знак"/>
    <w:basedOn w:val="a0"/>
    <w:link w:val="9"/>
    <w:rsid w:val="008F332E"/>
    <w:rPr>
      <w:rFonts w:ascii="Times New Roman" w:eastAsia="Times New Roman" w:hAnsi="Times New Roman" w:cs="Times New Roman"/>
      <w:b/>
      <w:bCs/>
      <w:sz w:val="32"/>
      <w:szCs w:val="24"/>
      <w:lang w:eastAsia="ru-RU"/>
    </w:rPr>
  </w:style>
  <w:style w:type="paragraph" w:customStyle="1" w:styleId="11">
    <w:name w:val="Абзац списка1"/>
    <w:basedOn w:val="a"/>
    <w:uiPriority w:val="99"/>
    <w:rsid w:val="008F332E"/>
    <w:pPr>
      <w:spacing w:after="0" w:line="240" w:lineRule="auto"/>
      <w:ind w:left="720"/>
    </w:pPr>
    <w:rPr>
      <w:rFonts w:ascii="Microsoft Sans Serif" w:eastAsia="Times New Roman" w:hAnsi="Microsoft Sans Serif" w:cs="Microsoft Sans Serif"/>
      <w:sz w:val="20"/>
      <w:szCs w:val="20"/>
    </w:rPr>
  </w:style>
  <w:style w:type="paragraph" w:styleId="a3">
    <w:name w:val="Normal (Web)"/>
    <w:basedOn w:val="a"/>
    <w:rsid w:val="008F332E"/>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99"/>
    <w:rsid w:val="008F33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99"/>
    <w:rsid w:val="008F332E"/>
    <w:pPr>
      <w:spacing w:after="0" w:line="240" w:lineRule="auto"/>
      <w:jc w:val="both"/>
    </w:pPr>
    <w:rPr>
      <w:rFonts w:ascii="Times New Roman" w:eastAsia="Calibri" w:hAnsi="Times New Roman" w:cs="Times New Roman"/>
      <w:sz w:val="28"/>
      <w:szCs w:val="20"/>
    </w:rPr>
  </w:style>
  <w:style w:type="character" w:customStyle="1" w:styleId="a6">
    <w:name w:val="Основной текст Знак"/>
    <w:basedOn w:val="a0"/>
    <w:link w:val="a5"/>
    <w:uiPriority w:val="99"/>
    <w:rsid w:val="008F332E"/>
    <w:rPr>
      <w:rFonts w:ascii="Times New Roman" w:eastAsia="Calibri" w:hAnsi="Times New Roman" w:cs="Times New Roman"/>
      <w:sz w:val="28"/>
      <w:szCs w:val="20"/>
      <w:lang w:eastAsia="ru-RU"/>
    </w:rPr>
  </w:style>
  <w:style w:type="paragraph" w:styleId="a7">
    <w:name w:val="Document Map"/>
    <w:basedOn w:val="a"/>
    <w:link w:val="a8"/>
    <w:semiHidden/>
    <w:rsid w:val="008F332E"/>
    <w:pPr>
      <w:shd w:val="clear" w:color="auto" w:fill="000080"/>
      <w:spacing w:after="0" w:line="240" w:lineRule="auto"/>
    </w:pPr>
    <w:rPr>
      <w:rFonts w:ascii="Tahoma" w:eastAsia="Times New Roman" w:hAnsi="Tahoma" w:cs="Times New Roman"/>
      <w:sz w:val="20"/>
      <w:szCs w:val="20"/>
    </w:rPr>
  </w:style>
  <w:style w:type="character" w:customStyle="1" w:styleId="a8">
    <w:name w:val="Схема документа Знак"/>
    <w:basedOn w:val="a0"/>
    <w:link w:val="a7"/>
    <w:semiHidden/>
    <w:rsid w:val="008F332E"/>
    <w:rPr>
      <w:rFonts w:ascii="Tahoma" w:eastAsia="Times New Roman" w:hAnsi="Tahoma" w:cs="Times New Roman"/>
      <w:sz w:val="20"/>
      <w:szCs w:val="20"/>
      <w:shd w:val="clear" w:color="auto" w:fill="000080"/>
      <w:lang w:eastAsia="ru-RU"/>
    </w:rPr>
  </w:style>
  <w:style w:type="paragraph" w:styleId="a9">
    <w:name w:val="Balloon Text"/>
    <w:basedOn w:val="a"/>
    <w:link w:val="aa"/>
    <w:uiPriority w:val="99"/>
    <w:semiHidden/>
    <w:unhideWhenUsed/>
    <w:rsid w:val="008F332E"/>
    <w:pPr>
      <w:spacing w:after="0" w:line="240" w:lineRule="auto"/>
    </w:pPr>
    <w:rPr>
      <w:rFonts w:ascii="Tahoma" w:eastAsia="Times New Roman" w:hAnsi="Tahoma" w:cs="Times New Roman"/>
      <w:sz w:val="16"/>
      <w:szCs w:val="16"/>
    </w:rPr>
  </w:style>
  <w:style w:type="character" w:customStyle="1" w:styleId="aa">
    <w:name w:val="Текст выноски Знак"/>
    <w:basedOn w:val="a0"/>
    <w:link w:val="a9"/>
    <w:uiPriority w:val="99"/>
    <w:semiHidden/>
    <w:rsid w:val="008F332E"/>
    <w:rPr>
      <w:rFonts w:ascii="Tahoma" w:eastAsia="Times New Roman" w:hAnsi="Tahoma" w:cs="Times New Roman"/>
      <w:sz w:val="16"/>
      <w:szCs w:val="16"/>
      <w:lang w:eastAsia="ru-RU"/>
    </w:rPr>
  </w:style>
  <w:style w:type="paragraph" w:styleId="ab">
    <w:name w:val="No Spacing"/>
    <w:link w:val="ac"/>
    <w:uiPriority w:val="1"/>
    <w:qFormat/>
    <w:rsid w:val="008F332E"/>
    <w:pPr>
      <w:spacing w:after="0" w:line="240" w:lineRule="auto"/>
    </w:pPr>
    <w:rPr>
      <w:rFonts w:ascii="Times New Roman" w:eastAsia="Times New Roman" w:hAnsi="Times New Roman" w:cs="Times New Roman"/>
      <w:sz w:val="24"/>
      <w:szCs w:val="24"/>
      <w:lang w:eastAsia="ru-RU"/>
    </w:rPr>
  </w:style>
  <w:style w:type="character" w:customStyle="1" w:styleId="ac">
    <w:name w:val="Без интервала Знак"/>
    <w:link w:val="ab"/>
    <w:uiPriority w:val="1"/>
    <w:rsid w:val="008F332E"/>
    <w:rPr>
      <w:rFonts w:ascii="Times New Roman" w:eastAsia="Times New Roman" w:hAnsi="Times New Roman" w:cs="Times New Roman"/>
      <w:sz w:val="24"/>
      <w:szCs w:val="24"/>
      <w:lang w:eastAsia="ru-RU"/>
    </w:rPr>
  </w:style>
  <w:style w:type="paragraph" w:styleId="ad">
    <w:name w:val="Plain Text"/>
    <w:basedOn w:val="a"/>
    <w:link w:val="ae"/>
    <w:rsid w:val="008F332E"/>
    <w:pPr>
      <w:spacing w:after="0" w:line="240" w:lineRule="auto"/>
    </w:pPr>
    <w:rPr>
      <w:rFonts w:ascii="Courier New" w:eastAsia="Times New Roman" w:hAnsi="Courier New" w:cs="Times New Roman"/>
      <w:sz w:val="20"/>
      <w:szCs w:val="20"/>
    </w:rPr>
  </w:style>
  <w:style w:type="character" w:customStyle="1" w:styleId="ae">
    <w:name w:val="Текст Знак"/>
    <w:basedOn w:val="a0"/>
    <w:link w:val="ad"/>
    <w:rsid w:val="008F332E"/>
    <w:rPr>
      <w:rFonts w:ascii="Courier New" w:eastAsia="Times New Roman" w:hAnsi="Courier New" w:cs="Times New Roman"/>
      <w:sz w:val="20"/>
      <w:szCs w:val="20"/>
      <w:lang w:eastAsia="ru-RU"/>
    </w:rPr>
  </w:style>
  <w:style w:type="paragraph" w:styleId="af">
    <w:name w:val="List Paragraph"/>
    <w:basedOn w:val="a"/>
    <w:uiPriority w:val="99"/>
    <w:qFormat/>
    <w:rsid w:val="008F332E"/>
    <w:pPr>
      <w:spacing w:after="0" w:line="240" w:lineRule="auto"/>
      <w:ind w:left="720"/>
      <w:contextualSpacing/>
    </w:pPr>
    <w:rPr>
      <w:rFonts w:ascii="Times New Roman" w:eastAsia="Times New Roman" w:hAnsi="Times New Roman" w:cs="Times New Roman"/>
      <w:sz w:val="24"/>
      <w:szCs w:val="24"/>
    </w:rPr>
  </w:style>
  <w:style w:type="character" w:customStyle="1" w:styleId="apple-style-span">
    <w:name w:val="apple-style-span"/>
    <w:basedOn w:val="a0"/>
    <w:rsid w:val="008F332E"/>
  </w:style>
  <w:style w:type="paragraph" w:styleId="31">
    <w:name w:val="Body Text 3"/>
    <w:basedOn w:val="a"/>
    <w:link w:val="32"/>
    <w:rsid w:val="008F332E"/>
    <w:pPr>
      <w:spacing w:after="120" w:line="240" w:lineRule="auto"/>
    </w:pPr>
    <w:rPr>
      <w:rFonts w:ascii="Times New Roman" w:eastAsia="Calibri" w:hAnsi="Times New Roman" w:cs="Times New Roman"/>
      <w:sz w:val="16"/>
      <w:szCs w:val="16"/>
    </w:rPr>
  </w:style>
  <w:style w:type="character" w:customStyle="1" w:styleId="32">
    <w:name w:val="Основной текст 3 Знак"/>
    <w:basedOn w:val="a0"/>
    <w:link w:val="31"/>
    <w:rsid w:val="008F332E"/>
    <w:rPr>
      <w:rFonts w:ascii="Times New Roman" w:eastAsia="Calibri" w:hAnsi="Times New Roman" w:cs="Times New Roman"/>
      <w:sz w:val="16"/>
      <w:szCs w:val="16"/>
      <w:lang w:eastAsia="ru-RU"/>
    </w:rPr>
  </w:style>
  <w:style w:type="paragraph" w:customStyle="1" w:styleId="21">
    <w:name w:val="Абзац списка2"/>
    <w:basedOn w:val="a"/>
    <w:rsid w:val="008F332E"/>
    <w:pPr>
      <w:spacing w:after="0" w:line="240" w:lineRule="auto"/>
      <w:ind w:left="720"/>
      <w:contextualSpacing/>
    </w:pPr>
    <w:rPr>
      <w:rFonts w:ascii="Times New Roman" w:eastAsia="Calibri" w:hAnsi="Times New Roman" w:cs="Times New Roman"/>
      <w:sz w:val="24"/>
      <w:szCs w:val="24"/>
    </w:rPr>
  </w:style>
  <w:style w:type="paragraph" w:customStyle="1" w:styleId="12">
    <w:name w:val="Без интервала1"/>
    <w:rsid w:val="008F332E"/>
    <w:pPr>
      <w:spacing w:after="0" w:line="240" w:lineRule="auto"/>
    </w:pPr>
    <w:rPr>
      <w:rFonts w:ascii="Calibri" w:eastAsia="Times New Roman" w:hAnsi="Calibri" w:cs="Times New Roman"/>
    </w:rPr>
  </w:style>
  <w:style w:type="character" w:customStyle="1" w:styleId="c0">
    <w:name w:val="c0"/>
    <w:rsid w:val="008F332E"/>
    <w:rPr>
      <w:rFonts w:cs="Times New Roman"/>
    </w:rPr>
  </w:style>
  <w:style w:type="paragraph" w:styleId="af0">
    <w:name w:val="Body Text Indent"/>
    <w:basedOn w:val="a"/>
    <w:link w:val="af1"/>
    <w:uiPriority w:val="99"/>
    <w:unhideWhenUsed/>
    <w:rsid w:val="008F332E"/>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basedOn w:val="a0"/>
    <w:link w:val="af0"/>
    <w:uiPriority w:val="99"/>
    <w:rsid w:val="008F332E"/>
    <w:rPr>
      <w:rFonts w:ascii="Times New Roman" w:eastAsia="Times New Roman" w:hAnsi="Times New Roman" w:cs="Times New Roman"/>
      <w:sz w:val="24"/>
      <w:szCs w:val="24"/>
      <w:lang w:eastAsia="ru-RU"/>
    </w:rPr>
  </w:style>
  <w:style w:type="paragraph" w:styleId="22">
    <w:name w:val="Body Text Indent 2"/>
    <w:basedOn w:val="a"/>
    <w:link w:val="23"/>
    <w:unhideWhenUsed/>
    <w:rsid w:val="008F332E"/>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8F332E"/>
    <w:rPr>
      <w:rFonts w:ascii="Times New Roman" w:eastAsia="Times New Roman" w:hAnsi="Times New Roman" w:cs="Times New Roman"/>
      <w:sz w:val="24"/>
      <w:szCs w:val="24"/>
      <w:lang w:eastAsia="ru-RU"/>
    </w:rPr>
  </w:style>
  <w:style w:type="paragraph" w:styleId="33">
    <w:name w:val="Body Text Indent 3"/>
    <w:basedOn w:val="a"/>
    <w:link w:val="34"/>
    <w:unhideWhenUsed/>
    <w:rsid w:val="008F332E"/>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8F332E"/>
    <w:rPr>
      <w:rFonts w:ascii="Times New Roman" w:eastAsia="Times New Roman" w:hAnsi="Times New Roman" w:cs="Times New Roman"/>
      <w:sz w:val="16"/>
      <w:szCs w:val="16"/>
      <w:lang w:eastAsia="ru-RU"/>
    </w:rPr>
  </w:style>
  <w:style w:type="paragraph" w:styleId="af2">
    <w:name w:val="Title"/>
    <w:basedOn w:val="a"/>
    <w:link w:val="af3"/>
    <w:qFormat/>
    <w:rsid w:val="008F332E"/>
    <w:pPr>
      <w:spacing w:after="0" w:line="240" w:lineRule="auto"/>
      <w:jc w:val="center"/>
    </w:pPr>
    <w:rPr>
      <w:rFonts w:ascii="Times New Roman" w:eastAsia="Times New Roman" w:hAnsi="Times New Roman" w:cs="Times New Roman"/>
      <w:b/>
      <w:bCs/>
      <w:sz w:val="28"/>
      <w:szCs w:val="24"/>
    </w:rPr>
  </w:style>
  <w:style w:type="character" w:customStyle="1" w:styleId="af3">
    <w:name w:val="Название Знак"/>
    <w:basedOn w:val="a0"/>
    <w:link w:val="af2"/>
    <w:rsid w:val="008F332E"/>
    <w:rPr>
      <w:rFonts w:ascii="Times New Roman" w:eastAsia="Times New Roman" w:hAnsi="Times New Roman" w:cs="Times New Roman"/>
      <w:b/>
      <w:bCs/>
      <w:sz w:val="28"/>
      <w:szCs w:val="24"/>
      <w:lang w:eastAsia="ru-RU"/>
    </w:rPr>
  </w:style>
  <w:style w:type="paragraph" w:styleId="af4">
    <w:name w:val="header"/>
    <w:basedOn w:val="a"/>
    <w:link w:val="af5"/>
    <w:uiPriority w:val="99"/>
    <w:unhideWhenUsed/>
    <w:rsid w:val="008F332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8F332E"/>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8F332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Нижний колонтитул Знак"/>
    <w:basedOn w:val="a0"/>
    <w:link w:val="af6"/>
    <w:uiPriority w:val="99"/>
    <w:rsid w:val="008F332E"/>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rsid w:val="008F332E"/>
  </w:style>
  <w:style w:type="character" w:customStyle="1" w:styleId="submenu-table">
    <w:name w:val="submenu-table"/>
    <w:basedOn w:val="a0"/>
    <w:rsid w:val="008F332E"/>
  </w:style>
  <w:style w:type="paragraph" w:customStyle="1" w:styleId="western">
    <w:name w:val="western"/>
    <w:basedOn w:val="a"/>
    <w:uiPriority w:val="99"/>
    <w:rsid w:val="008F33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1">
    <w:name w:val="Основной текст (4)_"/>
    <w:link w:val="42"/>
    <w:rsid w:val="008F332E"/>
    <w:rPr>
      <w:rFonts w:ascii="Times New Roman" w:eastAsia="Times New Roman" w:hAnsi="Times New Roman"/>
      <w:spacing w:val="10"/>
      <w:sz w:val="10"/>
      <w:szCs w:val="10"/>
      <w:shd w:val="clear" w:color="auto" w:fill="FFFFFF"/>
    </w:rPr>
  </w:style>
  <w:style w:type="paragraph" w:customStyle="1" w:styleId="42">
    <w:name w:val="Основной текст (4)"/>
    <w:basedOn w:val="a"/>
    <w:link w:val="41"/>
    <w:rsid w:val="008F332E"/>
    <w:pPr>
      <w:shd w:val="clear" w:color="auto" w:fill="FFFFFF"/>
      <w:spacing w:after="0" w:line="0" w:lineRule="atLeast"/>
    </w:pPr>
    <w:rPr>
      <w:rFonts w:ascii="Times New Roman" w:eastAsia="Times New Roman" w:hAnsi="Times New Roman"/>
      <w:spacing w:val="10"/>
      <w:sz w:val="10"/>
      <w:szCs w:val="10"/>
      <w:lang w:eastAsia="en-US"/>
    </w:rPr>
  </w:style>
  <w:style w:type="character" w:customStyle="1" w:styleId="35">
    <w:name w:val="Основной текст (3)_"/>
    <w:link w:val="36"/>
    <w:rsid w:val="008F332E"/>
    <w:rPr>
      <w:rFonts w:ascii="Times New Roman" w:eastAsia="Times New Roman" w:hAnsi="Times New Roman"/>
      <w:spacing w:val="16"/>
      <w:sz w:val="23"/>
      <w:szCs w:val="23"/>
      <w:shd w:val="clear" w:color="auto" w:fill="FFFFFF"/>
    </w:rPr>
  </w:style>
  <w:style w:type="paragraph" w:customStyle="1" w:styleId="36">
    <w:name w:val="Основной текст (3)"/>
    <w:basedOn w:val="a"/>
    <w:link w:val="35"/>
    <w:rsid w:val="008F332E"/>
    <w:pPr>
      <w:shd w:val="clear" w:color="auto" w:fill="FFFFFF"/>
      <w:spacing w:after="0" w:line="0" w:lineRule="atLeast"/>
    </w:pPr>
    <w:rPr>
      <w:rFonts w:ascii="Times New Roman" w:eastAsia="Times New Roman" w:hAnsi="Times New Roman"/>
      <w:spacing w:val="16"/>
      <w:sz w:val="23"/>
      <w:szCs w:val="23"/>
      <w:lang w:eastAsia="en-US"/>
    </w:rPr>
  </w:style>
  <w:style w:type="character" w:customStyle="1" w:styleId="af8">
    <w:name w:val="Основной текст_"/>
    <w:link w:val="13"/>
    <w:rsid w:val="008F332E"/>
    <w:rPr>
      <w:rFonts w:ascii="Times New Roman" w:eastAsia="Times New Roman" w:hAnsi="Times New Roman"/>
      <w:spacing w:val="13"/>
      <w:sz w:val="17"/>
      <w:szCs w:val="17"/>
      <w:shd w:val="clear" w:color="auto" w:fill="FFFFFF"/>
    </w:rPr>
  </w:style>
  <w:style w:type="paragraph" w:customStyle="1" w:styleId="13">
    <w:name w:val="Основной текст1"/>
    <w:basedOn w:val="a"/>
    <w:link w:val="af8"/>
    <w:rsid w:val="008F332E"/>
    <w:pPr>
      <w:shd w:val="clear" w:color="auto" w:fill="FFFFFF"/>
      <w:spacing w:after="0" w:line="0" w:lineRule="atLeast"/>
    </w:pPr>
    <w:rPr>
      <w:rFonts w:ascii="Times New Roman" w:eastAsia="Times New Roman" w:hAnsi="Times New Roman"/>
      <w:spacing w:val="13"/>
      <w:sz w:val="17"/>
      <w:szCs w:val="17"/>
      <w:lang w:eastAsia="en-US"/>
    </w:rPr>
  </w:style>
  <w:style w:type="character" w:customStyle="1" w:styleId="12pt1pt">
    <w:name w:val="Основной текст + 12 pt;Интервал 1 pt"/>
    <w:rsid w:val="008F332E"/>
    <w:rPr>
      <w:rFonts w:ascii="Times New Roman" w:eastAsia="Times New Roman" w:hAnsi="Times New Roman"/>
      <w:spacing w:val="16"/>
      <w:sz w:val="23"/>
      <w:szCs w:val="23"/>
      <w:shd w:val="clear" w:color="auto" w:fill="FFFFFF"/>
    </w:rPr>
  </w:style>
  <w:style w:type="character" w:customStyle="1" w:styleId="24">
    <w:name w:val="Основной текст (2)_"/>
    <w:link w:val="25"/>
    <w:rsid w:val="008F332E"/>
    <w:rPr>
      <w:rFonts w:ascii="Times New Roman" w:eastAsia="Times New Roman" w:hAnsi="Times New Roman"/>
      <w:shd w:val="clear" w:color="auto" w:fill="FFFFFF"/>
    </w:rPr>
  </w:style>
  <w:style w:type="paragraph" w:customStyle="1" w:styleId="25">
    <w:name w:val="Основной текст (2)"/>
    <w:basedOn w:val="a"/>
    <w:link w:val="24"/>
    <w:rsid w:val="008F332E"/>
    <w:pPr>
      <w:shd w:val="clear" w:color="auto" w:fill="FFFFFF"/>
      <w:spacing w:after="0" w:line="0" w:lineRule="atLeast"/>
    </w:pPr>
    <w:rPr>
      <w:rFonts w:ascii="Times New Roman" w:eastAsia="Times New Roman" w:hAnsi="Times New Roman"/>
      <w:lang w:eastAsia="en-US"/>
    </w:rPr>
  </w:style>
  <w:style w:type="character" w:customStyle="1" w:styleId="51">
    <w:name w:val="Основной текст (5)_"/>
    <w:link w:val="52"/>
    <w:rsid w:val="008F332E"/>
    <w:rPr>
      <w:rFonts w:ascii="Times New Roman" w:eastAsia="Times New Roman" w:hAnsi="Times New Roman"/>
      <w:sz w:val="28"/>
      <w:szCs w:val="28"/>
      <w:shd w:val="clear" w:color="auto" w:fill="FFFFFF"/>
    </w:rPr>
  </w:style>
  <w:style w:type="paragraph" w:customStyle="1" w:styleId="52">
    <w:name w:val="Основной текст (5)"/>
    <w:basedOn w:val="a"/>
    <w:link w:val="51"/>
    <w:rsid w:val="008F332E"/>
    <w:pPr>
      <w:shd w:val="clear" w:color="auto" w:fill="FFFFFF"/>
      <w:spacing w:after="0" w:line="0" w:lineRule="atLeast"/>
    </w:pPr>
    <w:rPr>
      <w:rFonts w:ascii="Times New Roman" w:eastAsia="Times New Roman" w:hAnsi="Times New Roman"/>
      <w:sz w:val="28"/>
      <w:szCs w:val="28"/>
      <w:lang w:eastAsia="en-US"/>
    </w:rPr>
  </w:style>
  <w:style w:type="character" w:styleId="af9">
    <w:name w:val="footnote reference"/>
    <w:basedOn w:val="a0"/>
    <w:rsid w:val="008F332E"/>
  </w:style>
  <w:style w:type="paragraph" w:styleId="afa">
    <w:name w:val="footnote text"/>
    <w:aliases w:val="Знак6,F1"/>
    <w:basedOn w:val="a"/>
    <w:link w:val="afb"/>
    <w:unhideWhenUsed/>
    <w:rsid w:val="008F332E"/>
    <w:pPr>
      <w:widowControl w:val="0"/>
      <w:spacing w:after="0" w:line="240" w:lineRule="auto"/>
      <w:ind w:firstLine="400"/>
      <w:jc w:val="both"/>
    </w:pPr>
    <w:rPr>
      <w:rFonts w:ascii="Times New Roman" w:eastAsia="Times New Roman" w:hAnsi="Times New Roman" w:cs="Times New Roman"/>
      <w:sz w:val="24"/>
      <w:szCs w:val="24"/>
    </w:rPr>
  </w:style>
  <w:style w:type="character" w:customStyle="1" w:styleId="afb">
    <w:name w:val="Текст сноски Знак"/>
    <w:aliases w:val="Знак6 Знак,F1 Знак"/>
    <w:basedOn w:val="a0"/>
    <w:link w:val="afa"/>
    <w:rsid w:val="008F332E"/>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0"/>
    <w:rsid w:val="008F332E"/>
    <w:rPr>
      <w:rFonts w:ascii="Times New Roman" w:hAnsi="Times New Roman" w:cs="Times New Roman" w:hint="default"/>
      <w:strike w:val="0"/>
      <w:dstrike w:val="0"/>
      <w:sz w:val="24"/>
      <w:szCs w:val="24"/>
      <w:u w:val="none"/>
      <w:effect w:val="none"/>
    </w:rPr>
  </w:style>
  <w:style w:type="character" w:styleId="afc">
    <w:name w:val="Strong"/>
    <w:basedOn w:val="a0"/>
    <w:uiPriority w:val="22"/>
    <w:qFormat/>
    <w:rsid w:val="008F332E"/>
    <w:rPr>
      <w:b/>
      <w:bCs/>
    </w:rPr>
  </w:style>
  <w:style w:type="paragraph" w:customStyle="1" w:styleId="ConsPlusTitle">
    <w:name w:val="ConsPlusTitle"/>
    <w:rsid w:val="008F332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8F332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4">
    <w:name w:val="Обычный (веб)1"/>
    <w:rsid w:val="008F332E"/>
    <w:pPr>
      <w:widowControl w:val="0"/>
      <w:suppressAutoHyphens/>
      <w:spacing w:after="0" w:line="240" w:lineRule="auto"/>
    </w:pPr>
    <w:rPr>
      <w:rFonts w:ascii="Arial" w:eastAsia="Arial Unicode MS" w:hAnsi="Arial" w:cs="Times New Roman"/>
      <w:kern w:val="1"/>
      <w:sz w:val="20"/>
      <w:szCs w:val="24"/>
    </w:rPr>
  </w:style>
  <w:style w:type="character" w:customStyle="1" w:styleId="apple-converted-space">
    <w:name w:val="apple-converted-space"/>
    <w:basedOn w:val="a0"/>
    <w:rsid w:val="008F332E"/>
  </w:style>
  <w:style w:type="character" w:styleId="afd">
    <w:name w:val="Hyperlink"/>
    <w:basedOn w:val="a0"/>
    <w:uiPriority w:val="99"/>
    <w:semiHidden/>
    <w:unhideWhenUsed/>
    <w:rsid w:val="008F332E"/>
    <w:rPr>
      <w:color w:val="0000FF"/>
      <w:u w:val="single"/>
    </w:rPr>
  </w:style>
  <w:style w:type="character" w:styleId="afe">
    <w:name w:val="Emphasis"/>
    <w:basedOn w:val="a0"/>
    <w:uiPriority w:val="20"/>
    <w:qFormat/>
    <w:rsid w:val="008F332E"/>
    <w:rPr>
      <w:i/>
      <w:iCs/>
    </w:rPr>
  </w:style>
  <w:style w:type="paragraph" w:customStyle="1" w:styleId="37">
    <w:name w:val="Абзац списка3"/>
    <w:basedOn w:val="a"/>
    <w:rsid w:val="008F332E"/>
    <w:pPr>
      <w:spacing w:after="0" w:line="240" w:lineRule="auto"/>
      <w:ind w:left="720"/>
      <w:contextualSpacing/>
    </w:pPr>
    <w:rPr>
      <w:rFonts w:ascii="Times New Roman" w:eastAsia="Calibri" w:hAnsi="Times New Roman" w:cs="Times New Roman"/>
      <w:sz w:val="24"/>
      <w:szCs w:val="24"/>
    </w:rPr>
  </w:style>
  <w:style w:type="paragraph" w:customStyle="1" w:styleId="26">
    <w:name w:val="Без интервала2"/>
    <w:rsid w:val="008F332E"/>
    <w:pPr>
      <w:spacing w:after="0" w:line="240" w:lineRule="auto"/>
    </w:pPr>
    <w:rPr>
      <w:rFonts w:ascii="Calibri" w:eastAsia="Times New Roman" w:hAnsi="Calibri" w:cs="Times New Roman"/>
    </w:rPr>
  </w:style>
  <w:style w:type="paragraph" w:customStyle="1" w:styleId="aff">
    <w:name w:val="Знак Знак Знак"/>
    <w:basedOn w:val="a"/>
    <w:rsid w:val="008F332E"/>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27">
    <w:name w:val="Body Text 2"/>
    <w:basedOn w:val="a"/>
    <w:link w:val="28"/>
    <w:rsid w:val="008F332E"/>
    <w:pPr>
      <w:spacing w:after="120" w:line="480" w:lineRule="auto"/>
    </w:pPr>
    <w:rPr>
      <w:rFonts w:ascii="Times New Roman" w:eastAsia="Times New Roman" w:hAnsi="Times New Roman" w:cs="Times New Roman"/>
      <w:sz w:val="24"/>
      <w:szCs w:val="24"/>
    </w:rPr>
  </w:style>
  <w:style w:type="character" w:customStyle="1" w:styleId="28">
    <w:name w:val="Основной текст 2 Знак"/>
    <w:basedOn w:val="a0"/>
    <w:link w:val="27"/>
    <w:rsid w:val="008F332E"/>
    <w:rPr>
      <w:rFonts w:ascii="Times New Roman" w:eastAsia="Times New Roman" w:hAnsi="Times New Roman" w:cs="Times New Roman"/>
      <w:sz w:val="24"/>
      <w:szCs w:val="24"/>
      <w:lang w:eastAsia="ru-RU"/>
    </w:rPr>
  </w:style>
  <w:style w:type="paragraph" w:customStyle="1" w:styleId="aff0">
    <w:name w:val="Знак"/>
    <w:basedOn w:val="a"/>
    <w:autoRedefine/>
    <w:rsid w:val="008F332E"/>
    <w:pPr>
      <w:spacing w:after="160" w:line="240" w:lineRule="exact"/>
      <w:jc w:val="both"/>
    </w:pPr>
    <w:rPr>
      <w:rFonts w:ascii="Times New Roman" w:eastAsia="Times New Roman" w:hAnsi="Times New Roman" w:cs="Times New Roman"/>
      <w:sz w:val="28"/>
      <w:szCs w:val="28"/>
      <w:lang w:val="en-US" w:eastAsia="en-US"/>
    </w:rPr>
  </w:style>
  <w:style w:type="paragraph" w:styleId="29">
    <w:name w:val="envelope return"/>
    <w:basedOn w:val="a"/>
    <w:rsid w:val="008F332E"/>
    <w:pPr>
      <w:spacing w:after="0" w:line="240" w:lineRule="auto"/>
    </w:pPr>
    <w:rPr>
      <w:rFonts w:ascii="Arial" w:eastAsia="Times New Roman" w:hAnsi="Arial" w:cs="Arial"/>
      <w:sz w:val="20"/>
      <w:szCs w:val="20"/>
    </w:rPr>
  </w:style>
  <w:style w:type="paragraph" w:styleId="aff1">
    <w:name w:val="List Number"/>
    <w:basedOn w:val="a"/>
    <w:autoRedefine/>
    <w:rsid w:val="008F332E"/>
    <w:pPr>
      <w:pBdr>
        <w:top w:val="wave" w:sz="12" w:space="31" w:color="FF0000" w:shadow="1"/>
        <w:left w:val="wave" w:sz="12" w:space="31" w:color="FF0000" w:shadow="1"/>
        <w:bottom w:val="wave" w:sz="12" w:space="31" w:color="FF0000" w:shadow="1"/>
        <w:right w:val="wave" w:sz="12" w:space="31" w:color="FF0000" w:shadow="1"/>
      </w:pBdr>
      <w:tabs>
        <w:tab w:val="num" w:pos="360"/>
      </w:tabs>
      <w:spacing w:after="0" w:line="240" w:lineRule="auto"/>
      <w:ind w:left="360" w:hanging="360"/>
      <w:jc w:val="both"/>
    </w:pPr>
    <w:rPr>
      <w:rFonts w:ascii="Times New Roman" w:eastAsia="Times New Roman" w:hAnsi="Times New Roman" w:cs="Times New Roman"/>
      <w:sz w:val="24"/>
      <w:szCs w:val="24"/>
    </w:rPr>
  </w:style>
  <w:style w:type="character" w:customStyle="1" w:styleId="aff2">
    <w:name w:val="Подзаголовок Знак"/>
    <w:link w:val="aff3"/>
    <w:locked/>
    <w:rsid w:val="008F332E"/>
    <w:rPr>
      <w:sz w:val="28"/>
      <w:szCs w:val="24"/>
    </w:rPr>
  </w:style>
  <w:style w:type="paragraph" w:styleId="aff3">
    <w:name w:val="Subtitle"/>
    <w:basedOn w:val="a"/>
    <w:link w:val="aff2"/>
    <w:qFormat/>
    <w:rsid w:val="008F332E"/>
    <w:pPr>
      <w:spacing w:after="0" w:line="240" w:lineRule="auto"/>
      <w:jc w:val="center"/>
    </w:pPr>
    <w:rPr>
      <w:rFonts w:eastAsiaTheme="minorHAnsi"/>
      <w:sz w:val="28"/>
      <w:szCs w:val="24"/>
      <w:lang w:eastAsia="en-US"/>
    </w:rPr>
  </w:style>
  <w:style w:type="character" w:customStyle="1" w:styleId="15">
    <w:name w:val="Подзаголовок Знак1"/>
    <w:basedOn w:val="a0"/>
    <w:uiPriority w:val="11"/>
    <w:rsid w:val="008F332E"/>
    <w:rPr>
      <w:rFonts w:eastAsiaTheme="minorEastAsia"/>
      <w:color w:val="5A5A5A" w:themeColor="text1" w:themeTint="A5"/>
      <w:spacing w:val="15"/>
      <w:lang w:eastAsia="ru-RU"/>
    </w:rPr>
  </w:style>
  <w:style w:type="paragraph" w:styleId="aff4">
    <w:name w:val="Block Text"/>
    <w:basedOn w:val="a"/>
    <w:rsid w:val="008F332E"/>
    <w:pPr>
      <w:spacing w:after="0" w:line="240" w:lineRule="auto"/>
      <w:ind w:left="113" w:right="113"/>
      <w:jc w:val="center"/>
    </w:pPr>
    <w:rPr>
      <w:rFonts w:ascii="Times New Roman" w:eastAsia="Times New Roman" w:hAnsi="Times New Roman" w:cs="Times New Roman"/>
      <w:sz w:val="32"/>
      <w:szCs w:val="24"/>
      <w:lang w:eastAsia="en-US"/>
    </w:rPr>
  </w:style>
  <w:style w:type="paragraph" w:customStyle="1" w:styleId="msotitle3">
    <w:name w:val="msotitle3"/>
    <w:rsid w:val="008F332E"/>
    <w:pPr>
      <w:spacing w:after="0" w:line="240" w:lineRule="auto"/>
    </w:pPr>
    <w:rPr>
      <w:rFonts w:ascii="Book Antiqua" w:eastAsia="Times New Roman" w:hAnsi="Book Antiqua" w:cs="Times New Roman"/>
      <w:color w:val="6666CC"/>
      <w:kern w:val="28"/>
      <w:sz w:val="40"/>
      <w:szCs w:val="40"/>
      <w:lang w:eastAsia="ru-RU"/>
    </w:rPr>
  </w:style>
  <w:style w:type="paragraph" w:customStyle="1" w:styleId="aff5">
    <w:name w:val="Знак Знак Знак Знак Знак Знак Знак Знак Знак Знак Знак Знак Знак Знак Знак Знак Знак Знак Знак Знак Знак"/>
    <w:basedOn w:val="a"/>
    <w:rsid w:val="008F332E"/>
    <w:pPr>
      <w:spacing w:after="160" w:line="240" w:lineRule="exact"/>
    </w:pPr>
    <w:rPr>
      <w:rFonts w:ascii="Arial" w:eastAsia="Times New Roman" w:hAnsi="Arial" w:cs="Arial"/>
      <w:sz w:val="20"/>
      <w:szCs w:val="20"/>
      <w:lang w:val="en-US" w:eastAsia="en-US"/>
    </w:rPr>
  </w:style>
  <w:style w:type="paragraph" w:customStyle="1" w:styleId="group3">
    <w:name w:val="group3"/>
    <w:basedOn w:val="a"/>
    <w:rsid w:val="008F332E"/>
    <w:pPr>
      <w:spacing w:before="100" w:beforeAutospacing="1" w:after="100" w:afterAutospacing="1" w:line="240" w:lineRule="auto"/>
    </w:pPr>
    <w:rPr>
      <w:rFonts w:ascii="Arial" w:eastAsia="Times New Roman" w:hAnsi="Arial" w:cs="Arial"/>
      <w:color w:val="333333"/>
      <w:sz w:val="20"/>
      <w:szCs w:val="20"/>
    </w:rPr>
  </w:style>
  <w:style w:type="character" w:customStyle="1" w:styleId="contentheading2">
    <w:name w:val="contentheading2"/>
    <w:rsid w:val="008F332E"/>
    <w:rPr>
      <w:rFonts w:ascii="Times New Roman" w:hAnsi="Times New Roman" w:cs="Times New Roman" w:hint="default"/>
      <w:color w:val="990000"/>
      <w:sz w:val="27"/>
      <w:szCs w:val="27"/>
      <w:u w:val="single"/>
    </w:rPr>
  </w:style>
  <w:style w:type="character" w:customStyle="1" w:styleId="c7">
    <w:name w:val="c7"/>
    <w:basedOn w:val="a0"/>
    <w:rsid w:val="008F332E"/>
  </w:style>
  <w:style w:type="paragraph" w:customStyle="1" w:styleId="Default">
    <w:name w:val="Default"/>
    <w:uiPriority w:val="99"/>
    <w:rsid w:val="008F332E"/>
    <w:pPr>
      <w:autoSpaceDE w:val="0"/>
      <w:autoSpaceDN w:val="0"/>
      <w:adjustRightInd w:val="0"/>
      <w:spacing w:after="0" w:line="240" w:lineRule="auto"/>
    </w:pPr>
    <w:rPr>
      <w:rFonts w:ascii="Calibri" w:hAnsi="Calibri" w:cs="Calibri"/>
      <w:color w:val="000000"/>
      <w:sz w:val="24"/>
      <w:szCs w:val="24"/>
    </w:rPr>
  </w:style>
  <w:style w:type="numbering" w:customStyle="1" w:styleId="16">
    <w:name w:val="Нет списка1"/>
    <w:next w:val="a2"/>
    <w:semiHidden/>
    <w:rsid w:val="008F332E"/>
  </w:style>
  <w:style w:type="character" w:styleId="aff6">
    <w:name w:val="page number"/>
    <w:basedOn w:val="a0"/>
    <w:rsid w:val="008F332E"/>
  </w:style>
  <w:style w:type="character" w:customStyle="1" w:styleId="c3c14">
    <w:name w:val="c3 c14"/>
    <w:basedOn w:val="a0"/>
    <w:rsid w:val="008F332E"/>
  </w:style>
  <w:style w:type="paragraph" w:customStyle="1" w:styleId="c4">
    <w:name w:val="c4"/>
    <w:basedOn w:val="a"/>
    <w:rsid w:val="008F332E"/>
    <w:pPr>
      <w:spacing w:before="120" w:after="120" w:line="240" w:lineRule="auto"/>
    </w:pPr>
    <w:rPr>
      <w:rFonts w:ascii="Times New Roman" w:eastAsia="Times New Roman" w:hAnsi="Times New Roman" w:cs="Times New Roman"/>
      <w:sz w:val="24"/>
      <w:szCs w:val="24"/>
    </w:rPr>
  </w:style>
  <w:style w:type="paragraph" w:customStyle="1" w:styleId="2a">
    <w:name w:val="Обычный (веб)2"/>
    <w:basedOn w:val="a"/>
    <w:rsid w:val="008F332E"/>
    <w:pPr>
      <w:suppressAutoHyphens/>
      <w:spacing w:before="28" w:after="28" w:line="100" w:lineRule="atLeast"/>
    </w:pPr>
    <w:rPr>
      <w:rFonts w:ascii="Times New Roman" w:eastAsia="Times New Roman" w:hAnsi="Times New Roman" w:cs="Times New Roman"/>
      <w:kern w:val="1"/>
      <w:sz w:val="24"/>
      <w:szCs w:val="24"/>
      <w:lang w:eastAsia="hi-IN" w:bidi="hi-IN"/>
    </w:rPr>
  </w:style>
  <w:style w:type="character" w:customStyle="1" w:styleId="c1">
    <w:name w:val="c1"/>
    <w:basedOn w:val="a0"/>
    <w:rsid w:val="00601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1054;&#1090;&#1095;&#1077;&#1090;%20&#1053;&#1086;&#1078;&#1072;&#1081;-&#1070;&#1088;&#1090;\2.1%20&#1054;&#1094;&#1077;&#1085;&#1082;&#1072;%20&#1082;&#1072;&#1076;&#1088;&#1086;&#1074;&#1099;&#1093;%20&#1091;&#1089;&#1083;&#1086;&#1074;&#1080;&#108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1054;&#1090;&#1095;&#1077;&#1090;%20&#1053;&#1086;&#1078;&#1072;&#1081;-&#1070;&#1088;&#1090;\2.1%20&#1054;&#1094;&#1077;&#1085;&#1082;&#1072;%20&#1082;&#1072;&#1076;&#1088;&#1086;&#1074;&#1099;&#1093;%20&#1091;&#1089;&#1083;&#1086;&#1074;&#1080;&#108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1054;&#1090;&#1095;&#1077;&#1090;%20&#1053;&#1086;&#1078;&#1072;&#1081;-&#1070;&#1088;&#1090;\2.1%20&#1054;&#1094;&#1077;&#1085;&#1082;&#1072;%20&#1082;&#1072;&#1076;&#1088;&#1086;&#1074;&#1099;&#1093;%20&#1091;&#1089;&#1083;&#1086;&#1074;&#1080;&#1081;.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rot="0" vert="horz"/>
          <a:lstStyle/>
          <a:p>
            <a:pPr>
              <a:defRPr/>
            </a:pPr>
            <a:endParaRPr lang="ru-RU">
              <a:latin typeface="Times New Roman" panose="02020603050405020304" pitchFamily="18" charset="0"/>
              <a:cs typeface="Times New Roman" panose="02020603050405020304" pitchFamily="18" charset="0"/>
            </a:endParaRPr>
          </a:p>
        </c:rich>
      </c:tx>
      <c:layout>
        <c:manualLayout>
          <c:xMode val="edge"/>
          <c:yMode val="edge"/>
          <c:x val="0.11542366579177611"/>
          <c:y val="2.1739130434782612E-2"/>
        </c:manualLayout>
      </c:layout>
      <c:overlay val="0"/>
    </c:title>
    <c:autoTitleDeleted val="0"/>
    <c:view3D>
      <c:rotX val="15"/>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txPr>
              <a:bodyPr rot="0" vert="horz"/>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'11365'!$N$2:$P$2</c:f>
              <c:strCache>
                <c:ptCount val="3"/>
                <c:pt idx="0">
                  <c:v>Остальные</c:v>
                </c:pt>
                <c:pt idx="1">
                  <c:v> Высшая</c:v>
                </c:pt>
                <c:pt idx="2">
                  <c:v> Первая</c:v>
                </c:pt>
              </c:strCache>
            </c:strRef>
          </c:cat>
          <c:val>
            <c:numRef>
              <c:f>'11365'!$N$3:$P$3</c:f>
              <c:numCache>
                <c:formatCode>0.0</c:formatCode>
                <c:ptCount val="3"/>
                <c:pt idx="0">
                  <c:v>11.363636363636438</c:v>
                </c:pt>
                <c:pt idx="1">
                  <c:v>50</c:v>
                </c:pt>
                <c:pt idx="2">
                  <c:v>38.636363636363626</c:v>
                </c:pt>
              </c:numCache>
            </c:numRef>
          </c:val>
        </c:ser>
        <c:dLbls>
          <c:showLegendKey val="0"/>
          <c:showVal val="0"/>
          <c:showCatName val="0"/>
          <c:showSerName val="0"/>
          <c:showPercent val="0"/>
          <c:showBubbleSize val="0"/>
          <c:showLeaderLines val="1"/>
        </c:dLbls>
      </c:pie3DChart>
    </c:plotArea>
    <c:legend>
      <c:legendPos val="b"/>
      <c:legendEntry>
        <c:idx val="0"/>
        <c:delete val="1"/>
      </c:legendEntry>
      <c:overlay val="0"/>
      <c:txPr>
        <a:bodyPr rot="0" vert="horz"/>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75"/>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txPr>
              <a:bodyPr rot="0" vert="horz"/>
              <a:lstStyle/>
              <a:p>
                <a:pPr>
                  <a:defRPr>
                    <a:latin typeface="Times New Roman" panose="02020603050405020304" pitchFamily="18" charset="0"/>
                    <a:cs typeface="Times New Roman" panose="02020603050405020304" pitchFamily="18" charset="0"/>
                  </a:defRPr>
                </a:pPr>
                <a:endParaRPr lang="ru-RU"/>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'11365'!$N$5:$O$5</c:f>
              <c:strCache>
                <c:ptCount val="2"/>
                <c:pt idx="0">
                  <c:v>Остальные</c:v>
                </c:pt>
                <c:pt idx="1">
                  <c:v> КПК</c:v>
                </c:pt>
              </c:strCache>
            </c:strRef>
          </c:cat>
          <c:val>
            <c:numRef>
              <c:f>'11365'!$N$6:$O$6</c:f>
              <c:numCache>
                <c:formatCode>0.0</c:formatCode>
                <c:ptCount val="2"/>
                <c:pt idx="0">
                  <c:v>9.0909090909091006</c:v>
                </c:pt>
                <c:pt idx="1">
                  <c:v>90.909090909090907</c:v>
                </c:pt>
              </c:numCache>
            </c:numRef>
          </c:val>
        </c:ser>
        <c:dLbls>
          <c:showLegendKey val="0"/>
          <c:showVal val="1"/>
          <c:showCatName val="0"/>
          <c:showSerName val="0"/>
          <c:showPercent val="0"/>
          <c:showBubbleSize val="0"/>
          <c:showLeaderLines val="1"/>
        </c:dLbls>
      </c:pie3DChart>
    </c:plotArea>
    <c:legend>
      <c:legendPos val="b"/>
      <c:legendEntry>
        <c:idx val="0"/>
        <c:delete val="1"/>
      </c:legendEntry>
      <c:overlay val="0"/>
      <c:txPr>
        <a:bodyPr rot="0" vert="horz"/>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75"/>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txPr>
              <a:bodyPr rot="0" vert="horz"/>
              <a:lstStyle/>
              <a:p>
                <a:pPr>
                  <a:defRPr>
                    <a:latin typeface="Times New Roman" panose="02020603050405020304" pitchFamily="18" charset="0"/>
                    <a:cs typeface="Times New Roman" panose="02020603050405020304" pitchFamily="18" charset="0"/>
                  </a:defRPr>
                </a:pPr>
                <a:endParaRPr lang="ru-RU"/>
              </a:p>
            </c:tx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'11365'!$N$8:$O$8</c:f>
              <c:strCache>
                <c:ptCount val="2"/>
                <c:pt idx="0">
                  <c:v>Остальные</c:v>
                </c:pt>
                <c:pt idx="1">
                  <c:v>Учителя с сответствующей квалификацией</c:v>
                </c:pt>
              </c:strCache>
            </c:strRef>
          </c:cat>
          <c:val>
            <c:numRef>
              <c:f>'11365'!$N$9:$O$9</c:f>
              <c:numCache>
                <c:formatCode>0.0</c:formatCode>
                <c:ptCount val="2"/>
                <c:pt idx="0">
                  <c:v>27.272727272726975</c:v>
                </c:pt>
                <c:pt idx="1">
                  <c:v>72.727272727272734</c:v>
                </c:pt>
              </c:numCache>
            </c:numRef>
          </c:val>
        </c:ser>
        <c:dLbls>
          <c:showLegendKey val="0"/>
          <c:showVal val="1"/>
          <c:showCatName val="0"/>
          <c:showSerName val="0"/>
          <c:showPercent val="0"/>
          <c:showBubbleSize val="0"/>
          <c:showLeaderLines val="1"/>
        </c:dLbls>
      </c:pie3DChart>
    </c:plotArea>
    <c:legend>
      <c:legendPos val="b"/>
      <c:legendEntry>
        <c:idx val="0"/>
        <c:delete val="1"/>
      </c:legendEntry>
      <c:overlay val="0"/>
      <c:txPr>
        <a:bodyPr rot="0" vert="horz"/>
        <a:lstStyle/>
        <a:p>
          <a:pPr>
            <a:defRPr>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успеваемость</c:v>
                </c:pt>
              </c:strCache>
            </c:strRef>
          </c:tx>
          <c:invertIfNegative val="0"/>
          <c:cat>
            <c:strRef>
              <c:f>Лист1!$A$2:$A$4</c:f>
              <c:strCache>
                <c:ptCount val="3"/>
                <c:pt idx="0">
                  <c:v>2012-2013</c:v>
                </c:pt>
                <c:pt idx="1">
                  <c:v>2013-2014</c:v>
                </c:pt>
                <c:pt idx="2">
                  <c:v>2014-2015</c:v>
                </c:pt>
              </c:strCache>
            </c:strRef>
          </c:cat>
          <c:val>
            <c:numRef>
              <c:f>Лист1!$B$2:$B$4</c:f>
              <c:numCache>
                <c:formatCode>General</c:formatCode>
                <c:ptCount val="3"/>
                <c:pt idx="0">
                  <c:v>98</c:v>
                </c:pt>
                <c:pt idx="1">
                  <c:v>99</c:v>
                </c:pt>
                <c:pt idx="2">
                  <c:v>100</c:v>
                </c:pt>
              </c:numCache>
            </c:numRef>
          </c:val>
        </c:ser>
        <c:ser>
          <c:idx val="1"/>
          <c:order val="1"/>
          <c:tx>
            <c:strRef>
              <c:f>Лист1!$C$1</c:f>
              <c:strCache>
                <c:ptCount val="1"/>
                <c:pt idx="0">
                  <c:v>качество</c:v>
                </c:pt>
              </c:strCache>
            </c:strRef>
          </c:tx>
          <c:invertIfNegative val="0"/>
          <c:cat>
            <c:strRef>
              <c:f>Лист1!$A$2:$A$4</c:f>
              <c:strCache>
                <c:ptCount val="3"/>
                <c:pt idx="0">
                  <c:v>2012-2013</c:v>
                </c:pt>
                <c:pt idx="1">
                  <c:v>2013-2014</c:v>
                </c:pt>
                <c:pt idx="2">
                  <c:v>2014-2015</c:v>
                </c:pt>
              </c:strCache>
            </c:strRef>
          </c:cat>
          <c:val>
            <c:numRef>
              <c:f>Лист1!$C$2:$C$4</c:f>
              <c:numCache>
                <c:formatCode>General</c:formatCode>
                <c:ptCount val="3"/>
                <c:pt idx="0">
                  <c:v>39</c:v>
                </c:pt>
                <c:pt idx="1">
                  <c:v>36</c:v>
                </c:pt>
                <c:pt idx="2">
                  <c:v>45</c:v>
                </c:pt>
              </c:numCache>
            </c:numRef>
          </c:val>
        </c:ser>
        <c:ser>
          <c:idx val="2"/>
          <c:order val="2"/>
          <c:tx>
            <c:strRef>
              <c:f>Лист1!$D$1</c:f>
              <c:strCache>
                <c:ptCount val="1"/>
                <c:pt idx="0">
                  <c:v>посещаемость</c:v>
                </c:pt>
              </c:strCache>
            </c:strRef>
          </c:tx>
          <c:invertIfNegative val="0"/>
          <c:cat>
            <c:strRef>
              <c:f>Лист1!$A$2:$A$4</c:f>
              <c:strCache>
                <c:ptCount val="3"/>
                <c:pt idx="0">
                  <c:v>2012-2013</c:v>
                </c:pt>
                <c:pt idx="1">
                  <c:v>2013-2014</c:v>
                </c:pt>
                <c:pt idx="2">
                  <c:v>2014-2015</c:v>
                </c:pt>
              </c:strCache>
            </c:strRef>
          </c:cat>
          <c:val>
            <c:numRef>
              <c:f>Лист1!$D$2:$D$4</c:f>
              <c:numCache>
                <c:formatCode>General</c:formatCode>
                <c:ptCount val="3"/>
                <c:pt idx="0">
                  <c:v>98</c:v>
                </c:pt>
                <c:pt idx="1">
                  <c:v>98</c:v>
                </c:pt>
                <c:pt idx="2">
                  <c:v>95</c:v>
                </c:pt>
              </c:numCache>
            </c:numRef>
          </c:val>
        </c:ser>
        <c:dLbls>
          <c:showLegendKey val="0"/>
          <c:showVal val="0"/>
          <c:showCatName val="0"/>
          <c:showSerName val="0"/>
          <c:showPercent val="0"/>
          <c:showBubbleSize val="0"/>
        </c:dLbls>
        <c:gapWidth val="150"/>
        <c:axId val="326527136"/>
        <c:axId val="326527528"/>
      </c:barChart>
      <c:catAx>
        <c:axId val="326527136"/>
        <c:scaling>
          <c:orientation val="minMax"/>
        </c:scaling>
        <c:delete val="0"/>
        <c:axPos val="b"/>
        <c:numFmt formatCode="General" sourceLinked="0"/>
        <c:majorTickMark val="out"/>
        <c:minorTickMark val="none"/>
        <c:tickLblPos val="nextTo"/>
        <c:crossAx val="326527528"/>
        <c:crosses val="autoZero"/>
        <c:auto val="1"/>
        <c:lblAlgn val="ctr"/>
        <c:lblOffset val="100"/>
        <c:noMultiLvlLbl val="0"/>
      </c:catAx>
      <c:valAx>
        <c:axId val="326527528"/>
        <c:scaling>
          <c:orientation val="minMax"/>
        </c:scaling>
        <c:delete val="0"/>
        <c:axPos val="l"/>
        <c:majorGridlines/>
        <c:numFmt formatCode="General" sourceLinked="1"/>
        <c:majorTickMark val="out"/>
        <c:minorTickMark val="none"/>
        <c:tickLblPos val="nextTo"/>
        <c:crossAx val="32652713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b="0">
                <a:latin typeface="Times New Roman" pitchFamily="18" charset="0"/>
                <a:cs typeface="Times New Roman" pitchFamily="18" charset="0"/>
              </a:rPr>
              <a:t>Сформированность</a:t>
            </a:r>
            <a:r>
              <a:rPr lang="ru-RU" sz="1100" b="0" baseline="0">
                <a:latin typeface="Times New Roman" pitchFamily="18" charset="0"/>
                <a:cs typeface="Times New Roman" pitchFamily="18" charset="0"/>
              </a:rPr>
              <a:t> УУД в 1А классе</a:t>
            </a:r>
            <a:endParaRPr lang="ru-RU" sz="1100" b="0">
              <a:latin typeface="Times New Roman" pitchFamily="18" charset="0"/>
              <a:cs typeface="Times New Roman" pitchFamily="18" charset="0"/>
            </a:endParaRP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повышенный</c:v>
                </c:pt>
                <c:pt idx="1">
                  <c:v>базовый</c:v>
                </c:pt>
                <c:pt idx="2">
                  <c:v>низкий</c:v>
                </c:pt>
              </c:strCache>
            </c:strRef>
          </c:cat>
          <c:val>
            <c:numRef>
              <c:f>Лист1!$B$2:$B$4</c:f>
              <c:numCache>
                <c:formatCode>0%</c:formatCode>
                <c:ptCount val="3"/>
                <c:pt idx="0">
                  <c:v>0.30000000000000032</c:v>
                </c:pt>
                <c:pt idx="1">
                  <c:v>0.65000000000000269</c:v>
                </c:pt>
                <c:pt idx="2">
                  <c:v>4.0000000000000022E-2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b="0">
                <a:latin typeface="Times New Roman" pitchFamily="18" charset="0"/>
                <a:cs typeface="Times New Roman" pitchFamily="18" charset="0"/>
              </a:rPr>
              <a:t>Сформированность УУД в 1Б классе</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Сформированность УУД в 1Б классе</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Повышенный</c:v>
                </c:pt>
                <c:pt idx="1">
                  <c:v>базовый</c:v>
                </c:pt>
                <c:pt idx="2">
                  <c:v>низкий</c:v>
                </c:pt>
              </c:strCache>
            </c:strRef>
          </c:cat>
          <c:val>
            <c:numRef>
              <c:f>Лист1!$B$2:$B$4</c:f>
              <c:numCache>
                <c:formatCode>0%</c:formatCode>
                <c:ptCount val="3"/>
                <c:pt idx="0">
                  <c:v>9.0000000000000024E-2</c:v>
                </c:pt>
                <c:pt idx="1">
                  <c:v>0.68</c:v>
                </c:pt>
                <c:pt idx="2">
                  <c:v>0.23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ru-RU" sz="1100" b="0">
                <a:latin typeface="Times New Roman" pitchFamily="18" charset="0"/>
                <a:cs typeface="Times New Roman" pitchFamily="18" charset="0"/>
              </a:rPr>
              <a:t>Сформированность УУД в 1В классе</a:t>
            </a:r>
          </a:p>
        </c:rich>
      </c:tx>
      <c:layout>
        <c:manualLayout>
          <c:xMode val="edge"/>
          <c:yMode val="edge"/>
          <c:x val="0.23121992308192069"/>
          <c:y val="3.2905973125061397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Сформированность УУД в 1В классе</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повышенный </c:v>
                </c:pt>
                <c:pt idx="1">
                  <c:v>базовый</c:v>
                </c:pt>
                <c:pt idx="2">
                  <c:v>низкий</c:v>
                </c:pt>
              </c:strCache>
            </c:strRef>
          </c:cat>
          <c:val>
            <c:numRef>
              <c:f>Лист1!$B$2:$B$4</c:f>
              <c:numCache>
                <c:formatCode>0%</c:formatCode>
                <c:ptCount val="3"/>
                <c:pt idx="0">
                  <c:v>0.15000000000000024</c:v>
                </c:pt>
                <c:pt idx="1">
                  <c:v>0.62000000000000199</c:v>
                </c:pt>
                <c:pt idx="2">
                  <c:v>0.23</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Входной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Русский язык</c:v>
                </c:pt>
                <c:pt idx="1">
                  <c:v>Чеченский язык</c:v>
                </c:pt>
                <c:pt idx="2">
                  <c:v>Математика</c:v>
                </c:pt>
              </c:strCache>
            </c:strRef>
          </c:cat>
          <c:val>
            <c:numRef>
              <c:f>Лист1!$B$2:$B$4</c:f>
              <c:numCache>
                <c:formatCode>0%</c:formatCode>
                <c:ptCount val="3"/>
                <c:pt idx="0">
                  <c:v>0.33000000000000135</c:v>
                </c:pt>
                <c:pt idx="1">
                  <c:v>0.33000000000000135</c:v>
                </c:pt>
                <c:pt idx="2">
                  <c:v>0.44</c:v>
                </c:pt>
              </c:numCache>
            </c:numRef>
          </c:val>
        </c:ser>
        <c:ser>
          <c:idx val="1"/>
          <c:order val="1"/>
          <c:tx>
            <c:strRef>
              <c:f>Лист1!$C$1</c:f>
              <c:strCache>
                <c:ptCount val="1"/>
                <c:pt idx="0">
                  <c:v>Полугодие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Русский язык</c:v>
                </c:pt>
                <c:pt idx="1">
                  <c:v>Чеченский язык</c:v>
                </c:pt>
                <c:pt idx="2">
                  <c:v>Математика</c:v>
                </c:pt>
              </c:strCache>
            </c:strRef>
          </c:cat>
          <c:val>
            <c:numRef>
              <c:f>Лист1!$C$2:$C$4</c:f>
              <c:numCache>
                <c:formatCode>0%</c:formatCode>
                <c:ptCount val="3"/>
                <c:pt idx="0">
                  <c:v>0.45</c:v>
                </c:pt>
                <c:pt idx="1">
                  <c:v>0.53</c:v>
                </c:pt>
                <c:pt idx="2">
                  <c:v>0.45</c:v>
                </c:pt>
              </c:numCache>
            </c:numRef>
          </c:val>
        </c:ser>
        <c:ser>
          <c:idx val="2"/>
          <c:order val="2"/>
          <c:tx>
            <c:strRef>
              <c:f>Лист1!$D$1</c:f>
              <c:strCache>
                <c:ptCount val="1"/>
                <c:pt idx="0">
                  <c:v>Итоговый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Русский язык</c:v>
                </c:pt>
                <c:pt idx="1">
                  <c:v>Чеченский язык</c:v>
                </c:pt>
                <c:pt idx="2">
                  <c:v>Математика</c:v>
                </c:pt>
              </c:strCache>
            </c:strRef>
          </c:cat>
          <c:val>
            <c:numRef>
              <c:f>Лист1!$D$2:$D$4</c:f>
              <c:numCache>
                <c:formatCode>0%</c:formatCode>
                <c:ptCount val="3"/>
                <c:pt idx="0">
                  <c:v>0.58000000000000007</c:v>
                </c:pt>
                <c:pt idx="1">
                  <c:v>0.53</c:v>
                </c:pt>
                <c:pt idx="2">
                  <c:v>0.47000000000000008</c:v>
                </c:pt>
              </c:numCache>
            </c:numRef>
          </c:val>
        </c:ser>
        <c:dLbls>
          <c:showLegendKey val="0"/>
          <c:showVal val="0"/>
          <c:showCatName val="0"/>
          <c:showSerName val="0"/>
          <c:showPercent val="0"/>
          <c:showBubbleSize val="0"/>
        </c:dLbls>
        <c:gapWidth val="150"/>
        <c:axId val="322815056"/>
        <c:axId val="322815448"/>
      </c:barChart>
      <c:catAx>
        <c:axId val="322815056"/>
        <c:scaling>
          <c:orientation val="minMax"/>
        </c:scaling>
        <c:delete val="0"/>
        <c:axPos val="b"/>
        <c:numFmt formatCode="General" sourceLinked="0"/>
        <c:majorTickMark val="out"/>
        <c:minorTickMark val="none"/>
        <c:tickLblPos val="nextTo"/>
        <c:txPr>
          <a:bodyPr/>
          <a:lstStyle/>
          <a:p>
            <a:pPr>
              <a:defRPr sz="1050">
                <a:latin typeface="Times New Roman" pitchFamily="18" charset="0"/>
                <a:cs typeface="Times New Roman" pitchFamily="18" charset="0"/>
              </a:defRPr>
            </a:pPr>
            <a:endParaRPr lang="ru-RU"/>
          </a:p>
        </c:txPr>
        <c:crossAx val="322815448"/>
        <c:crosses val="autoZero"/>
        <c:auto val="1"/>
        <c:lblAlgn val="ctr"/>
        <c:lblOffset val="100"/>
        <c:noMultiLvlLbl val="0"/>
      </c:catAx>
      <c:valAx>
        <c:axId val="322815448"/>
        <c:scaling>
          <c:orientation val="minMax"/>
        </c:scaling>
        <c:delete val="0"/>
        <c:axPos val="l"/>
        <c:majorGridlines/>
        <c:numFmt formatCode="0%" sourceLinked="1"/>
        <c:majorTickMark val="out"/>
        <c:minorTickMark val="none"/>
        <c:tickLblPos val="nextTo"/>
        <c:crossAx val="322815056"/>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16916</Words>
  <Characters>96427</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dc:creator>
  <cp:keywords/>
  <dc:description/>
  <cp:lastModifiedBy>Гимназия №8</cp:lastModifiedBy>
  <cp:revision>23</cp:revision>
  <dcterms:created xsi:type="dcterms:W3CDTF">2010-10-10T07:57:00Z</dcterms:created>
  <dcterms:modified xsi:type="dcterms:W3CDTF">2016-04-05T12:58:00Z</dcterms:modified>
</cp:coreProperties>
</file>