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3F2" w:rsidRPr="008A303B" w:rsidRDefault="008A303B" w:rsidP="008A303B">
      <w:pPr>
        <w:spacing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</w:t>
      </w:r>
      <w:r w:rsidRPr="008A303B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1.</w:t>
      </w:r>
      <w:r w:rsidR="003B53F2" w:rsidRPr="008A303B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Место учебного предмета в учебном  плане</w:t>
      </w:r>
    </w:p>
    <w:tbl>
      <w:tblPr>
        <w:tblStyle w:val="ab"/>
        <w:tblpPr w:leftFromText="180" w:rightFromText="180" w:vertAnchor="text" w:horzAnchor="margin" w:tblpX="2439" w:tblpY="104"/>
        <w:tblW w:w="0" w:type="auto"/>
        <w:tblLook w:val="04A0" w:firstRow="1" w:lastRow="0" w:firstColumn="1" w:lastColumn="0" w:noHBand="0" w:noVBand="1"/>
      </w:tblPr>
      <w:tblGrid>
        <w:gridCol w:w="934"/>
        <w:gridCol w:w="875"/>
        <w:gridCol w:w="188"/>
        <w:gridCol w:w="663"/>
        <w:gridCol w:w="850"/>
        <w:gridCol w:w="772"/>
      </w:tblGrid>
      <w:tr w:rsidR="003B53F2" w:rsidRPr="003B53F2" w:rsidTr="009B7569">
        <w:trPr>
          <w:trHeight w:val="316"/>
        </w:trPr>
        <w:tc>
          <w:tcPr>
            <w:tcW w:w="934" w:type="dxa"/>
          </w:tcPr>
          <w:p w:rsidR="003B53F2" w:rsidRPr="003B53F2" w:rsidRDefault="003B53F2" w:rsidP="003B53F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875" w:type="dxa"/>
          </w:tcPr>
          <w:p w:rsidR="003B53F2" w:rsidRPr="003B53F2" w:rsidRDefault="003B53F2" w:rsidP="003B53F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 класс</w:t>
            </w:r>
          </w:p>
        </w:tc>
        <w:tc>
          <w:tcPr>
            <w:tcW w:w="851" w:type="dxa"/>
            <w:gridSpan w:val="2"/>
          </w:tcPr>
          <w:p w:rsidR="003B53F2" w:rsidRPr="003B53F2" w:rsidRDefault="003B53F2" w:rsidP="003B53F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 класс</w:t>
            </w:r>
          </w:p>
        </w:tc>
        <w:tc>
          <w:tcPr>
            <w:tcW w:w="850" w:type="dxa"/>
          </w:tcPr>
          <w:p w:rsidR="003B53F2" w:rsidRPr="003B53F2" w:rsidRDefault="003B53F2" w:rsidP="003B53F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 класс</w:t>
            </w:r>
          </w:p>
        </w:tc>
        <w:tc>
          <w:tcPr>
            <w:tcW w:w="772" w:type="dxa"/>
          </w:tcPr>
          <w:p w:rsidR="003B53F2" w:rsidRPr="003B53F2" w:rsidRDefault="003B53F2" w:rsidP="003B53F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4 класс</w:t>
            </w:r>
          </w:p>
        </w:tc>
      </w:tr>
      <w:tr w:rsidR="003B53F2" w:rsidRPr="003B53F2" w:rsidTr="009B7569">
        <w:trPr>
          <w:trHeight w:val="650"/>
        </w:trPr>
        <w:tc>
          <w:tcPr>
            <w:tcW w:w="934" w:type="dxa"/>
          </w:tcPr>
          <w:p w:rsidR="003B53F2" w:rsidRPr="003B53F2" w:rsidRDefault="003B53F2" w:rsidP="003B53F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875" w:type="dxa"/>
          </w:tcPr>
          <w:p w:rsidR="003B53F2" w:rsidRPr="003B53F2" w:rsidRDefault="003B53F2" w:rsidP="003B53F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66</w:t>
            </w:r>
          </w:p>
        </w:tc>
        <w:tc>
          <w:tcPr>
            <w:tcW w:w="851" w:type="dxa"/>
            <w:gridSpan w:val="2"/>
          </w:tcPr>
          <w:p w:rsidR="003B53F2" w:rsidRPr="003B53F2" w:rsidRDefault="003B53F2" w:rsidP="003B53F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68</w:t>
            </w:r>
          </w:p>
        </w:tc>
        <w:tc>
          <w:tcPr>
            <w:tcW w:w="850" w:type="dxa"/>
          </w:tcPr>
          <w:p w:rsidR="003B53F2" w:rsidRPr="003B53F2" w:rsidRDefault="003B53F2" w:rsidP="003B53F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8</w:t>
            </w:r>
          </w:p>
        </w:tc>
        <w:tc>
          <w:tcPr>
            <w:tcW w:w="772" w:type="dxa"/>
          </w:tcPr>
          <w:p w:rsidR="003B53F2" w:rsidRPr="003B53F2" w:rsidRDefault="003B53F2" w:rsidP="003B53F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8</w:t>
            </w:r>
          </w:p>
        </w:tc>
      </w:tr>
      <w:tr w:rsidR="003B53F2" w:rsidRPr="003B53F2" w:rsidTr="009B7569">
        <w:trPr>
          <w:trHeight w:val="334"/>
        </w:trPr>
        <w:tc>
          <w:tcPr>
            <w:tcW w:w="934" w:type="dxa"/>
          </w:tcPr>
          <w:p w:rsidR="003B53F2" w:rsidRPr="003B53F2" w:rsidRDefault="003B53F2" w:rsidP="003B53F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3348" w:type="dxa"/>
            <w:gridSpan w:val="5"/>
            <w:shd w:val="clear" w:color="auto" w:fill="auto"/>
          </w:tcPr>
          <w:p w:rsidR="003B53F2" w:rsidRPr="003B53F2" w:rsidRDefault="003B53F2" w:rsidP="003B53F2">
            <w:pPr>
              <w:spacing w:after="20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270</w:t>
            </w:r>
            <w:r w:rsidRPr="003B53F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часов</w:t>
            </w:r>
          </w:p>
        </w:tc>
      </w:tr>
      <w:tr w:rsidR="003B53F2" w:rsidRPr="003B53F2" w:rsidTr="009B756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1997" w:type="dxa"/>
          <w:trHeight w:val="100"/>
        </w:trPr>
        <w:tc>
          <w:tcPr>
            <w:tcW w:w="2285" w:type="dxa"/>
            <w:gridSpan w:val="3"/>
          </w:tcPr>
          <w:p w:rsidR="003B53F2" w:rsidRPr="003B53F2" w:rsidRDefault="003B53F2" w:rsidP="003B53F2">
            <w:pPr>
              <w:spacing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53F2" w:rsidRPr="003B53F2" w:rsidRDefault="003B53F2" w:rsidP="003B53F2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3F2" w:rsidRPr="003B53F2" w:rsidRDefault="003B53F2" w:rsidP="003B53F2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3B53F2" w:rsidRPr="003B53F2" w:rsidRDefault="003B53F2" w:rsidP="003B53F2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3B53F2" w:rsidRPr="003B53F2" w:rsidRDefault="003B53F2" w:rsidP="003B53F2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3B53F2" w:rsidRPr="003B53F2" w:rsidRDefault="003B53F2" w:rsidP="003B53F2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3B53F2" w:rsidRDefault="003B53F2" w:rsidP="003B53F2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3B53F2" w:rsidRDefault="003B53F2" w:rsidP="003B53F2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3B53F2" w:rsidRDefault="003B53F2" w:rsidP="003B53F2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3B53F2" w:rsidRDefault="003B53F2" w:rsidP="003B53F2">
      <w:pPr>
        <w:spacing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53F2" w:rsidRDefault="003B53F2" w:rsidP="003B53F2">
      <w:pPr>
        <w:spacing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изучение курса </w:t>
      </w:r>
      <w:r w:rsidRPr="008A30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«Физическая  культура»</w:t>
      </w:r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каждом классе начальной школы отводится 2 ч в неделю.</w:t>
      </w:r>
    </w:p>
    <w:p w:rsidR="00012CAF" w:rsidRPr="00012CAF" w:rsidRDefault="00012CAF" w:rsidP="00012CAF">
      <w:pPr>
        <w:spacing w:after="0" w:line="360" w:lineRule="auto"/>
        <w:ind w:left="17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2CAF" w:rsidRPr="008A303B" w:rsidRDefault="00012CAF" w:rsidP="00012CAF">
      <w:pPr>
        <w:spacing w:after="0" w:line="360" w:lineRule="auto"/>
        <w:ind w:left="39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8A30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Материально – техническое обеспечение</w:t>
      </w:r>
    </w:p>
    <w:p w:rsidR="00012CAF" w:rsidRPr="00012CAF" w:rsidRDefault="00012CAF" w:rsidP="00012CAF">
      <w:pPr>
        <w:numPr>
          <w:ilvl w:val="0"/>
          <w:numId w:val="49"/>
        </w:numPr>
        <w:spacing w:after="10" w:line="360" w:lineRule="auto"/>
        <w:ind w:right="264" w:hanging="2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Лях В. И, Программы образовательных учреждений. 1 – 11 классы: комплексная программа физического воспитания учащихся 1 – 11 классов /В. И. Лях, А. А. </w:t>
      </w:r>
      <w:proofErr w:type="spellStart"/>
      <w:r w:rsidRPr="00012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Зданевич</w:t>
      </w:r>
      <w:proofErr w:type="spellEnd"/>
      <w:r w:rsidRPr="00012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М.; Просвещение, 2011. </w:t>
      </w:r>
    </w:p>
    <w:p w:rsidR="00012CAF" w:rsidRPr="00012CAF" w:rsidRDefault="00012CAF" w:rsidP="00012CAF">
      <w:pPr>
        <w:numPr>
          <w:ilvl w:val="0"/>
          <w:numId w:val="49"/>
        </w:numPr>
        <w:spacing w:after="10" w:line="360" w:lineRule="auto"/>
        <w:ind w:right="264" w:hanging="2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Лях В. И. Мой друг – физкультура: учебник для учащихся 1 – 4 классов начальной школы /В. И. Лях, - М., Просвещение, 2006. </w:t>
      </w:r>
    </w:p>
    <w:p w:rsidR="00012CAF" w:rsidRPr="00012CAF" w:rsidRDefault="00012CAF" w:rsidP="00012CAF">
      <w:pPr>
        <w:numPr>
          <w:ilvl w:val="0"/>
          <w:numId w:val="49"/>
        </w:numPr>
        <w:spacing w:after="10" w:line="360" w:lineRule="auto"/>
        <w:ind w:right="264" w:hanging="2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Ковалько В. И. Поурочные разработки по физкультуре, 1 – 4 классы /В. И. Ковалько, - М. </w:t>
      </w:r>
      <w:proofErr w:type="spellStart"/>
      <w:r w:rsidRPr="00012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</w:t>
      </w:r>
      <w:proofErr w:type="spellEnd"/>
      <w:r w:rsidRPr="00012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2006. </w:t>
      </w:r>
    </w:p>
    <w:p w:rsidR="00012CAF" w:rsidRDefault="00012CAF" w:rsidP="00012CAF">
      <w:pPr>
        <w:spacing w:after="0" w:line="360" w:lineRule="auto"/>
        <w:ind w:left="3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2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</w:p>
    <w:p w:rsidR="003B53F2" w:rsidRPr="008A303B" w:rsidRDefault="00012CAF" w:rsidP="00012CAF">
      <w:pPr>
        <w:spacing w:after="0" w:line="360" w:lineRule="auto"/>
        <w:ind w:left="3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0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A832AF" w:rsidRPr="00480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480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="00A832AF" w:rsidRPr="00480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bookmarkStart w:id="0" w:name="_GoBack"/>
      <w:r w:rsidR="003B53F2" w:rsidRPr="008A303B">
        <w:rPr>
          <w:rFonts w:ascii="Times New Roman" w:eastAsia="MS Mincho" w:hAnsi="Times New Roman" w:cs="Times New Roman"/>
          <w:b/>
          <w:bCs/>
          <w:sz w:val="28"/>
          <w:szCs w:val="28"/>
          <w:lang w:eastAsia="ja-JP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Планируемые предметные результаты </w:t>
      </w:r>
    </w:p>
    <w:bookmarkEnd w:id="0"/>
    <w:p w:rsidR="003B53F2" w:rsidRPr="00A832AF" w:rsidRDefault="003B53F2" w:rsidP="00E44A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E44AEE" w:rsidRPr="00480F74" w:rsidRDefault="00E44AEE" w:rsidP="00E44AE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0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  <w:t>1класс</w:t>
      </w:r>
    </w:p>
    <w:p w:rsidR="00E44AEE" w:rsidRPr="00480F74" w:rsidRDefault="00E44AEE" w:rsidP="00E44AEE">
      <w:pPr>
        <w:shd w:val="clear" w:color="auto" w:fill="FFFFFF"/>
        <w:spacing w:after="0" w:line="338" w:lineRule="atLeast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программного материала ученик получит знания:</w:t>
      </w:r>
    </w:p>
    <w:p w:rsidR="00480F74" w:rsidRDefault="00480F74" w:rsidP="00E44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3B53F2" w:rsidRPr="00012CAF" w:rsidRDefault="00E44AEE" w:rsidP="00E44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Знания о физической культуре.</w:t>
      </w:r>
    </w:p>
    <w:p w:rsidR="00E44AEE" w:rsidRPr="003B53F2" w:rsidRDefault="00E44AEE" w:rsidP="00E44A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координация движений; что такое дистанция; как возникли физическая культура и спорт. </w:t>
      </w:r>
      <w:proofErr w:type="gramStart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Ученики получат первоначальные сведения об Олимпийских играх — когда появились, кто воссоздал символы и традиции; что такое физическая культура; получат представление о том, что такое темп и ритм, для чего они нужны и как влияют на выполнение упражнений; что такое личная гигиена человека; получат первоначальные сведения о внутренних органах человека и его скелете;</w:t>
      </w:r>
      <w:proofErr w:type="gramEnd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узнают, что такое гимнастика, где появилась и почему так названа; что такое осанка.</w:t>
      </w:r>
    </w:p>
    <w:p w:rsidR="00480F74" w:rsidRDefault="00480F74" w:rsidP="00E44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480F74" w:rsidRDefault="00480F74" w:rsidP="00E44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480F74" w:rsidRDefault="00480F74" w:rsidP="00E44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3B53F2" w:rsidRPr="00012CAF" w:rsidRDefault="00E44AEE" w:rsidP="00E44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Гимнастика с элементами акробатики.</w:t>
      </w:r>
      <w:r w:rsidRPr="00012C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</w:p>
    <w:p w:rsidR="00E44AEE" w:rsidRPr="003B53F2" w:rsidRDefault="00E44AEE" w:rsidP="00E44A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gramStart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Ученики научатся строиться в шеренгу и колонну; размыкаться на руки в стороны; перестраиваться разведением в две колонны; выполнять повороты направо, налево, кругом; команды «равняйсь», «смирно», «по порядку рассчитайсь», «на первый-второй </w:t>
      </w:r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рас-</w:t>
      </w:r>
      <w:proofErr w:type="spellStart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считайсь</w:t>
      </w:r>
      <w:proofErr w:type="spellEnd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«налево в обход шагом марш», «шагом марш», «бегом марш»; выполнять разминку, направленную на развитие координации движений; запоминать короткие временные отрезки;</w:t>
      </w:r>
      <w:proofErr w:type="gramEnd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подтягиваться на низкой перекладине из виса лежа; выполнять вис на время; проходить станции круговой тренировки; выполнять различные перекаты, кувырок вперед, «мост», стойку на лопатках, стойку на голове; лазать и перелезать по гимнастической стенке; лазать по канату; выполнять висы на перекладине; прыжки со скакалкой, в скакалку, вращение обруча; вис углом, </w:t>
      </w:r>
      <w:proofErr w:type="gramStart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</w:t>
      </w:r>
      <w:proofErr w:type="gramEnd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согнувшись, вис прогнувшись и переворот на гимнастических кольцах.</w:t>
      </w:r>
    </w:p>
    <w:p w:rsidR="00480F74" w:rsidRDefault="00480F74" w:rsidP="00E44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3B53F2" w:rsidRDefault="00E44AEE" w:rsidP="00E44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Легкая атлетика</w:t>
      </w:r>
      <w:r w:rsidRPr="003B53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AEE" w:rsidRPr="003B53F2" w:rsidRDefault="00E44AEE" w:rsidP="00E44A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Ученики научатся технике высокого старта; пробегать на скорость дистанцию 30 м; выполнять челночный бег </w:t>
      </w:r>
      <w:proofErr w:type="spellStart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Зх</w:t>
      </w:r>
      <w:proofErr w:type="spellEnd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м; беговую разминку; </w:t>
      </w:r>
      <w:proofErr w:type="gramStart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метание</w:t>
      </w:r>
      <w:proofErr w:type="gramEnd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на дальность, так и на точность; технике прыжка в длину с места; выполнять прыжок в высоту с прямого разбега, а также прыжок в высоту спиной вперед; бегать различные варианты эстафет; выполнять броски набивного мяча от груди и снизу.</w:t>
      </w:r>
    </w:p>
    <w:p w:rsidR="00480F74" w:rsidRDefault="00480F74" w:rsidP="00E44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3B53F2" w:rsidRDefault="00E44AEE" w:rsidP="00E44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Лыжная подготовка</w:t>
      </w:r>
      <w:r w:rsidRPr="003B53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AEE" w:rsidRPr="003B53F2" w:rsidRDefault="00E44AEE" w:rsidP="00E44A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Ученики научатся переносить лыжи по команде «на плечо», «под рукой»; выполнять ступающий и скользящий </w:t>
      </w:r>
      <w:proofErr w:type="gramStart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</w:t>
      </w:r>
      <w:proofErr w:type="gramEnd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 палками, так и без, повороты переступанием как с палками, так и без, подъем на склон «</w:t>
      </w:r>
      <w:proofErr w:type="spellStart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полуелочкой</w:t>
      </w:r>
      <w:proofErr w:type="spellEnd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 лыжными палками, и без них, спуск под уклон</w:t>
      </w:r>
    </w:p>
    <w:p w:rsidR="00E44AEE" w:rsidRPr="003B53F2" w:rsidRDefault="00E44AEE" w:rsidP="00E44A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основной стойке с лыжными палками и без них; торможение падением; проходить дистанцию 1,5 км; кататься на лыжах «змейкой».</w:t>
      </w:r>
    </w:p>
    <w:p w:rsidR="00480F74" w:rsidRDefault="00480F74" w:rsidP="00E44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3B53F2" w:rsidRPr="00012CAF" w:rsidRDefault="00E44AEE" w:rsidP="00E44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Подвижные игры.</w:t>
      </w:r>
      <w:r w:rsidRPr="00012C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</w:p>
    <w:p w:rsidR="00E44AEE" w:rsidRPr="003B53F2" w:rsidRDefault="00E44AEE" w:rsidP="00E44A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Ученики научатся играть в подвижные игры: «</w:t>
      </w:r>
      <w:proofErr w:type="spellStart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Ловишка</w:t>
      </w:r>
      <w:proofErr w:type="spellEnd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proofErr w:type="spellStart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Ловишка</w:t>
      </w:r>
      <w:proofErr w:type="spellEnd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мешочком на голове», «Прерванные пятнашки», «Гуси-лебеди», «Горелки», «</w:t>
      </w:r>
      <w:proofErr w:type="spellStart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Колдунчики</w:t>
      </w:r>
      <w:proofErr w:type="spellEnd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«Мышеловка», «Салки», «Салки с домиками», «Два Мороза»; </w:t>
      </w:r>
      <w:proofErr w:type="gramStart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«Волк во рву», «Охотник и зайцы», «Кто быстрее схватит», «</w:t>
      </w:r>
      <w:proofErr w:type="spellStart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Совуш</w:t>
      </w:r>
      <w:proofErr w:type="spellEnd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-ка», «Осада города», «Вышибалы», «Ночная охота», «Удочка», «Успей убрать», «Волшебные елочки», «Шмель», «Береги предмет», «Попрыгунчики-воробушки», «Белки в лесу», «Белочка-защитница», «Бегуны и прыгуны», «Грибы-шалуны», «Котел», «Охотники и утки», «</w:t>
      </w:r>
      <w:proofErr w:type="spellStart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Антивышибалы</w:t>
      </w:r>
      <w:proofErr w:type="spellEnd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«Забросай противника мячами», «Вышибалы через сетку», «Точно в цель», «Собачки», «Лес, болото, озеро», «Запрещенное движение», «Хвостики», «Хвостики», «Бросай далеко, собирай быстрее», «Игра в</w:t>
      </w:r>
      <w:proofErr w:type="gramEnd"/>
      <w:r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птиц», «Игра в птиц с мячом», «День и ночь»; выполнять ловлю и броски мяча в парах, ведение мяча правой и левой рукой, броски мяча через волейбольную сетку.</w:t>
      </w:r>
    </w:p>
    <w:p w:rsidR="00E44AEE" w:rsidRPr="00480F74" w:rsidRDefault="00E44AEE" w:rsidP="00E44AE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0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  <w:t>2 класс</w:t>
      </w:r>
    </w:p>
    <w:p w:rsidR="00E44AEE" w:rsidRPr="00480F74" w:rsidRDefault="00E44AEE" w:rsidP="00E44A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программного материала ученик получит знания:</w:t>
      </w:r>
    </w:p>
    <w:p w:rsidR="00480F74" w:rsidRDefault="00480F74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3B53F2" w:rsidRDefault="00E44AEE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Знания о физической культуре</w:t>
      </w:r>
      <w:r w:rsidR="00012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4AEE" w:rsidRPr="003B53F2" w:rsidRDefault="003B53F2" w:rsidP="003B53F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ыполнять организационно-методические требования, которые предъявляются на уроке физкультуры, рассказывать, что такое физические качества, режим дня и как он влияет на жизнь человека, что такое частота сердечных сокращений и как ее измерять, как оказывать первую помощь при травмах, вести дневник самоконтроля;</w:t>
      </w:r>
    </w:p>
    <w:p w:rsidR="00480F74" w:rsidRDefault="00480F74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3B53F2" w:rsidRPr="00012CAF" w:rsidRDefault="00E44AEE" w:rsidP="003B53F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Гимнастика с элементами акробатики</w:t>
      </w:r>
    </w:p>
    <w:p w:rsidR="00E44AEE" w:rsidRPr="003B53F2" w:rsidRDefault="003B53F2" w:rsidP="003B53F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троиться в шеренгу и колонну, выполнять наклон вперед из положения стоя, подъем туловища за 30 с на скорость, подтягиваться из виса лежа согнувшись, выполнять вис на время, кувырок вперед, кувырок вперед с трех шагов и с разбега, мост, стойку на лопатках, стойку на голове, выполнять вис с 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завесом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одной и двумя ногами на перекладине, </w:t>
      </w:r>
      <w:proofErr w:type="gram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</w:t>
      </w:r>
      <w:proofErr w:type="gram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согнувшись и вис прогнувшись на </w:t>
      </w:r>
      <w:proofErr w:type="gram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гимнастических кольцах, </w:t>
      </w:r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переворот назад и вперед на гимнастических кольцах, вращение обруча, лазать по гимнастической стенке и перелезать с пролета на пролет, по канату, прыгать со скакалкой и в скакалку, на мячах-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хопах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проходить станции круговой тренировки, разминаться с мешочками, скакалками, обручами, резиновыми кольцами, с гимнастической палкой, выполнять упражнения на координацию движений, гибкость, у гимнастической стенки, с малыми мячами, на матах, на</w:t>
      </w:r>
      <w:proofErr w:type="gram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матах</w:t>
      </w:r>
      <w:proofErr w:type="gram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мячами, с массажными мячами, с гимнастическими скамейками и на них;</w:t>
      </w:r>
    </w:p>
    <w:p w:rsidR="00480F74" w:rsidRDefault="00480F74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3B53F2" w:rsidRPr="00012CAF" w:rsidRDefault="00E44AEE" w:rsidP="003B53F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Легкая атлетика</w:t>
      </w:r>
      <w:r w:rsidRPr="00012C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012C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E44AEE" w:rsidRPr="003B53F2" w:rsidRDefault="003B53F2" w:rsidP="003B53F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ехнике высокого старта, пробегать на скорость дистанцию 30 м с высокого старта, выполнять челночный бег 3 х Юм, беговую разминку, </w:t>
      </w:r>
      <w:proofErr w:type="gram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метание</w:t>
      </w:r>
      <w:proofErr w:type="gram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на дальность, так и на точность, прыжок в длину с места и с разбега, метать гимнастическую палку ногой, преодолевать полосу препятствий, выполнять прыжок в высоту с прямого разбега, прыжок в высоту спиной вперед, броски набивного мяча от груди, снизу и из-за головы, пробегать 1 км;</w:t>
      </w:r>
    </w:p>
    <w:p w:rsidR="00480F74" w:rsidRDefault="00480F74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3B53F2" w:rsidRPr="00012CAF" w:rsidRDefault="00E44AEE" w:rsidP="003B53F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Лыжная подготовка</w:t>
      </w:r>
    </w:p>
    <w:p w:rsidR="00E44AEE" w:rsidRPr="003B53F2" w:rsidRDefault="003B53F2" w:rsidP="003B53F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ередвигаться на лыжах ступающим и скользящим шагом с лыжными палками и без них, выполнять повороты переступанием на лыжах с палками и без них, торможение падением, проходить дистанцию 1,5 км на лыжах, обгонять друг друга, подниматься на склон «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полуелочкой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«елочкой», а также спускаться в основной стойке, передвигаться на лыжах змейкой, играть в подвижную игру на лыжах «Накаты»;</w:t>
      </w:r>
      <w:proofErr w:type="gramEnd"/>
    </w:p>
    <w:p w:rsidR="00480F74" w:rsidRDefault="00480F74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3B53F2" w:rsidRPr="00012CAF" w:rsidRDefault="00E44AEE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Подвижные игры</w:t>
      </w:r>
      <w:r w:rsidRPr="00012C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E44AEE" w:rsidRPr="003B53F2" w:rsidRDefault="003B53F2" w:rsidP="003B53F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совершенствуют свои навыки  в  подвижных играх: </w:t>
      </w:r>
      <w:proofErr w:type="gram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Ловишка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«Салки», «Салки с домиками», «Салки — дай руку», «Салки с резиновыми кружочками», «Салки с резиновыми кольцами», «Прерванные пятнашки», «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Колдунчики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«Бросай далеко, собирай быстрее», «Хвостики», «Командные хвостики», «Флаг на башне», «Бездомный заяц», «Вышибалы», «Волк во рву», «Ловля обезьян», «Ловля обезьян с мячом», «Кот и мыши», «Осада города», «Ночная охота», «Удочка», «Волшебные елочки», «Белочка-защитница», «Горячая линия», «Медведи и пчелы», «Шмель», «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Ловишка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proofErr w:type="gram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мешочком на голове», «Салки на снегу», «Совушка», «Бегуны и прыгуны», «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Ловишка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мячом и защитниками», «Охотник и утки», «Охотник и зайцы», «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Ловишка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хопах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«Забросай противника мячами», «Точно в цель», «Вышибалы через сетку», «Собачки», «Земля, вода, воздух», «Воробьи — вороны», «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Антивышибалы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выполнять броски и ловлю мяча различными способами, через волейбольную сетку, в баскетбольное кольцо способами «снизу» и «сверху», технике ведения мяча</w:t>
      </w:r>
      <w:proofErr w:type="gram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правой и левой рукой, участвовать в эстафетах.</w:t>
      </w:r>
    </w:p>
    <w:p w:rsidR="00012CAF" w:rsidRDefault="00012CAF" w:rsidP="00E44AE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4AEE" w:rsidRPr="00480F74" w:rsidRDefault="00E44AEE" w:rsidP="00E44AEE">
      <w:pPr>
        <w:shd w:val="clear" w:color="auto" w:fill="FFFFFF"/>
        <w:spacing w:after="0" w:line="240" w:lineRule="auto"/>
        <w:ind w:left="360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0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  <w:t>3 класс</w:t>
      </w:r>
    </w:p>
    <w:p w:rsidR="00E44AEE" w:rsidRPr="00480F74" w:rsidRDefault="00E44AEE" w:rsidP="00E44AEE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программного материала ученик получит знания:</w:t>
      </w:r>
    </w:p>
    <w:p w:rsidR="00480F74" w:rsidRDefault="00480F74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3B53F2" w:rsidRPr="00012CAF" w:rsidRDefault="00E44AEE" w:rsidP="003B53F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Знания о физической культуре</w:t>
      </w:r>
    </w:p>
    <w:p w:rsidR="00E44AEE" w:rsidRPr="003B53F2" w:rsidRDefault="003B53F2" w:rsidP="003B53F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ыполнять организационно-методические требования, которые предъявляются на уроке физкультуры (в частности, на уроках лыжной подготовки, плавания), вести дневник самоконтроля, рассказывать о скелете, внутренних органах, мышечной и кровеносной системе человека, об органах чувств, объяснять, что такое пас и его значение для спортивных игр с мячом, что такое осанка и методы сохранения правильной осанки, что такое гигиена и правила ее соблюдения, правила закаливания</w:t>
      </w:r>
      <w:proofErr w:type="gram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приема пищи и соблюдения питьевого режима, правила спортивной игры волейбол;</w:t>
      </w:r>
    </w:p>
    <w:p w:rsidR="00480F74" w:rsidRDefault="00480F74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3B53F2" w:rsidRPr="00012CAF" w:rsidRDefault="00E44AEE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Гимнастика с элементами акробатики</w:t>
      </w:r>
      <w:r w:rsidR="00012CAF" w:rsidRPr="00012C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</w:p>
    <w:p w:rsidR="00E44AEE" w:rsidRPr="003B53F2" w:rsidRDefault="003B53F2" w:rsidP="003B53F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ыполнять строевые упражнения (строиться в шеренгу, колонну, перестраиваться в одну, две и три шеренги), выполнять разминки в движении, на месте, с мешочками, с резиновыми кольцами и кружочками, с массажными мячами, с обручами, с гимнастической палкой, с гимнастической скамейкой, на гимнастической скамейке, на матах, с мячом, разминки, направленные на развитие координации движений и гибкости, прыжковую разминку, разминку в парах, у гимнастической</w:t>
      </w:r>
      <w:proofErr w:type="gram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стенки, выполнять упражнения на внимание и равновесие, наклон вперед из </w:t>
      </w:r>
      <w:proofErr w:type="gram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</w:t>
      </w:r>
      <w:proofErr w:type="gram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стоя и сидя, шпагаты (прямой и продольные), отжимания, подъем туловища из положения лежа, подтягиваться на низкой перекладине из виса лежа согнувшись, запоминать временные отрезки, выполнять перекаты, кувырок вперед с места, с разбега и через препятствие, кувырок назад, проходить станции круговой тренировки, лазать и перелезать по гимнастической стенке, лазать по канату в три приема, выполнять стойку на голове и руках, мост, стойку на лопатках, висеть завесой одной и двумя ногами на перекладине, прыгать со скакалкой, через скакалку и в скакалку, прыгать в скакалку в тройках, выполнять упражнения на гимнастическом бревне, на гимнастических кольцах (</w:t>
      </w:r>
      <w:proofErr w:type="gram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</w:t>
      </w:r>
      <w:proofErr w:type="gram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согнувшись, вис прогнувшись, перевороты назад и вперед), лазать по наклонной гимнастической скамейке, выполнять вращение обруча;</w:t>
      </w:r>
    </w:p>
    <w:p w:rsidR="00480F74" w:rsidRDefault="00480F74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3B53F2" w:rsidRPr="00012CAF" w:rsidRDefault="00E44AEE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Легкая атлетика</w:t>
      </w:r>
    </w:p>
    <w:p w:rsidR="00E44AEE" w:rsidRPr="003B53F2" w:rsidRDefault="003B53F2" w:rsidP="003B53F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ехнике высокого старта, технике метания мешочка (мяча) на дальность, пробегать дистанцию 30 м на время, выполнять челночный бег </w:t>
      </w:r>
      <w:proofErr w:type="gram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10 м на время, прыгать в длину с места и с разбега, прыгать в высоту с прямого разбега, прыгать в высоту спиной вперед, прыгать на мячах-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хопах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бросать набивной мяч (весом 1 кг) на дальность способом «снизу», «от груди», «из-за головы», правой и левой рукой, метать мяч на точность, проходить полосу препятствий;</w:t>
      </w:r>
    </w:p>
    <w:p w:rsidR="00480F74" w:rsidRDefault="00480F74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3B53F2" w:rsidRPr="00012CAF" w:rsidRDefault="00E44AEE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Лыжная подготовка</w:t>
      </w:r>
      <w:r w:rsidR="00012CAF" w:rsidRPr="00012C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</w:p>
    <w:p w:rsidR="00E44AEE" w:rsidRPr="003B53F2" w:rsidRDefault="003B53F2" w:rsidP="003B53F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ередвигаться на лыжах ступающим и скользящим шагом с лыжными палками и без них, попеременным и одновременным 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двухшажным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ходом, выполнять повороты на лыжах переступанием и прыжком, переносить лыжи под рукой и на плече, проходить на лыжах дистанцию 1,5 км, подниматься на склон «полу-елочкой», «елочкой», «лесенкой», спускаться со склона в основной стойке и в низкой стойке, тормозить «плугом», передвигаться и спускаться со</w:t>
      </w:r>
      <w:proofErr w:type="gram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склона на лыжах «змейкой»;</w:t>
      </w:r>
    </w:p>
    <w:p w:rsidR="00480F74" w:rsidRDefault="00480F74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3B53F2" w:rsidRPr="00012CAF" w:rsidRDefault="00E44AEE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Подвижные и спортивные игры</w:t>
      </w:r>
      <w:r w:rsidR="00012CAF" w:rsidRPr="00012C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</w:p>
    <w:p w:rsidR="00E44AEE" w:rsidRPr="003B53F2" w:rsidRDefault="003B53F2" w:rsidP="003B53F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авать пас ногами и руками, выполнять передачи мяча через волейбольную сетку различными способами, вводить мяч из-за боковой, выполнять броски и ловлю мяча различными способами, выполнять футбольные упражнения, стойке баскетболиста, ведению мяча на месте, в движении, правой и левой рукой, участвовать в эстафетах, бросать мяч в баскетбольное кольцо различными способами, играть в подвижные игры:</w:t>
      </w:r>
      <w:proofErr w:type="gram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Ловишка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Ловишка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мешочком на голове», «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Колдунчики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«Салки», «Салки — дай руку», «Прерванные пятнашки», «Собачки», «Собачки ногами», «Бросай далеко, собирай быстрее», «Вышибалы», «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Антивышибалы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«Белые медведи», «Волк во рву», «Ловля обезьян с мячом», «Перестрелка», «Пустое место», «Осада города», «Подвижная цель», «Совушка», «Удочка», «Салки с домиками», «Перебежки с мешочком на голове», «Мяч в туннеле», «Парашютисты», «Волшебные елочки», «Белочка-защитница», «Горячая линия», «Будь осторожен», «Шмель</w:t>
      </w:r>
      <w:proofErr w:type="gram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proofErr w:type="gram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Накаты», «Вышибалы с кеглями», «Вышибалы через сетку», «Штурм», «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Ловишка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хопах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«Пионербол», «Точно в цель», «Борьба за мяч», «Вызов», «Командные хвостики», «Круговая охота», «Флаг на башне», «Марш с закрытыми глазами», играть в спортивные игры (футбол, баскетбол, гандбол).</w:t>
      </w:r>
      <w:proofErr w:type="gramEnd"/>
    </w:p>
    <w:p w:rsidR="00E44AEE" w:rsidRPr="00480F74" w:rsidRDefault="00E44AEE" w:rsidP="00E44AE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0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  <w:t>4 класс</w:t>
      </w:r>
    </w:p>
    <w:p w:rsidR="00E44AEE" w:rsidRPr="00480F74" w:rsidRDefault="00E44AEE" w:rsidP="00E44AEE">
      <w:pPr>
        <w:shd w:val="clear" w:color="auto" w:fill="FFFFFF"/>
        <w:spacing w:after="0" w:line="338" w:lineRule="atLeast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8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результате освоения программного материала ученик получит знания:</w:t>
      </w:r>
    </w:p>
    <w:p w:rsidR="00480F74" w:rsidRDefault="00480F74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3B53F2" w:rsidRPr="00012CAF" w:rsidRDefault="00E44AEE" w:rsidP="003B53F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Знания о физической культуре</w:t>
      </w:r>
    </w:p>
    <w:p w:rsidR="00E44AEE" w:rsidRPr="003B53F2" w:rsidRDefault="003B53F2" w:rsidP="003B53F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ыполнять организационно-методические требования, которые предъявляются на уроке физкультуры (в частности, на уроках лыжной подготовки, плавания), вести дневник самоконтроля, рассказывать историю появления мяча и футбола, объяснять, что такое зарядка и физкультминутка, что такое гимнастика и ее значение в жизни человека, правила обгона на лыжне;</w:t>
      </w:r>
    </w:p>
    <w:p w:rsidR="00480F74" w:rsidRDefault="00480F74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3B53F2" w:rsidRPr="00012CAF" w:rsidRDefault="00E44AEE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Гимнастика с элементами акробатики</w:t>
      </w:r>
      <w:r w:rsidR="00012CAF" w:rsidRPr="00012C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</w:p>
    <w:p w:rsidR="00E44AEE" w:rsidRPr="003B53F2" w:rsidRDefault="003B53F2" w:rsidP="003B53F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ыполнять строевые упражнения, наклон вперед из </w:t>
      </w:r>
      <w:proofErr w:type="gram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</w:t>
      </w:r>
      <w:proofErr w:type="gram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сидя и стоя, различные варианты висов, вис 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завесом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одной и двумя ногами, кувырок вперед с места, с разбега и через препятствие, кувырок назад, стойку на голове, на руках, на лопатках, мост, упражнения на гимнастическом бревне, упражнения на кольцах (вис согнувшись, вис прогнувшись, переворот назад и вперед, 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выкрут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махи), опорный прыжок, проходить станции круговой </w:t>
      </w:r>
      <w:proofErr w:type="gram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тренировки, лазать по гимнастической стенке, по канату в два и три приема, прыгать в скакалку самостоятельно и в тройках, крутить обруч, 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напрыгивать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гимнастический мостик, выполнять разминки на месте, бегом, в движении, с мешочками, гимнастическими палками, массажными мячами, набивными мячами, малыми и средними мячами, скакалками, обручами, резиновыми кольцами, направленные на развитие гибкости и координации движений, на матах, запоминать небольшие временные</w:t>
      </w:r>
      <w:proofErr w:type="gram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промежутки, подтягиваться, отжиматься;</w:t>
      </w:r>
    </w:p>
    <w:p w:rsidR="00480F74" w:rsidRDefault="00480F74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3B53F2" w:rsidRPr="00012CAF" w:rsidRDefault="00E44AEE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Легкая атлетика</w:t>
      </w:r>
      <w:r w:rsidRPr="00012C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E44AEE" w:rsidRPr="003B53F2" w:rsidRDefault="003B53F2" w:rsidP="003B53F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робегать 30 и 60 м на время, выполнять челночный бег, метать мешочек на дальность и мяч на точность, прыгать в длину с места и с разбега, прыгать в высоту с прямого разбега, перешагиванием, спиной вперед, проходить полосу препятствий, бросать набивной мяч способами «из-за головы», «от груди», «снизу», правой и левой рукой, пробегать дистанцию 1000 м, передавать эстафетную палочку;</w:t>
      </w:r>
      <w:proofErr w:type="gramEnd"/>
    </w:p>
    <w:p w:rsidR="00480F74" w:rsidRDefault="00480F74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3B53F2" w:rsidRPr="00012CAF" w:rsidRDefault="00E44AEE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Лыжная подготовка</w:t>
      </w:r>
      <w:r w:rsidR="00012CAF" w:rsidRPr="00012C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Pr="00012C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E44AEE" w:rsidRPr="003B53F2" w:rsidRDefault="003B53F2" w:rsidP="003B53F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ередвигаться на лыжах скользящим и ступающим шагом с лыжными палками и без них, попеременным и одновременным 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двухшажным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ходом, попеременным и одновременным одношажным ходом, «змейкой», выполнять повороты на лыжах переступанием и прыжком, подъем на склон «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полуелочкой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«елочкой», «лесенкой», спуск со склона в основной стойке и в низкой стойке, тормозить «плугом», проходить дистанцию 2 км, играть в подвижные игры на лыжах «Накаты</w:t>
      </w:r>
      <w:proofErr w:type="gram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«Подними предмет»;</w:t>
      </w:r>
    </w:p>
    <w:p w:rsidR="00480F74" w:rsidRDefault="00480F74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3B53F2" w:rsidRPr="00012CAF" w:rsidRDefault="00E44AEE" w:rsidP="003B53F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012CA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Подвижные и спортивные игры</w:t>
      </w:r>
      <w:r w:rsidRPr="00012C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E44AEE" w:rsidRPr="003B53F2" w:rsidRDefault="003B53F2" w:rsidP="003B53F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ыполнять пас ногами и руками, низом, верхом, через волейбольную сетку, ведение мяча ногами и руками, прием мяча снизу и сверху, бить и бросать по воротам, бросать и ловить мяч самостоятельно и в парах, бросать мяч в баскетбольное кольцо различными способами, играть в подвижные игры «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Ловишка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Колдунчики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«Салки с домиками», «Салки — дай руку», «Флаг на башне», «Бросай далеко, собирай быстрее», «Собачки</w:t>
      </w:r>
      <w:proofErr w:type="gram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««</w:t>
      </w:r>
      <w:proofErr w:type="gram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80F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омандные собачки», «Вышибалы»,</w:t>
      </w:r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«Вышибалы через сетку», «Перестрелка», «Волк во рву», «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Антивышибалы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«Защита стойки», «Капитаны», «Осада города», «Штурм», «Удочка», «Мяч в туннеле», «Парашютисты», «Ловля обезьян», «Ловля обезьян с мячом», «Горячая линия», «Будь острожен», «Игра в мяч с фигурами», «Салки и мяч», «</w:t>
      </w:r>
      <w:proofErr w:type="spellStart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Ловишка</w:t>
      </w:r>
      <w:proofErr w:type="spell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мешочком на голове», «Катание колеса», «Марш с закрытыми глазами», «Пионербол», «Точно в цель», «Борьба за мяч», «Командные хвостики</w:t>
      </w:r>
      <w:proofErr w:type="gramEnd"/>
      <w:r w:rsidR="00E44AEE" w:rsidRPr="003B5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«Ножной мяч», играть в спортивные игры (футбол, баскетбол, гандбол).</w:t>
      </w:r>
    </w:p>
    <w:p w:rsidR="00E44AEE" w:rsidRDefault="00E44AEE" w:rsidP="00E44A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E44AEE" w:rsidRDefault="00E44AEE" w:rsidP="00E44A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E44AEE" w:rsidRPr="00012CAF" w:rsidRDefault="00A832AF" w:rsidP="00E44AEE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2.</w:t>
      </w:r>
      <w:r w:rsidR="00E44AEE" w:rsidRPr="00012CAF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Содержание учебного предмета</w:t>
      </w:r>
    </w:p>
    <w:p w:rsidR="00E44AEE" w:rsidRPr="00E44AEE" w:rsidRDefault="00E44AEE" w:rsidP="00E44AE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32AF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1 класс</w:t>
      </w:r>
    </w:p>
    <w:p w:rsidR="00E44AEE" w:rsidRPr="00E44AEE" w:rsidRDefault="00E44AEE" w:rsidP="00E44AE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З</w:t>
      </w:r>
      <w:r w:rsidR="00353E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нания и о физической культуре (3</w:t>
      </w:r>
      <w:r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E44AEE" w:rsidRPr="00E44AEE" w:rsidRDefault="00E44AEE" w:rsidP="00E44A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</w:t>
      </w:r>
      <w:r w:rsidR="00353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зационно-методические </w:t>
      </w:r>
      <w:proofErr w:type="spellStart"/>
      <w:r w:rsidR="00353E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указания</w:t>
      </w:r>
      <w:proofErr w:type="gramStart"/>
      <w:r w:rsidR="00353E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озникновени</w:t>
      </w:r>
      <w:r w:rsidR="00353EF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="00353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физической культуры и </w:t>
      </w:r>
      <w:proofErr w:type="spellStart"/>
      <w:r w:rsidR="00353EF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спорта.Олимпийские</w:t>
      </w:r>
      <w:proofErr w:type="spellEnd"/>
      <w:r w:rsidR="00353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53EF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игры.Что</w:t>
      </w:r>
      <w:proofErr w:type="spellEnd"/>
      <w:r w:rsidR="00353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такое физическая </w:t>
      </w:r>
      <w:proofErr w:type="spellStart"/>
      <w:r w:rsidR="00353EF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культура?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ритм.Личная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гигиена человека.</w:t>
      </w:r>
    </w:p>
    <w:p w:rsidR="00E44AEE" w:rsidRPr="00E44AEE" w:rsidRDefault="00E44AEE" w:rsidP="00E44AEE">
      <w:pPr>
        <w:tabs>
          <w:tab w:val="left" w:pos="52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Гимнас</w:t>
      </w:r>
      <w:r w:rsidR="00353E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тика с элементами акробатики (20</w:t>
      </w:r>
      <w:r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E44AEE" w:rsidRPr="00E44AEE" w:rsidRDefault="00E44AEE" w:rsidP="00E44AEE">
      <w:pPr>
        <w:tabs>
          <w:tab w:val="left" w:pos="52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на</w:t>
      </w:r>
      <w:r w:rsidR="00353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клона вперед из положения </w:t>
      </w:r>
      <w:proofErr w:type="spellStart"/>
      <w:r w:rsidR="00353E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</w:t>
      </w:r>
      <w:proofErr w:type="gramStart"/>
      <w:r w:rsidR="00353E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подъема туло</w:t>
      </w:r>
      <w:r w:rsidR="00353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вища из положения лежа за 30 </w:t>
      </w:r>
      <w:proofErr w:type="spellStart"/>
      <w:r w:rsidR="00353EFC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подтягивания на н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изкой перекладине из виса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лежа.Тестирование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виса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Стихотворно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уроках.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Стихотворное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 как элемент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координации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движений.Перекаты.Разновидности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перекатов.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кувырка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вперед.Кувырок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вперед.Стойка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лопатках, «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мост».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Стойка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лопатках, «мост» - 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е.Стойка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голове.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занье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гимнастической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стенке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ерелезание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гимнастической 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стенке.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Висы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перекладине.Круговая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тренировка.Прыжки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скакалкой.Прыжки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скакалку.Круговая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углом и вис согнув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шись на гимнастических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кольцах.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прогнув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шись на гимнастических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кольцах.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Переворот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назад и вп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еред на гимнастических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кольцах.Вращение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обруча.Обруч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учимся  им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управлять.Круговая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тренировка.Лазанье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канату.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.Прохождение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полосы 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препятствий.Прохождение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усложненной полосы 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препятствий.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виса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клона вперед из положения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ягивания на низкой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перекладине.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подъема туловища за 30 с.</w:t>
      </w:r>
    </w:p>
    <w:p w:rsidR="00E44AEE" w:rsidRPr="00E44AEE" w:rsidRDefault="00353EFC" w:rsidP="00E44AE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3.Легкая атлетика (12</w:t>
      </w:r>
      <w:r w:rsidR="00E44AEE"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</w:t>
      </w:r>
      <w:proofErr w:type="gramStart"/>
      <w:r w:rsidR="00E44AEE"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)</w:t>
      </w:r>
      <w:proofErr w:type="gramEnd"/>
    </w:p>
    <w:p w:rsidR="00E44AEE" w:rsidRPr="00E44AEE" w:rsidRDefault="00E44AEE" w:rsidP="00E44A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бега на 30 м с высокого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старта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ехника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челночного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челночного бега 3 х 10 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м.Тестировани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метания мешочка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дальность.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етания малого мяча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точность.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прыжка в длину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пры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жка в высоту с прямого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разбега.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жок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высоту с прямого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разбега.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Прыжок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высоту спиной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вперед.Прыжки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высоту.Бросок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набивного мяча от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груди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росок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набивного мяча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снизу.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прыжка в длину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места.Техника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метания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точность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етания малого мяча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наточностьБеговые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упражнения.Тестирование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бега на 30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 с высокого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челночного бега 3 х 10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метания мешочка на дальность.</w:t>
      </w:r>
    </w:p>
    <w:p w:rsidR="00C27C20" w:rsidRDefault="00353EFC" w:rsidP="00C27C2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Лыжная подготовка (8</w:t>
      </w:r>
      <w:r w:rsidR="00C27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E44AEE" w:rsidRPr="00C27C20" w:rsidRDefault="00E44AEE" w:rsidP="00C27C2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 – методические требования на уроках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посвященных лыжной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подготовке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упающий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шаг на лыжах без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палок.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Скользящ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шаг на лыжах без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палок.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Повороты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реступанием на лыжах без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палок.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упающий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шаг на лыжах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палками.Скользящий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шаг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лыжах.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Поворот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реступанием на лыжах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палками.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Подъем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спус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под уклон на лыжах без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палок.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Подъем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спуск под уклон на лыжах с 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палк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дистанции 1 км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лыжах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льзящий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шаг на лыжах 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змейкой».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дистанции 1,5 км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лыжах.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Контрольный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 по лыжной подготовке.</w:t>
      </w:r>
    </w:p>
    <w:p w:rsidR="00C27C20" w:rsidRDefault="00353EFC" w:rsidP="00C27C2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Подвижные игры (23</w:t>
      </w:r>
      <w:r w:rsidR="00C27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E44AEE" w:rsidRPr="00C27C20" w:rsidRDefault="00E44AEE" w:rsidP="00C27C2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нар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одная подвижная игра «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Горелки».Подвижная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Мышеловка».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Ловля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броски мяча в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парах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одвижная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«Осада города».</w:t>
      </w:r>
    </w:p>
    <w:p w:rsidR="00E44AEE" w:rsidRPr="00E44AEE" w:rsidRDefault="00E44AEE" w:rsidP="00E44A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Индивидуальная работа с 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мячом</w:t>
      </w:r>
      <w:proofErr w:type="gram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кола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укрощения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мяча.Подвижная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«Ночная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охота»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Глаза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закрывай – упражненье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начинай.Подвижные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«Белочка –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защитница».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Броски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ловля мяча в 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х.Ведение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мяча.Ведение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мяча в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движении.Эстафеты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мячом.Подвижные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 с мячом...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.Броски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мяча через волейбольную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сетку.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Точность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бросков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мяча через волейбольную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сетку.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«Вышибалы через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сетку».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Броски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мяча через волейбольну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сетку с дальних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дистанций.Подвижная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«Точно в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цель».Подвижные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 для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подвижная игра «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Хвостики».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одная подвижная игра «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Горелки».Командные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подвижные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игрыПодвижные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мячом.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Подвижные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игры.</w:t>
      </w:r>
    </w:p>
    <w:p w:rsidR="00E44AEE" w:rsidRPr="00E44AEE" w:rsidRDefault="00527B77" w:rsidP="00527B7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E44AEE" w:rsidRPr="00A832AF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2 класс</w:t>
      </w:r>
    </w:p>
    <w:p w:rsidR="00E44AEE" w:rsidRPr="00E44AEE" w:rsidRDefault="00E44AEE" w:rsidP="00E44AE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З</w:t>
      </w:r>
      <w:r w:rsidR="00837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нания и о физической культуре (3</w:t>
      </w:r>
      <w:r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E44AEE" w:rsidRPr="00E44AEE" w:rsidRDefault="00E44AEE" w:rsidP="00E44A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зационно-методические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указания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.Ф</w:t>
      </w:r>
      <w:proofErr w:type="gram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изические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качества.Режим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Частота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сердечных сокращений, способы ее измерения.</w:t>
      </w:r>
    </w:p>
    <w:p w:rsidR="00E44AEE" w:rsidRPr="00E44AEE" w:rsidRDefault="00E44AEE" w:rsidP="00E44A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4AEE" w:rsidRPr="00E44AEE" w:rsidRDefault="0083706E" w:rsidP="00E44AEE">
      <w:pPr>
        <w:tabs>
          <w:tab w:val="left" w:pos="52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E44AEE"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Гимнас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тика с элементами акробатики (18</w:t>
      </w:r>
      <w:r w:rsidR="00E44AEE"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E44AEE" w:rsidRPr="00E44AEE" w:rsidRDefault="00E44AEE" w:rsidP="00E44AEE">
      <w:pPr>
        <w:tabs>
          <w:tab w:val="left" w:pos="52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на координацию 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движений</w:t>
      </w:r>
      <w:proofErr w:type="gram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клона вперед из положения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подъема туло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вища из положения лежа за 30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подтягиваний на низкой перек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ладине из виса лежа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согнувшись.Тестирование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виса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Кувырок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вперед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.Кувырок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вперед с трех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шагов.Кувырок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вперед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разбега.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Усложненные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анты выполнения кувырка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вперед.Стойка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лопатках, «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мост».Круговая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тренировка.Стойка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голове.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Лазанье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перелезание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гимнастической стенке.</w:t>
      </w:r>
    </w:p>
    <w:p w:rsidR="00E44AEE" w:rsidRPr="00E44AEE" w:rsidRDefault="00E44AEE" w:rsidP="00E44AEE">
      <w:pPr>
        <w:tabs>
          <w:tab w:val="left" w:pos="52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виды 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перелезаний</w:t>
      </w:r>
      <w:proofErr w:type="gram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завесом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двумя ногами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перекладине.Круговая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тренировка.Прыжки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скакалку.Прыжки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скакалку в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движении.Круговая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согнувшись, вис прогнувш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ись  на гимнастических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кольцах.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Комбинация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гимнастических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кольцахВращение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обруча.Варианты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вращения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обруча.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Лазанье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канату и круговая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тренировка.Круговая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тренировка.Тестирование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виса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клона вперед из положения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подтягивания на низкой перекладине из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виса лежа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согнувшись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подъема туловища из положения лежа  за 30 с.</w:t>
      </w:r>
    </w:p>
    <w:p w:rsidR="00E44AEE" w:rsidRPr="00E44AEE" w:rsidRDefault="00E44AEE" w:rsidP="00E44AE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44AEE" w:rsidRPr="00E44AEE" w:rsidRDefault="00527B77" w:rsidP="00E44AE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  <w:r w:rsidR="00353E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3.Легкая атлетика (20</w:t>
      </w:r>
      <w:r w:rsidR="00E44AEE"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</w:t>
      </w:r>
      <w:proofErr w:type="gramStart"/>
      <w:r w:rsidR="00E44AEE"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)</w:t>
      </w:r>
      <w:proofErr w:type="gramEnd"/>
    </w:p>
    <w:p w:rsidR="00E44AEE" w:rsidRPr="00E44AEE" w:rsidRDefault="00E44AEE" w:rsidP="00E44A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бега на 30 м с высокого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старта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ехника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челночного бега.</w:t>
      </w:r>
    </w:p>
    <w:p w:rsidR="00E44AEE" w:rsidRPr="00E44AEE" w:rsidRDefault="00E44AEE" w:rsidP="00E44A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челночного бега 3 х 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ехника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метания мешочка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дальность.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метания мешочка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точность.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прыжка в длину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разбега.Прыжок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длину с 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разбега.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Прыжок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длину  с разбега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тания малого мяча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точность..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прыжка 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длину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места.Преодоление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полосы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препятствий.Усложненная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полоса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препятствий.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Прыжок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высоту 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прямого 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разбега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рыжок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высоту спиной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вперед.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льный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 по прыжкам в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высоту.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мячами –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хопами.Прыжки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мячах –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хопах.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Броски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набивного мя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ча от груди и способом «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снизу».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Бросок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набивного мя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 из – за головы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дальность.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прыжка в длину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метания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точность (разные предметы).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метания малого мяча на 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очность.Беговые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бега на 30 м с высокого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старта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естиро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челночного бега 3 х 10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метания мешочка (мяча)  на 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дальность.Бег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1000 м.</w:t>
      </w:r>
    </w:p>
    <w:p w:rsidR="00C27C20" w:rsidRDefault="00353EFC" w:rsidP="00C27C2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Лыжная подготовка (10</w:t>
      </w:r>
      <w:r w:rsidR="00C27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</w:t>
      </w:r>
    </w:p>
    <w:p w:rsidR="00E44AEE" w:rsidRPr="00C27C20" w:rsidRDefault="00E44AEE" w:rsidP="00C27C2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Ступающий и скол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ьзящий  шаг на лыжах без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палок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овороты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реступанием на лыжах без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палок.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Ступающий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скользящий  ш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 на лыжах с лыжными 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палками.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Торможен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падением на лыжах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палками.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дистанции 1 км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лыжах.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Повороты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переступан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ием на лыжах с палками и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обгон.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Подъем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полуелочкой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»  и спу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 под уклон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лыжах.Подъем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склон «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елочкой».Передвижение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лыжах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змейкой.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движная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на лыжах «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Накаты».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дистанции 1,5 км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лыжах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онтрольный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 по лыжной подготовке.</w:t>
      </w:r>
    </w:p>
    <w:p w:rsidR="00E44AEE" w:rsidRPr="00C27C20" w:rsidRDefault="00353EFC" w:rsidP="00C27C2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Подвижные игры (17</w:t>
      </w:r>
      <w:r w:rsidR="00C27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Подвижные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одвижная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 «Кот и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мыши».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Ловля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броски  малого мяча в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парах.Подвижная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«Осада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города»Броски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ловля мяча в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парах.Ведение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мяча.Упражнения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мячом.Подвижные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 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ная игра «Белочка –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защитница».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Броски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лов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мяча в парах 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Броски  мяча в баскетб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ольное кольцо способом «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снизу».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Броски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мяча в баскетбо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льное кольцо способом «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сверху».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мяча и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броски в баскетбольное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кольцо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.Э</w:t>
      </w:r>
      <w:proofErr w:type="gram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стафеты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мячом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подвижные игры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мячом.Круговая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тренировка.Подвижные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Броски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мяча через волейбольную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сетку.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Броски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мяча через 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волейбольную сетку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точность.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Броски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мяча через волейбо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льную сетку с дальних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дистанций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«Вышибалы через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сетку».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Контрольный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 по броскам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мяча через волейбольную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сетку.Подвижные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 для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зала.Подвижная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Хвостики».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вижная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«Воробьи -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вороны».Подвижные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мячом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одвижные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игры.</w:t>
      </w:r>
    </w:p>
    <w:p w:rsidR="00E44AEE" w:rsidRPr="00C27C20" w:rsidRDefault="0083706E" w:rsidP="0083706E">
      <w:pPr>
        <w:pStyle w:val="a5"/>
        <w:ind w:left="480"/>
        <w:rPr>
          <w:b/>
        </w:rPr>
      </w:pPr>
      <w:r>
        <w:rPr>
          <w:b/>
        </w:rPr>
        <w:t xml:space="preserve">                                                               </w:t>
      </w:r>
      <w:r w:rsidRPr="00A832AF">
        <w:rPr>
          <w:b/>
          <w:highlight w:val="yellow"/>
        </w:rPr>
        <w:t xml:space="preserve">3 </w:t>
      </w:r>
      <w:r w:rsidR="00E44AEE" w:rsidRPr="00A832AF">
        <w:rPr>
          <w:b/>
          <w:highlight w:val="yellow"/>
        </w:rPr>
        <w:t>класс</w:t>
      </w:r>
    </w:p>
    <w:p w:rsidR="00E44AEE" w:rsidRPr="00E44AEE" w:rsidRDefault="00C27C20" w:rsidP="00C27C2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837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Знания о физической культуре  (3</w:t>
      </w:r>
      <w:r w:rsidR="00E44AEE"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E44AEE" w:rsidRPr="00E44AEE" w:rsidRDefault="00E44AEE" w:rsidP="00E44A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Организационно-методические требования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уроках физической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ас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его значе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для спортивных игр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мячом.Закаливание.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Волейбол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вид спорта.</w:t>
      </w:r>
    </w:p>
    <w:p w:rsidR="00E44AEE" w:rsidRPr="00C27C20" w:rsidRDefault="00E44AEE" w:rsidP="00C27C20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2.Гимнас</w:t>
      </w:r>
      <w:r w:rsidR="00837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тика с элементами акробатики (17</w:t>
      </w:r>
      <w:r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E44AEE" w:rsidRPr="00E44AEE" w:rsidRDefault="00E44AEE" w:rsidP="00E44A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 на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клона вперед из положения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подъема туло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вища из положения лежа за 30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подтягивания на низкой перек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ладине из виса лежа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согнувшись.Тестирование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виса на время .Кувырок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вперед.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Кувырок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вперед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разбега и через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препятствие.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Варианты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кувырка вперед.</w:t>
      </w:r>
    </w:p>
    <w:p w:rsidR="00E44AEE" w:rsidRPr="00E44AEE" w:rsidRDefault="00C27C20" w:rsidP="00E44A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Кувырок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увырки.Круговая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тренировка.Стойка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голове.Стойка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руках.Круговая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завесом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и двумя ногами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перекладине.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Лазанье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гимнастической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стенке.Прыжки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скакалку.Прыжки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скакалку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тройках.Лазанье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канату в три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приема.Круговая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гимнастическом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бревне.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гимнастических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кольцах.Круговая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Лазанье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лонной гимнастической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скамейке.Варианты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вращения обруча. Круговая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естирование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виса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клона вперед из положения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стоя.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подтягивания на низкой перек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ладине из виса лежа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согнувшись.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подъема туловища из положения лежа за 30 с.</w:t>
      </w:r>
    </w:p>
    <w:p w:rsidR="00E44AEE" w:rsidRPr="00E44AEE" w:rsidRDefault="0083706E" w:rsidP="00E44AEE">
      <w:pPr>
        <w:spacing w:after="0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ru-RU"/>
        </w:rPr>
        <w:t>3.  Легкая атлетика  (21</w:t>
      </w:r>
      <w:r w:rsidR="00E44AEE" w:rsidRPr="00E44AEE">
        <w:rPr>
          <w:rFonts w:ascii="Calibri" w:eastAsia="Times New Roman" w:hAnsi="Calibri" w:cs="Times New Roman"/>
          <w:b/>
          <w:sz w:val="24"/>
          <w:szCs w:val="24"/>
          <w:lang w:eastAsia="ru-RU"/>
        </w:rPr>
        <w:t>ч)</w:t>
      </w:r>
    </w:p>
    <w:p w:rsidR="00E44AEE" w:rsidRPr="00E44AEE" w:rsidRDefault="00E44AEE" w:rsidP="00E44A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бега на 30м с высокого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старта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ехника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челночного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челночного бега 3 х 10м. Способы метания мешочка (мяча) на 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дальность</w:t>
      </w:r>
      <w:proofErr w:type="gram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естировани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метания мешочка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дальность.Прыжок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длину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разбега.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длину с разбега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Контрольный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 прыжкам в длину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разбега.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етания малого мяча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точность.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прыжка в длину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места.Полоса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препятствий.Усложненная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полоса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препятствий.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жок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высоту с прямого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разбега.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Прыжок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высоту с прямого 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разбега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рыжок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высоту спиной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вперед.Прыжки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мячах –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хопах.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Броски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набивного мяча с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пособами  «от груди» и «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снизу».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Броски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набив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мяча правой и левой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рукой.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прыжка в длину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етания малого мяча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точность.Беговые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бега на 30 м с высокого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челночного бега 3 х 10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метан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мешочка (мяча)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дальность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100 м.</w:t>
      </w:r>
    </w:p>
    <w:p w:rsidR="00E44AEE" w:rsidRPr="00E44AEE" w:rsidRDefault="00E44AEE" w:rsidP="00E44AEE">
      <w:pPr>
        <w:ind w:right="-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Лыжная под</w:t>
      </w:r>
      <w:r w:rsidR="00837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готовка (12</w:t>
      </w:r>
      <w:r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ч).</w:t>
      </w:r>
    </w:p>
    <w:p w:rsidR="00E44AEE" w:rsidRPr="00E44AEE" w:rsidRDefault="00E44AEE" w:rsidP="00E44AEE">
      <w:pPr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Ступающий и скользящий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шаг на лыжах без лыжных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палок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тупающий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скользящий 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на лыжах с лыжными палками.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Повороты на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лыжах переступанием и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прыжком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опере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менный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двухшажный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лыжах.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Одновременный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двухш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ажный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лыжах.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Подъем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полуелочкой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«елочкой», спуск под ук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лон в основной стойке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лыжах.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Подъем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«лесенкой» 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торможение «плугом»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лыжах.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Передвиже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спуск на лыжах «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змейкой».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движная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на лыжах «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Накаты».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Спуск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ыжах со склона в низкой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стойке.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.Прохожд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дистанции 1,5 км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лыжах.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Контрольный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 по лыжной подготовке.</w:t>
      </w:r>
    </w:p>
    <w:p w:rsidR="00E44AEE" w:rsidRPr="00E44AEE" w:rsidRDefault="00E44AEE" w:rsidP="00E44AE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837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Подвижные и спортивные игры (15</w:t>
      </w:r>
      <w:r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</w:t>
      </w:r>
    </w:p>
    <w:p w:rsidR="00E44AEE" w:rsidRPr="00E44AEE" w:rsidRDefault="00C27C20" w:rsidP="00E44A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игра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Футбол».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Контрольный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 по спортивной игре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Футбол».Подвижная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Перестрелка».Футбольные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.Ф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утбольные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парах.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футбольных упражнений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парах.Подвижная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«Осада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города».Броски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ловля мяча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парах.Ведение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мяча.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Подвижные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игры.Эстафеты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мячом.Подвижные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Броски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мяча через волейбольную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сетку.Подвижная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Пионербол».Подготовка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волейболу.Контрольный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волейболу.Знакомство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баскетболом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ртивная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Баскетбол».Спортивная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Футбол».Подвижная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Флаг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башне».Спортивные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Подвижные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спортивные игры.</w:t>
      </w:r>
    </w:p>
    <w:p w:rsidR="00E44AEE" w:rsidRPr="00E44AEE" w:rsidRDefault="00E44AEE" w:rsidP="00E44A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4AEE" w:rsidRPr="007447BD" w:rsidRDefault="0083706E" w:rsidP="0083706E">
      <w:pPr>
        <w:pStyle w:val="a5"/>
        <w:ind w:left="1200"/>
        <w:rPr>
          <w:b/>
        </w:rPr>
      </w:pPr>
      <w:r>
        <w:rPr>
          <w:b/>
        </w:rPr>
        <w:t xml:space="preserve">                                                       </w:t>
      </w:r>
      <w:r w:rsidRPr="00A832AF">
        <w:rPr>
          <w:b/>
          <w:highlight w:val="yellow"/>
        </w:rPr>
        <w:t>4</w:t>
      </w:r>
      <w:r w:rsidR="00E44AEE" w:rsidRPr="00A832AF">
        <w:rPr>
          <w:b/>
          <w:highlight w:val="yellow"/>
        </w:rPr>
        <w:t>класс</w:t>
      </w:r>
    </w:p>
    <w:p w:rsidR="00E44AEE" w:rsidRPr="00E44AEE" w:rsidRDefault="007447BD" w:rsidP="007447B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837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Знания о физической культуре  (3</w:t>
      </w:r>
      <w:r w:rsidR="00E44AEE"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E44AEE" w:rsidRPr="00E44AEE" w:rsidRDefault="00E44AEE" w:rsidP="00E44A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Организационно-методические требования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уроках физической культуры. Спортивная игра «Футбол».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Зарядка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имнастика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, ее истор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и значение в жизни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Физкультминутка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4AEE" w:rsidRPr="00E44AEE" w:rsidRDefault="00E44AEE" w:rsidP="00E44AE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2.Гимнас</w:t>
      </w:r>
      <w:r w:rsidR="00837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тика с элементами акробатики (20</w:t>
      </w:r>
      <w:r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E44AEE" w:rsidRPr="007447BD" w:rsidRDefault="00E44AEE" w:rsidP="007447B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 наклона вперед из положени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подъема туло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вища из положения лежа за 30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подтягиваний  и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отжиманий.Тестирование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виса на время .Кувырок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вперед.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Кувырок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вперед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разбега и через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препятствие.Кувырок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назад.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Круговая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ренировка.Стойка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голове и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руках.Гимнастические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упражнения.Весы.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Лазанье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гимнастической стенке и 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висы.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Круговая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тренировка.Прыжки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скакалку.Прыжки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скакалку в 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тройках</w:t>
      </w:r>
      <w:proofErr w:type="gram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Лазанье по канату в два 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риема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руговая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гимнастическом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бревне.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гимнастических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кольцах.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Махи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гимнастических кольцах. Круговая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ращение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обруча.Круговая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опорным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прыжком.Опорный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прыжок.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ольный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 по опорному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прыжку.Тестирование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виса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клона вперед из положения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подтягиваний и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отжиманий.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подъема туло</w:t>
      </w:r>
      <w:r w:rsidR="007447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вища из положения лежа за 30 с.</w:t>
      </w:r>
    </w:p>
    <w:p w:rsidR="00E44AEE" w:rsidRPr="00E44AEE" w:rsidRDefault="00E44AEE" w:rsidP="00E44AEE">
      <w:pPr>
        <w:spacing w:after="0" w:line="240" w:lineRule="auto"/>
        <w:ind w:right="-9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44AEE" w:rsidRPr="00E44AEE" w:rsidRDefault="0083706E" w:rsidP="00E44AEE">
      <w:pPr>
        <w:spacing w:after="0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ru-RU"/>
        </w:rPr>
        <w:t>3.  Легкая атлетика  (15</w:t>
      </w:r>
      <w:r w:rsidR="00E44AEE" w:rsidRPr="00E44AEE">
        <w:rPr>
          <w:rFonts w:ascii="Calibri" w:eastAsia="Times New Roman" w:hAnsi="Calibri" w:cs="Times New Roman"/>
          <w:b/>
          <w:sz w:val="24"/>
          <w:szCs w:val="24"/>
          <w:lang w:eastAsia="ru-RU"/>
        </w:rPr>
        <w:t>ч)</w:t>
      </w:r>
    </w:p>
    <w:p w:rsidR="00E44AEE" w:rsidRPr="00E44AEE" w:rsidRDefault="00E44AEE" w:rsidP="00E44A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бега на 30м с высокого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старта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елночный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челночного бега 3 х 10м.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б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ега на 60 м с высокого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старта..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метания м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ешочка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дальность.Техника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прыжка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разбега.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Прыжок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длину с разбега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Контрольный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 прыжкам в длину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разбега.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етания малого мяча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точность.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прыжка в длину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лоса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препятствий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сложненная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полоса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препятствий.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жок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высоту с прямого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разбега.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Прыжок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ысоту способом «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перешагивания».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Броски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набивного мяча способами  «от груди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 «снизу» и «из – за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головы».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Броски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набивно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мяча правой и левой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рукой.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прыжка в длину с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етания малого мяча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точность.Беговые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бега на 30 м с высокого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старта.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челночного бега 3 х 10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естирование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метания мешочка 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дальность.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1000 м.</w:t>
      </w:r>
    </w:p>
    <w:p w:rsidR="00E44AEE" w:rsidRPr="00E44AEE" w:rsidRDefault="00E44AEE" w:rsidP="00E44A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7C20" w:rsidRDefault="0083706E" w:rsidP="00E44AEE">
      <w:pPr>
        <w:ind w:right="-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Лыжная подготовка (16</w:t>
      </w:r>
      <w:r w:rsidR="00E44AEE"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ч).</w:t>
      </w:r>
    </w:p>
    <w:p w:rsidR="00E44AEE" w:rsidRPr="00C27C20" w:rsidRDefault="00E44AEE" w:rsidP="00E44AEE">
      <w:pPr>
        <w:ind w:right="-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Ступающий и скользящий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шаг на лыжах без лыжных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палок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тупающий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скользящий 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шаг на лыжах с лыжными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палками.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Попеременный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одновременный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двухшажный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лыжах.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менный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одношажный ход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лыжах.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менный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одношажный ход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лыжах.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Подъем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полуелочкой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«елочкой», спу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  в основной стойке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лыжах.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Подъем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склон  «лесенкой» и торможение «плугом» н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лыжах.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Передвиже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спуск на лыжах «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змейкой».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движная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на лыжах «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Накаты».</w:t>
      </w:r>
      <w:r w:rsidR="007447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Подвижная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 на лыжах «Подними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предмет».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</w:t>
      </w:r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дение</w:t>
      </w:r>
      <w:proofErr w:type="spellEnd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дистанции 2  км на </w:t>
      </w:r>
      <w:proofErr w:type="spell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лыжах</w:t>
      </w:r>
      <w:proofErr w:type="gramStart"/>
      <w:r w:rsidR="00C27C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онтрольный</w:t>
      </w:r>
      <w:proofErr w:type="spellEnd"/>
      <w:r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 по лыжной подготовке.</w:t>
      </w:r>
    </w:p>
    <w:p w:rsidR="00E44AEE" w:rsidRPr="00E44AEE" w:rsidRDefault="00E44AEE" w:rsidP="00E44AE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837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Подвижные и спортивные игры (14</w:t>
      </w:r>
      <w:r w:rsidRPr="00E44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</w:t>
      </w:r>
    </w:p>
    <w:p w:rsidR="00E44AEE" w:rsidRPr="00E44AEE" w:rsidRDefault="00C27C20" w:rsidP="00E44A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Техника паса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футболе..</w:t>
      </w:r>
      <w:r w:rsidR="0083706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Броски</w:t>
      </w:r>
      <w:proofErr w:type="spellEnd"/>
      <w:r w:rsidR="00837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ловля мяча в </w:t>
      </w:r>
      <w:proofErr w:type="spellStart"/>
      <w:r w:rsidR="0083706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парах</w:t>
      </w:r>
      <w:proofErr w:type="gramStart"/>
      <w:r w:rsidR="008370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мяча в парах на точность...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ная игра «Осада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города».Броски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ловля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мяча.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мячом.</w:t>
      </w:r>
    </w:p>
    <w:p w:rsidR="00E44AEE" w:rsidRPr="00527B77" w:rsidRDefault="00C27C20" w:rsidP="00E44AE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одвижные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Броски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мяча  через волейбольную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сетку.Подвижная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 Пионербол». Упражнения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мячом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олейбольные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упражнения.Контрольный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волейболу.Баскетбольные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упражнения.Спортивная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Баскетбол».Футбольные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упражнения.Спортивная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Футбол».Спортивные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игры.</w:t>
      </w:r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Подвижные</w:t>
      </w:r>
      <w:proofErr w:type="spellEnd"/>
      <w:r w:rsidR="00E44AEE" w:rsidRPr="00E4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спортивные игры.</w:t>
      </w:r>
    </w:p>
    <w:p w:rsidR="00527B77" w:rsidRDefault="00527B77" w:rsidP="00E44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527B77" w:rsidRPr="00527B77" w:rsidTr="00527B77">
        <w:tc>
          <w:tcPr>
            <w:tcW w:w="9571" w:type="dxa"/>
          </w:tcPr>
          <w:p w:rsidR="00527B77" w:rsidRPr="00527B77" w:rsidRDefault="00527B77" w:rsidP="00527B7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527B77">
              <w:rPr>
                <w:rFonts w:ascii="Times New Roman" w:eastAsia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 </w:t>
            </w:r>
          </w:p>
          <w:p w:rsidR="003B53F2" w:rsidRDefault="00C27C20" w:rsidP="00527B7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</w:t>
            </w:r>
          </w:p>
          <w:p w:rsidR="00527B77" w:rsidRPr="00527B77" w:rsidRDefault="00527B77" w:rsidP="00527B7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527B77">
              <w:rPr>
                <w:rFonts w:ascii="Times New Roman" w:eastAsia="Times New Roman" w:hAnsi="Times New Roman" w:cs="Times New Roman"/>
                <w:b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 xml:space="preserve"> </w:t>
            </w:r>
            <w:r w:rsidR="00A832AF">
              <w:rPr>
                <w:rFonts w:ascii="Times New Roman" w:eastAsia="Times New Roman" w:hAnsi="Times New Roman" w:cs="Times New Roman"/>
                <w:b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</w:t>
            </w:r>
            <w:r w:rsidRPr="00527B77">
              <w:rPr>
                <w:rFonts w:ascii="Times New Roman" w:eastAsia="Times New Roman" w:hAnsi="Times New Roman" w:cs="Times New Roman"/>
                <w:b/>
                <w:sz w:val="36"/>
                <w:szCs w:val="36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3. Тематическое распределение часов</w:t>
            </w: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1242"/>
              <w:gridCol w:w="4536"/>
              <w:gridCol w:w="1560"/>
            </w:tblGrid>
            <w:tr w:rsidR="00527B77" w:rsidRPr="00527B77" w:rsidTr="00527B77">
              <w:tc>
                <w:tcPr>
                  <w:tcW w:w="1242" w:type="dxa"/>
                </w:tcPr>
                <w:p w:rsidR="00527B77" w:rsidRPr="00527B77" w:rsidRDefault="00527B7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7B77">
                    <w:rPr>
                      <w:rFonts w:ascii="Times New Roman" w:hAnsi="Times New Roman"/>
                      <w:sz w:val="24"/>
                      <w:szCs w:val="24"/>
                    </w:rPr>
                    <w:t>№  п\</w:t>
                  </w:r>
                  <w:proofErr w:type="gramStart"/>
                  <w:r w:rsidRPr="00527B77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</w:p>
              </w:tc>
              <w:tc>
                <w:tcPr>
                  <w:tcW w:w="4536" w:type="dxa"/>
                </w:tcPr>
                <w:p w:rsidR="00527B77" w:rsidRPr="00527B77" w:rsidRDefault="00527B7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7B77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Тема раздела</w:t>
                  </w:r>
                </w:p>
              </w:tc>
              <w:tc>
                <w:tcPr>
                  <w:tcW w:w="1560" w:type="dxa"/>
                </w:tcPr>
                <w:p w:rsidR="00527B77" w:rsidRPr="00527B77" w:rsidRDefault="00527B7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7B77">
                    <w:rPr>
                      <w:rFonts w:ascii="Times New Roman" w:hAnsi="Times New Roman"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527B77" w:rsidRPr="00527B77" w:rsidTr="00527B77">
              <w:tc>
                <w:tcPr>
                  <w:tcW w:w="7338" w:type="dxa"/>
                  <w:gridSpan w:val="3"/>
                </w:tcPr>
                <w:p w:rsidR="00527B77" w:rsidRPr="00527B77" w:rsidRDefault="00527B7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7B77">
                    <w:rPr>
                      <w:rFonts w:ascii="Times New Roman" w:hAnsi="Times New Roman"/>
                      <w:sz w:val="24"/>
                      <w:szCs w:val="24"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 xml:space="preserve">                                                 1 класс</w:t>
                  </w:r>
                </w:p>
              </w:tc>
            </w:tr>
            <w:tr w:rsidR="00527B77" w:rsidRPr="00527B77" w:rsidTr="00527B77">
              <w:tc>
                <w:tcPr>
                  <w:tcW w:w="1242" w:type="dxa"/>
                </w:tcPr>
                <w:p w:rsidR="00527B77" w:rsidRPr="00527B77" w:rsidRDefault="00527B7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7B77"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536" w:type="dxa"/>
                </w:tcPr>
                <w:p w:rsidR="00527B77" w:rsidRPr="0083706E" w:rsidRDefault="0083706E" w:rsidP="0083706E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44AE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нания и о физической культуре </w:t>
                  </w:r>
                </w:p>
              </w:tc>
              <w:tc>
                <w:tcPr>
                  <w:tcW w:w="1560" w:type="dxa"/>
                </w:tcPr>
                <w:p w:rsidR="00527B77" w:rsidRPr="00527B77" w:rsidRDefault="0083706E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527B77" w:rsidRPr="00527B77" w:rsidTr="00527B77">
              <w:tc>
                <w:tcPr>
                  <w:tcW w:w="1242" w:type="dxa"/>
                </w:tcPr>
                <w:p w:rsidR="00527B77" w:rsidRPr="00527B77" w:rsidRDefault="00527B7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7B77"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536" w:type="dxa"/>
                </w:tcPr>
                <w:p w:rsidR="00527B77" w:rsidRPr="0083706E" w:rsidRDefault="0083706E" w:rsidP="0083706E">
                  <w:pPr>
                    <w:tabs>
                      <w:tab w:val="left" w:pos="525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44AE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Гимнас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тика с элементами акробатики </w:t>
                  </w:r>
                </w:p>
              </w:tc>
              <w:tc>
                <w:tcPr>
                  <w:tcW w:w="1560" w:type="dxa"/>
                </w:tcPr>
                <w:p w:rsidR="00527B77" w:rsidRPr="00527B77" w:rsidRDefault="0083706E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527B77" w:rsidRPr="00527B77" w:rsidTr="00527B77">
              <w:tc>
                <w:tcPr>
                  <w:tcW w:w="1242" w:type="dxa"/>
                </w:tcPr>
                <w:p w:rsidR="00527B77" w:rsidRPr="00527B77" w:rsidRDefault="00527B7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7B77"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536" w:type="dxa"/>
                </w:tcPr>
                <w:p w:rsidR="00527B77" w:rsidRPr="00527B77" w:rsidRDefault="0083706E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Легкая атлетика </w:t>
                  </w:r>
                </w:p>
              </w:tc>
              <w:tc>
                <w:tcPr>
                  <w:tcW w:w="1560" w:type="dxa"/>
                </w:tcPr>
                <w:p w:rsidR="00527B77" w:rsidRPr="00527B77" w:rsidRDefault="0083706E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527B77" w:rsidRPr="00527B77" w:rsidTr="00527B77">
              <w:tc>
                <w:tcPr>
                  <w:tcW w:w="1242" w:type="dxa"/>
                </w:tcPr>
                <w:p w:rsidR="00527B77" w:rsidRPr="00527B77" w:rsidRDefault="00527B7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7B77"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536" w:type="dxa"/>
                </w:tcPr>
                <w:p w:rsidR="00527B77" w:rsidRPr="0083706E" w:rsidRDefault="0083706E" w:rsidP="0083706E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Лыжная подготовка </w:t>
                  </w:r>
                </w:p>
              </w:tc>
              <w:tc>
                <w:tcPr>
                  <w:tcW w:w="1560" w:type="dxa"/>
                </w:tcPr>
                <w:p w:rsidR="00527B77" w:rsidRPr="00527B77" w:rsidRDefault="0083706E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527B77" w:rsidRPr="00527B77" w:rsidTr="00527B77">
              <w:tc>
                <w:tcPr>
                  <w:tcW w:w="1242" w:type="dxa"/>
                </w:tcPr>
                <w:p w:rsidR="00527B77" w:rsidRPr="00527B77" w:rsidRDefault="00527B7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7B77"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536" w:type="dxa"/>
                </w:tcPr>
                <w:p w:rsidR="0083706E" w:rsidRDefault="0083706E" w:rsidP="0083706E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Подвижные игры </w:t>
                  </w:r>
                </w:p>
                <w:p w:rsidR="00527B77" w:rsidRPr="00527B77" w:rsidRDefault="00527B77" w:rsidP="0083706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:rsidR="00527B77" w:rsidRPr="00527B77" w:rsidRDefault="0083706E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23</w:t>
                  </w:r>
                </w:p>
              </w:tc>
            </w:tr>
            <w:tr w:rsidR="00527B77" w:rsidRPr="00527B77" w:rsidTr="00527B77">
              <w:tc>
                <w:tcPr>
                  <w:tcW w:w="7338" w:type="dxa"/>
                  <w:gridSpan w:val="3"/>
                </w:tcPr>
                <w:p w:rsidR="00527B77" w:rsidRPr="00527B77" w:rsidRDefault="00527B7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7B77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</w:t>
                  </w:r>
                  <w:r w:rsidRPr="00527B77">
                    <w:rPr>
                      <w:rFonts w:ascii="Times New Roman" w:hAnsi="Times New Roman"/>
                      <w:sz w:val="24"/>
                      <w:szCs w:val="24"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>2 класс</w:t>
                  </w:r>
                </w:p>
              </w:tc>
            </w:tr>
            <w:tr w:rsidR="00527B77" w:rsidRPr="00527B77" w:rsidTr="00527B77">
              <w:tc>
                <w:tcPr>
                  <w:tcW w:w="1242" w:type="dxa"/>
                </w:tcPr>
                <w:p w:rsidR="00527B77" w:rsidRPr="00527B77" w:rsidRDefault="003D721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 w:rsidR="00527B77" w:rsidRPr="00527B77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527B77" w:rsidRPr="0083706E" w:rsidRDefault="0083706E" w:rsidP="0083706E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44AE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нания и о физической культуре </w:t>
                  </w:r>
                </w:p>
              </w:tc>
              <w:tc>
                <w:tcPr>
                  <w:tcW w:w="1560" w:type="dxa"/>
                </w:tcPr>
                <w:p w:rsidR="00527B77" w:rsidRPr="00527B77" w:rsidRDefault="0083706E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527B77" w:rsidRPr="00527B77" w:rsidTr="00527B77">
              <w:tc>
                <w:tcPr>
                  <w:tcW w:w="1242" w:type="dxa"/>
                </w:tcPr>
                <w:p w:rsidR="00527B77" w:rsidRPr="00527B77" w:rsidRDefault="003D721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="00527B77" w:rsidRPr="00527B77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527B77" w:rsidRPr="0083706E" w:rsidRDefault="00527B77" w:rsidP="0083706E">
                  <w:pPr>
                    <w:tabs>
                      <w:tab w:val="left" w:pos="525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27B7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83706E" w:rsidRPr="00E44AE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Гимнас</w:t>
                  </w:r>
                  <w:r w:rsidR="0083706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тика с элементами акробатики </w:t>
                  </w:r>
                </w:p>
              </w:tc>
              <w:tc>
                <w:tcPr>
                  <w:tcW w:w="1560" w:type="dxa"/>
                </w:tcPr>
                <w:p w:rsidR="00527B77" w:rsidRPr="00527B77" w:rsidRDefault="0083706E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18</w:t>
                  </w:r>
                </w:p>
              </w:tc>
            </w:tr>
            <w:tr w:rsidR="00527B77" w:rsidRPr="00527B77" w:rsidTr="00527B77">
              <w:tc>
                <w:tcPr>
                  <w:tcW w:w="1242" w:type="dxa"/>
                </w:tcPr>
                <w:p w:rsidR="00527B77" w:rsidRPr="00527B77" w:rsidRDefault="003D721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  <w:r w:rsidR="00527B77" w:rsidRPr="00527B77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527B77" w:rsidRPr="0083706E" w:rsidRDefault="0083706E" w:rsidP="0083706E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Легкая атлетика </w:t>
                  </w:r>
                </w:p>
              </w:tc>
              <w:tc>
                <w:tcPr>
                  <w:tcW w:w="1560" w:type="dxa"/>
                </w:tcPr>
                <w:p w:rsidR="00527B77" w:rsidRPr="00527B77" w:rsidRDefault="0083706E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527B77" w:rsidRPr="00527B77" w:rsidTr="00527B77">
              <w:tc>
                <w:tcPr>
                  <w:tcW w:w="1242" w:type="dxa"/>
                </w:tcPr>
                <w:p w:rsidR="00527B77" w:rsidRPr="00527B77" w:rsidRDefault="003D721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536" w:type="dxa"/>
                </w:tcPr>
                <w:p w:rsidR="00527B77" w:rsidRPr="00527B77" w:rsidRDefault="0083706E" w:rsidP="00527B7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Лыжная подготовка </w:t>
                  </w:r>
                </w:p>
              </w:tc>
              <w:tc>
                <w:tcPr>
                  <w:tcW w:w="1560" w:type="dxa"/>
                </w:tcPr>
                <w:p w:rsidR="00527B77" w:rsidRPr="00527B77" w:rsidRDefault="0083706E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3D7217" w:rsidRPr="00527B77" w:rsidTr="00527B77">
              <w:tc>
                <w:tcPr>
                  <w:tcW w:w="1242" w:type="dxa"/>
                </w:tcPr>
                <w:p w:rsidR="003D7217" w:rsidRPr="00527B77" w:rsidRDefault="003D7217" w:rsidP="00527B77">
                  <w:pPr>
                    <w:tabs>
                      <w:tab w:val="left" w:pos="2118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4536" w:type="dxa"/>
                </w:tcPr>
                <w:p w:rsidR="003D7217" w:rsidRDefault="003D7217" w:rsidP="00527B7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Подвижные игры </w:t>
                  </w:r>
                </w:p>
                <w:p w:rsidR="003D7217" w:rsidRDefault="003D7217" w:rsidP="00527B7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3D7217" w:rsidRDefault="003D7217" w:rsidP="00527B77">
                  <w:pPr>
                    <w:tabs>
                      <w:tab w:val="left" w:pos="2118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</w:p>
              </w:tc>
            </w:tr>
            <w:tr w:rsidR="00527B77" w:rsidRPr="00527B77" w:rsidTr="00527B77">
              <w:tc>
                <w:tcPr>
                  <w:tcW w:w="7338" w:type="dxa"/>
                  <w:gridSpan w:val="3"/>
                </w:tcPr>
                <w:p w:rsidR="00527B77" w:rsidRPr="00527B77" w:rsidRDefault="00527B7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7B77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</w:t>
                  </w:r>
                  <w:r w:rsidRPr="00527B77">
                    <w:rPr>
                      <w:rFonts w:ascii="Times New Roman" w:hAnsi="Times New Roman"/>
                      <w:sz w:val="24"/>
                      <w:szCs w:val="24"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>3 класс</w:t>
                  </w:r>
                </w:p>
              </w:tc>
            </w:tr>
            <w:tr w:rsidR="00527B77" w:rsidRPr="00527B77" w:rsidTr="00527B77">
              <w:tc>
                <w:tcPr>
                  <w:tcW w:w="1242" w:type="dxa"/>
                </w:tcPr>
                <w:p w:rsidR="00527B77" w:rsidRPr="00527B77" w:rsidRDefault="00527B7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7B77">
                    <w:rPr>
                      <w:rFonts w:ascii="Times New Roman" w:hAnsi="Times New Roman"/>
                      <w:sz w:val="24"/>
                      <w:szCs w:val="24"/>
                    </w:rPr>
                    <w:t>11.</w:t>
                  </w:r>
                </w:p>
              </w:tc>
              <w:tc>
                <w:tcPr>
                  <w:tcW w:w="4536" w:type="dxa"/>
                </w:tcPr>
                <w:p w:rsidR="00527B77" w:rsidRPr="003D7217" w:rsidRDefault="003D7217" w:rsidP="003D7217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Знания о физической культуре  </w:t>
                  </w:r>
                </w:p>
              </w:tc>
              <w:tc>
                <w:tcPr>
                  <w:tcW w:w="1560" w:type="dxa"/>
                </w:tcPr>
                <w:p w:rsidR="00527B77" w:rsidRPr="00527B77" w:rsidRDefault="003D721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527B77" w:rsidRPr="00527B77" w:rsidTr="00527B77">
              <w:tc>
                <w:tcPr>
                  <w:tcW w:w="1242" w:type="dxa"/>
                </w:tcPr>
                <w:p w:rsidR="00527B77" w:rsidRPr="00527B77" w:rsidRDefault="00527B7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7B77">
                    <w:rPr>
                      <w:rFonts w:ascii="Times New Roman" w:hAnsi="Times New Roman"/>
                      <w:sz w:val="24"/>
                      <w:szCs w:val="24"/>
                    </w:rPr>
                    <w:t>12.</w:t>
                  </w:r>
                </w:p>
              </w:tc>
              <w:tc>
                <w:tcPr>
                  <w:tcW w:w="4536" w:type="dxa"/>
                </w:tcPr>
                <w:p w:rsidR="00527B77" w:rsidRPr="003D7217" w:rsidRDefault="003D7217" w:rsidP="003D7217">
                  <w:pPr>
                    <w:contextualSpacing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E44AE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Гимнас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тика с элементами акробатики </w:t>
                  </w:r>
                </w:p>
              </w:tc>
              <w:tc>
                <w:tcPr>
                  <w:tcW w:w="1560" w:type="dxa"/>
                </w:tcPr>
                <w:p w:rsidR="00527B77" w:rsidRPr="00527B77" w:rsidRDefault="003D721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</w:p>
              </w:tc>
            </w:tr>
            <w:tr w:rsidR="00527B77" w:rsidRPr="00527B77" w:rsidTr="00527B77">
              <w:tc>
                <w:tcPr>
                  <w:tcW w:w="1242" w:type="dxa"/>
                </w:tcPr>
                <w:p w:rsidR="00527B77" w:rsidRPr="00527B77" w:rsidRDefault="00527B7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7B77">
                    <w:rPr>
                      <w:rFonts w:ascii="Times New Roman" w:hAnsi="Times New Roman"/>
                      <w:sz w:val="24"/>
                      <w:szCs w:val="24"/>
                    </w:rPr>
                    <w:t>13.</w:t>
                  </w:r>
                </w:p>
              </w:tc>
              <w:tc>
                <w:tcPr>
                  <w:tcW w:w="4536" w:type="dxa"/>
                </w:tcPr>
                <w:p w:rsidR="00527B77" w:rsidRPr="003D7217" w:rsidRDefault="003D7217" w:rsidP="003D721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D721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Легкая атлетика  </w:t>
                  </w:r>
                </w:p>
              </w:tc>
              <w:tc>
                <w:tcPr>
                  <w:tcW w:w="1560" w:type="dxa"/>
                </w:tcPr>
                <w:p w:rsidR="00527B77" w:rsidRPr="00527B77" w:rsidRDefault="003D721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21</w:t>
                  </w:r>
                </w:p>
              </w:tc>
            </w:tr>
            <w:tr w:rsidR="00527B77" w:rsidRPr="00527B77" w:rsidTr="00527B77">
              <w:tc>
                <w:tcPr>
                  <w:tcW w:w="1242" w:type="dxa"/>
                </w:tcPr>
                <w:p w:rsidR="00527B77" w:rsidRPr="00527B77" w:rsidRDefault="00527B7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7B77">
                    <w:rPr>
                      <w:rFonts w:ascii="Times New Roman" w:hAnsi="Times New Roman"/>
                      <w:sz w:val="24"/>
                      <w:szCs w:val="24"/>
                    </w:rPr>
                    <w:t>14.</w:t>
                  </w:r>
                </w:p>
              </w:tc>
              <w:tc>
                <w:tcPr>
                  <w:tcW w:w="4536" w:type="dxa"/>
                </w:tcPr>
                <w:p w:rsidR="00527B77" w:rsidRPr="003D7217" w:rsidRDefault="003D7217" w:rsidP="003D7217">
                  <w:pPr>
                    <w:ind w:right="-97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44AE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Лыжная под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готовка </w:t>
                  </w:r>
                </w:p>
              </w:tc>
              <w:tc>
                <w:tcPr>
                  <w:tcW w:w="1560" w:type="dxa"/>
                </w:tcPr>
                <w:p w:rsidR="00527B77" w:rsidRPr="00527B77" w:rsidRDefault="003D721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527B77" w:rsidRPr="00527B77" w:rsidTr="00527B77">
              <w:tc>
                <w:tcPr>
                  <w:tcW w:w="1242" w:type="dxa"/>
                </w:tcPr>
                <w:p w:rsidR="00527B77" w:rsidRPr="00527B77" w:rsidRDefault="00527B7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7B77">
                    <w:rPr>
                      <w:rFonts w:ascii="Times New Roman" w:hAnsi="Times New Roman"/>
                      <w:sz w:val="24"/>
                      <w:szCs w:val="24"/>
                    </w:rPr>
                    <w:t>15.</w:t>
                  </w:r>
                </w:p>
              </w:tc>
              <w:tc>
                <w:tcPr>
                  <w:tcW w:w="4536" w:type="dxa"/>
                </w:tcPr>
                <w:p w:rsidR="00527B77" w:rsidRPr="003D7217" w:rsidRDefault="003D7217" w:rsidP="003D721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Подвижные и спортивные игры </w:t>
                  </w:r>
                </w:p>
              </w:tc>
              <w:tc>
                <w:tcPr>
                  <w:tcW w:w="1560" w:type="dxa"/>
                </w:tcPr>
                <w:p w:rsidR="00527B77" w:rsidRPr="00527B77" w:rsidRDefault="003D721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</w:tr>
          </w:tbl>
          <w:p w:rsidR="00527B77" w:rsidRPr="00527B77" w:rsidRDefault="00527B77" w:rsidP="00527B77">
            <w:pPr>
              <w:tabs>
                <w:tab w:val="left" w:pos="2118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1242"/>
              <w:gridCol w:w="4536"/>
              <w:gridCol w:w="1560"/>
            </w:tblGrid>
            <w:tr w:rsidR="00527B77" w:rsidRPr="00527B77" w:rsidTr="00527B77">
              <w:tc>
                <w:tcPr>
                  <w:tcW w:w="7338" w:type="dxa"/>
                  <w:gridSpan w:val="3"/>
                </w:tcPr>
                <w:p w:rsidR="00527B77" w:rsidRPr="00527B77" w:rsidRDefault="00527B7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7B77">
                    <w:rPr>
                      <w:rFonts w:ascii="Times New Roman" w:hAnsi="Times New Roman"/>
                      <w:sz w:val="24"/>
                      <w:szCs w:val="24"/>
                      <w14:textOutline w14:w="5270" w14:cap="flat" w14:cmpd="sng" w14:algn="ctr">
                        <w14:solidFill>
                          <w14:schemeClr w14:val="accent1">
                            <w14:shade w14:val="88000"/>
                            <w14:satMod w14:val="110000"/>
                          </w14:schemeClr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  <w14:gs w14:pos="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50000">
                              <w14:schemeClr w14:val="accent1">
                                <w14:shade w14:val="20000"/>
                                <w14:satMod w14:val="300000"/>
                              </w14:schemeClr>
                            </w14:gs>
                            <w14:gs w14:pos="79000">
                              <w14:schemeClr w14:val="accent1">
                                <w14:tint w14:val="52000"/>
                                <w14:satMod w14:val="300000"/>
                              </w14:schemeClr>
                            </w14:gs>
                            <w14:gs w14:pos="100000">
                              <w14:schemeClr w14:val="accent1">
                                <w14:tint w14:val="40000"/>
                                <w14:satMod w14:val="25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w:t xml:space="preserve">                                                 4 класс</w:t>
                  </w:r>
                </w:p>
              </w:tc>
            </w:tr>
            <w:tr w:rsidR="00527B77" w:rsidRPr="00527B77" w:rsidTr="00527B77">
              <w:tc>
                <w:tcPr>
                  <w:tcW w:w="1242" w:type="dxa"/>
                </w:tcPr>
                <w:p w:rsidR="00527B77" w:rsidRPr="00527B77" w:rsidRDefault="003D721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16</w:t>
                  </w:r>
                  <w:r w:rsidR="00527B77" w:rsidRPr="00527B77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527B77" w:rsidRPr="00527B77" w:rsidRDefault="003D721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Знания о физической культуре  </w:t>
                  </w:r>
                </w:p>
              </w:tc>
              <w:tc>
                <w:tcPr>
                  <w:tcW w:w="1560" w:type="dxa"/>
                </w:tcPr>
                <w:p w:rsidR="00527B77" w:rsidRPr="00527B77" w:rsidRDefault="003D721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527B77" w:rsidRPr="00527B77" w:rsidTr="00527B77">
              <w:tc>
                <w:tcPr>
                  <w:tcW w:w="1242" w:type="dxa"/>
                </w:tcPr>
                <w:p w:rsidR="00527B77" w:rsidRPr="00527B77" w:rsidRDefault="003D721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  <w:r w:rsidR="00527B77" w:rsidRPr="00527B77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527B77" w:rsidRPr="003D7217" w:rsidRDefault="003D7217" w:rsidP="003D721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44AE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Гимнас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тика с элементами акробатики </w:t>
                  </w:r>
                </w:p>
              </w:tc>
              <w:tc>
                <w:tcPr>
                  <w:tcW w:w="1560" w:type="dxa"/>
                </w:tcPr>
                <w:p w:rsidR="00527B77" w:rsidRPr="00527B77" w:rsidRDefault="003D721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527B77" w:rsidRPr="00527B77" w:rsidTr="00527B77">
              <w:tc>
                <w:tcPr>
                  <w:tcW w:w="1242" w:type="dxa"/>
                </w:tcPr>
                <w:p w:rsidR="00527B77" w:rsidRPr="00527B77" w:rsidRDefault="003D721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18</w:t>
                  </w:r>
                  <w:r w:rsidR="00527B77" w:rsidRPr="00527B77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</w:tcPr>
                <w:p w:rsidR="00527B77" w:rsidRPr="003D7217" w:rsidRDefault="003D7217" w:rsidP="003D721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D721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Легкая атлетика  </w:t>
                  </w:r>
                </w:p>
              </w:tc>
              <w:tc>
                <w:tcPr>
                  <w:tcW w:w="1560" w:type="dxa"/>
                </w:tcPr>
                <w:p w:rsidR="00527B77" w:rsidRPr="00527B77" w:rsidRDefault="003D721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527B77" w:rsidRPr="00527B77" w:rsidTr="00527B77">
              <w:tc>
                <w:tcPr>
                  <w:tcW w:w="1242" w:type="dxa"/>
                </w:tcPr>
                <w:p w:rsidR="00527B77" w:rsidRPr="00527B77" w:rsidRDefault="003D721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536" w:type="dxa"/>
                </w:tcPr>
                <w:p w:rsidR="00527B77" w:rsidRPr="003D7217" w:rsidRDefault="003D7217" w:rsidP="003D7217">
                  <w:pPr>
                    <w:ind w:right="-97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Лыжная подготовка </w:t>
                  </w:r>
                </w:p>
              </w:tc>
              <w:tc>
                <w:tcPr>
                  <w:tcW w:w="1560" w:type="dxa"/>
                </w:tcPr>
                <w:p w:rsidR="00527B77" w:rsidRPr="00527B77" w:rsidRDefault="003D7217" w:rsidP="00527B77">
                  <w:pPr>
                    <w:tabs>
                      <w:tab w:val="left" w:pos="2118"/>
                    </w:tabs>
                    <w:spacing w:after="2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16</w:t>
                  </w:r>
                </w:p>
              </w:tc>
            </w:tr>
          </w:tbl>
          <w:p w:rsidR="00527B77" w:rsidRPr="00527B77" w:rsidRDefault="00527B77" w:rsidP="00527B77">
            <w:pPr>
              <w:tabs>
                <w:tab w:val="left" w:pos="2118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7B77" w:rsidRPr="00527B77" w:rsidRDefault="00527B77" w:rsidP="00527B7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527B77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  </w:t>
            </w:r>
          </w:p>
          <w:p w:rsidR="00527B77" w:rsidRPr="00527B77" w:rsidRDefault="00527B77" w:rsidP="00527B77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27B77" w:rsidRPr="00527B77" w:rsidRDefault="00527B77" w:rsidP="00527B77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527B77" w:rsidRPr="00E44AEE" w:rsidRDefault="00527B77" w:rsidP="00E44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AEE" w:rsidRPr="00E44AEE" w:rsidRDefault="00E44AEE" w:rsidP="00E44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AEE" w:rsidRPr="00E44AEE" w:rsidRDefault="00E44AEE" w:rsidP="00E44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AEE" w:rsidRDefault="00E44AEE" w:rsidP="00E44AEE">
      <w:pPr>
        <w:rPr>
          <w:rFonts w:ascii="Calibri" w:eastAsia="Times New Roman" w:hAnsi="Calibri" w:cs="Times New Roman"/>
          <w:b/>
          <w:i/>
          <w:sz w:val="28"/>
          <w:szCs w:val="28"/>
          <w:lang w:eastAsia="ru-RU"/>
        </w:rPr>
      </w:pPr>
    </w:p>
    <w:p w:rsidR="00E44AEE" w:rsidRPr="00E44AEE" w:rsidRDefault="00E44AEE" w:rsidP="00E44A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AEE" w:rsidRDefault="00E44AEE" w:rsidP="00E44AEE">
      <w:pPr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E44AEE" w:rsidRDefault="00E44AEE" w:rsidP="00E44AE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AEE" w:rsidRPr="00E44AEE" w:rsidRDefault="00E44AEE" w:rsidP="00E44AE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AEE" w:rsidRPr="00E44AEE" w:rsidRDefault="00E44AEE" w:rsidP="00E44A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7652F3" w:rsidRDefault="007652F3"/>
    <w:sectPr w:rsidR="007652F3" w:rsidSect="00527B77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1752"/>
    <w:multiLevelType w:val="hybridMultilevel"/>
    <w:tmpl w:val="CBA06E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170AB"/>
    <w:multiLevelType w:val="multilevel"/>
    <w:tmpl w:val="5C324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04216F"/>
    <w:multiLevelType w:val="hybridMultilevel"/>
    <w:tmpl w:val="AA54DE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950F1"/>
    <w:multiLevelType w:val="multilevel"/>
    <w:tmpl w:val="D2046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492AE3"/>
    <w:multiLevelType w:val="hybridMultilevel"/>
    <w:tmpl w:val="F086E9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096BF3"/>
    <w:multiLevelType w:val="multilevel"/>
    <w:tmpl w:val="CA129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1E3533"/>
    <w:multiLevelType w:val="hybridMultilevel"/>
    <w:tmpl w:val="5100F5DE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>
    <w:nsid w:val="0EB86D6F"/>
    <w:multiLevelType w:val="hybridMultilevel"/>
    <w:tmpl w:val="F61E8D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520F2B"/>
    <w:multiLevelType w:val="hybridMultilevel"/>
    <w:tmpl w:val="9A96F2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903A13"/>
    <w:multiLevelType w:val="hybridMultilevel"/>
    <w:tmpl w:val="606445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F9733D"/>
    <w:multiLevelType w:val="hybridMultilevel"/>
    <w:tmpl w:val="7E52B40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151E4379"/>
    <w:multiLevelType w:val="hybridMultilevel"/>
    <w:tmpl w:val="55EEE4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4509E9"/>
    <w:multiLevelType w:val="hybridMultilevel"/>
    <w:tmpl w:val="AB8A4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DD4BAA"/>
    <w:multiLevelType w:val="hybridMultilevel"/>
    <w:tmpl w:val="6590E03C"/>
    <w:lvl w:ilvl="0" w:tplc="D85AADDC">
      <w:start w:val="3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">
    <w:nsid w:val="1A850D55"/>
    <w:multiLevelType w:val="hybridMultilevel"/>
    <w:tmpl w:val="70F0289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1DC37CB5"/>
    <w:multiLevelType w:val="hybridMultilevel"/>
    <w:tmpl w:val="164009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892F47"/>
    <w:multiLevelType w:val="multilevel"/>
    <w:tmpl w:val="DDD85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F867EA7"/>
    <w:multiLevelType w:val="hybridMultilevel"/>
    <w:tmpl w:val="37260C7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DC5176"/>
    <w:multiLevelType w:val="hybridMultilevel"/>
    <w:tmpl w:val="E40AE4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6665C7"/>
    <w:multiLevelType w:val="hybridMultilevel"/>
    <w:tmpl w:val="C1BE3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9573F3"/>
    <w:multiLevelType w:val="hybridMultilevel"/>
    <w:tmpl w:val="25E4FB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2B366CFF"/>
    <w:multiLevelType w:val="hybridMultilevel"/>
    <w:tmpl w:val="9F96BC8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2B470C9D"/>
    <w:multiLevelType w:val="hybridMultilevel"/>
    <w:tmpl w:val="1772D8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BE1CA5"/>
    <w:multiLevelType w:val="hybridMultilevel"/>
    <w:tmpl w:val="3E721A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2472A5"/>
    <w:multiLevelType w:val="hybridMultilevel"/>
    <w:tmpl w:val="CA6AF2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1E66CD"/>
    <w:multiLevelType w:val="hybridMultilevel"/>
    <w:tmpl w:val="31BE9C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3501F1"/>
    <w:multiLevelType w:val="hybridMultilevel"/>
    <w:tmpl w:val="69CEA066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B0326A"/>
    <w:multiLevelType w:val="hybridMultilevel"/>
    <w:tmpl w:val="74F8B4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E913BE"/>
    <w:multiLevelType w:val="hybridMultilevel"/>
    <w:tmpl w:val="260288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901B97"/>
    <w:multiLevelType w:val="hybridMultilevel"/>
    <w:tmpl w:val="D6C61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A1713C"/>
    <w:multiLevelType w:val="hybridMultilevel"/>
    <w:tmpl w:val="A21EC4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BA0E5D"/>
    <w:multiLevelType w:val="hybridMultilevel"/>
    <w:tmpl w:val="4E64B7F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4C3C4D"/>
    <w:multiLevelType w:val="hybridMultilevel"/>
    <w:tmpl w:val="250A39A2"/>
    <w:lvl w:ilvl="0" w:tplc="0419000B">
      <w:start w:val="1"/>
      <w:numFmt w:val="bullet"/>
      <w:lvlText w:val="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50867A01"/>
    <w:multiLevelType w:val="hybridMultilevel"/>
    <w:tmpl w:val="856263C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5132340C"/>
    <w:multiLevelType w:val="hybridMultilevel"/>
    <w:tmpl w:val="B8A071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2C716C"/>
    <w:multiLevelType w:val="hybridMultilevel"/>
    <w:tmpl w:val="1D1AD1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CE3867"/>
    <w:multiLevelType w:val="hybridMultilevel"/>
    <w:tmpl w:val="12F4587A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37">
    <w:nsid w:val="5E21537E"/>
    <w:multiLevelType w:val="hybridMultilevel"/>
    <w:tmpl w:val="937A38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E213FF"/>
    <w:multiLevelType w:val="hybridMultilevel"/>
    <w:tmpl w:val="B37624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14A1EAB"/>
    <w:multiLevelType w:val="hybridMultilevel"/>
    <w:tmpl w:val="CE2284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121E1C"/>
    <w:multiLevelType w:val="hybridMultilevel"/>
    <w:tmpl w:val="88BE6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5C239B"/>
    <w:multiLevelType w:val="hybridMultilevel"/>
    <w:tmpl w:val="40C064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4AD1864"/>
    <w:multiLevelType w:val="multilevel"/>
    <w:tmpl w:val="137A6D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3">
    <w:nsid w:val="69760F71"/>
    <w:multiLevelType w:val="hybridMultilevel"/>
    <w:tmpl w:val="4C027F88"/>
    <w:lvl w:ilvl="0" w:tplc="F724DCB8">
      <w:start w:val="1"/>
      <w:numFmt w:val="decimal"/>
      <w:lvlText w:val="%1."/>
      <w:lvlJc w:val="left"/>
      <w:pPr>
        <w:ind w:left="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243D1C">
      <w:start w:val="1"/>
      <w:numFmt w:val="lowerLetter"/>
      <w:lvlText w:val="%2"/>
      <w:lvlJc w:val="left"/>
      <w:pPr>
        <w:ind w:left="1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7430B8">
      <w:start w:val="1"/>
      <w:numFmt w:val="lowerRoman"/>
      <w:lvlText w:val="%3"/>
      <w:lvlJc w:val="left"/>
      <w:pPr>
        <w:ind w:left="2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FA6D92">
      <w:start w:val="1"/>
      <w:numFmt w:val="decimal"/>
      <w:lvlText w:val="%4"/>
      <w:lvlJc w:val="left"/>
      <w:pPr>
        <w:ind w:left="3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F2A3A0">
      <w:start w:val="1"/>
      <w:numFmt w:val="lowerLetter"/>
      <w:lvlText w:val="%5"/>
      <w:lvlJc w:val="left"/>
      <w:pPr>
        <w:ind w:left="3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F6FA8C">
      <w:start w:val="1"/>
      <w:numFmt w:val="lowerRoman"/>
      <w:lvlText w:val="%6"/>
      <w:lvlJc w:val="left"/>
      <w:pPr>
        <w:ind w:left="4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5EB8AC">
      <w:start w:val="1"/>
      <w:numFmt w:val="decimal"/>
      <w:lvlText w:val="%7"/>
      <w:lvlJc w:val="left"/>
      <w:pPr>
        <w:ind w:left="5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EA2B86">
      <w:start w:val="1"/>
      <w:numFmt w:val="lowerLetter"/>
      <w:lvlText w:val="%8"/>
      <w:lvlJc w:val="left"/>
      <w:pPr>
        <w:ind w:left="5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1060E0">
      <w:start w:val="1"/>
      <w:numFmt w:val="lowerRoman"/>
      <w:lvlText w:val="%9"/>
      <w:lvlJc w:val="left"/>
      <w:pPr>
        <w:ind w:left="6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6A660BE7"/>
    <w:multiLevelType w:val="hybridMultilevel"/>
    <w:tmpl w:val="7778B6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686433"/>
    <w:multiLevelType w:val="hybridMultilevel"/>
    <w:tmpl w:val="4CBEA0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C624C48"/>
    <w:multiLevelType w:val="hybridMultilevel"/>
    <w:tmpl w:val="3D9E35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0065719"/>
    <w:multiLevelType w:val="hybridMultilevel"/>
    <w:tmpl w:val="34D66F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6654850"/>
    <w:multiLevelType w:val="hybridMultilevel"/>
    <w:tmpl w:val="AEACA2B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6"/>
  </w:num>
  <w:num w:numId="5">
    <w:abstractNumId w:val="42"/>
  </w:num>
  <w:num w:numId="6">
    <w:abstractNumId w:val="32"/>
  </w:num>
  <w:num w:numId="7">
    <w:abstractNumId w:val="2"/>
  </w:num>
  <w:num w:numId="8">
    <w:abstractNumId w:val="47"/>
  </w:num>
  <w:num w:numId="9">
    <w:abstractNumId w:val="17"/>
  </w:num>
  <w:num w:numId="10">
    <w:abstractNumId w:val="11"/>
  </w:num>
  <w:num w:numId="11">
    <w:abstractNumId w:val="48"/>
  </w:num>
  <w:num w:numId="12">
    <w:abstractNumId w:val="28"/>
  </w:num>
  <w:num w:numId="13">
    <w:abstractNumId w:val="30"/>
  </w:num>
  <w:num w:numId="14">
    <w:abstractNumId w:val="45"/>
  </w:num>
  <w:num w:numId="15">
    <w:abstractNumId w:val="22"/>
  </w:num>
  <w:num w:numId="16">
    <w:abstractNumId w:val="23"/>
  </w:num>
  <w:num w:numId="17">
    <w:abstractNumId w:val="34"/>
  </w:num>
  <w:num w:numId="18">
    <w:abstractNumId w:val="39"/>
  </w:num>
  <w:num w:numId="19">
    <w:abstractNumId w:val="37"/>
  </w:num>
  <w:num w:numId="20">
    <w:abstractNumId w:val="9"/>
  </w:num>
  <w:num w:numId="21">
    <w:abstractNumId w:val="41"/>
  </w:num>
  <w:num w:numId="22">
    <w:abstractNumId w:val="18"/>
  </w:num>
  <w:num w:numId="23">
    <w:abstractNumId w:val="7"/>
  </w:num>
  <w:num w:numId="24">
    <w:abstractNumId w:val="24"/>
  </w:num>
  <w:num w:numId="25">
    <w:abstractNumId w:val="44"/>
  </w:num>
  <w:num w:numId="26">
    <w:abstractNumId w:val="25"/>
  </w:num>
  <w:num w:numId="27">
    <w:abstractNumId w:val="8"/>
  </w:num>
  <w:num w:numId="28">
    <w:abstractNumId w:val="38"/>
  </w:num>
  <w:num w:numId="29">
    <w:abstractNumId w:val="4"/>
  </w:num>
  <w:num w:numId="30">
    <w:abstractNumId w:val="31"/>
  </w:num>
  <w:num w:numId="31">
    <w:abstractNumId w:val="46"/>
  </w:num>
  <w:num w:numId="32">
    <w:abstractNumId w:val="35"/>
  </w:num>
  <w:num w:numId="33">
    <w:abstractNumId w:val="0"/>
  </w:num>
  <w:num w:numId="34">
    <w:abstractNumId w:val="15"/>
  </w:num>
  <w:num w:numId="35">
    <w:abstractNumId w:val="27"/>
  </w:num>
  <w:num w:numId="36">
    <w:abstractNumId w:val="21"/>
  </w:num>
  <w:num w:numId="37">
    <w:abstractNumId w:val="26"/>
  </w:num>
  <w:num w:numId="38">
    <w:abstractNumId w:val="36"/>
  </w:num>
  <w:num w:numId="39">
    <w:abstractNumId w:val="19"/>
  </w:num>
  <w:num w:numId="40">
    <w:abstractNumId w:val="10"/>
  </w:num>
  <w:num w:numId="41">
    <w:abstractNumId w:val="14"/>
  </w:num>
  <w:num w:numId="42">
    <w:abstractNumId w:val="33"/>
  </w:num>
  <w:num w:numId="43">
    <w:abstractNumId w:val="20"/>
  </w:num>
  <w:num w:numId="44">
    <w:abstractNumId w:val="6"/>
  </w:num>
  <w:num w:numId="45">
    <w:abstractNumId w:val="40"/>
  </w:num>
  <w:num w:numId="46">
    <w:abstractNumId w:val="12"/>
  </w:num>
  <w:num w:numId="47">
    <w:abstractNumId w:val="13"/>
  </w:num>
  <w:num w:numId="48">
    <w:abstractNumId w:val="29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AEE"/>
    <w:rsid w:val="00012CAF"/>
    <w:rsid w:val="00051B3B"/>
    <w:rsid w:val="00235454"/>
    <w:rsid w:val="00326D4B"/>
    <w:rsid w:val="00353EFC"/>
    <w:rsid w:val="003B1424"/>
    <w:rsid w:val="003B53F2"/>
    <w:rsid w:val="003D7217"/>
    <w:rsid w:val="003F446D"/>
    <w:rsid w:val="00480F74"/>
    <w:rsid w:val="00504AE7"/>
    <w:rsid w:val="00527B77"/>
    <w:rsid w:val="00642F9A"/>
    <w:rsid w:val="006606D0"/>
    <w:rsid w:val="007447BD"/>
    <w:rsid w:val="007652F3"/>
    <w:rsid w:val="007832AA"/>
    <w:rsid w:val="0083706E"/>
    <w:rsid w:val="008467AD"/>
    <w:rsid w:val="008A303B"/>
    <w:rsid w:val="00951869"/>
    <w:rsid w:val="00990802"/>
    <w:rsid w:val="00A832AF"/>
    <w:rsid w:val="00AA0097"/>
    <w:rsid w:val="00C27C20"/>
    <w:rsid w:val="00DB2E14"/>
    <w:rsid w:val="00E00050"/>
    <w:rsid w:val="00E03525"/>
    <w:rsid w:val="00E20DF0"/>
    <w:rsid w:val="00E22EAB"/>
    <w:rsid w:val="00E25E40"/>
    <w:rsid w:val="00E44AEE"/>
    <w:rsid w:val="00E64A3F"/>
    <w:rsid w:val="00E86DAF"/>
    <w:rsid w:val="00F2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4AEE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E44AEE"/>
    <w:pPr>
      <w:widowControl w:val="0"/>
      <w:autoSpaceDE w:val="0"/>
      <w:autoSpaceDN w:val="0"/>
      <w:adjustRightInd w:val="0"/>
      <w:spacing w:before="240" w:after="60" w:line="240" w:lineRule="auto"/>
      <w:ind w:firstLine="72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E44AEE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44AEE"/>
    <w:rPr>
      <w:rFonts w:ascii="Calibri" w:eastAsia="Times New Roman" w:hAnsi="Calibri" w:cs="Times New Roman"/>
      <w:b/>
      <w:bCs/>
      <w:i/>
      <w:iCs/>
      <w:sz w:val="26"/>
      <w:szCs w:val="26"/>
      <w:lang w:val="en-US" w:eastAsia="ru-RU"/>
    </w:rPr>
  </w:style>
  <w:style w:type="numbering" w:customStyle="1" w:styleId="1">
    <w:name w:val="Нет списка1"/>
    <w:next w:val="a2"/>
    <w:uiPriority w:val="99"/>
    <w:semiHidden/>
    <w:unhideWhenUsed/>
    <w:rsid w:val="00E44AEE"/>
  </w:style>
  <w:style w:type="paragraph" w:styleId="a3">
    <w:name w:val="Body Text"/>
    <w:basedOn w:val="a"/>
    <w:link w:val="a4"/>
    <w:rsid w:val="00E44AE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4A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E44A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E44AEE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44AEE"/>
    <w:rPr>
      <w:rFonts w:ascii="Cambria" w:eastAsia="Times New Roman" w:hAnsi="Cambria" w:cs="Times New Roman"/>
      <w:b/>
      <w:bCs/>
      <w:color w:val="4F81BD"/>
    </w:rPr>
  </w:style>
  <w:style w:type="character" w:styleId="a6">
    <w:name w:val="Emphasis"/>
    <w:qFormat/>
    <w:rsid w:val="00E44AEE"/>
    <w:rPr>
      <w:i/>
      <w:iCs/>
    </w:rPr>
  </w:style>
  <w:style w:type="paragraph" w:styleId="a7">
    <w:name w:val="Body Text Indent"/>
    <w:basedOn w:val="a"/>
    <w:link w:val="a8"/>
    <w:uiPriority w:val="99"/>
    <w:unhideWhenUsed/>
    <w:rsid w:val="00E44AEE"/>
    <w:pPr>
      <w:spacing w:after="120"/>
      <w:ind w:left="283"/>
    </w:pPr>
    <w:rPr>
      <w:rFonts w:eastAsia="Times New Roman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E44AEE"/>
    <w:rPr>
      <w:rFonts w:eastAsia="Times New Roman"/>
      <w:lang w:eastAsia="ru-RU"/>
    </w:rPr>
  </w:style>
  <w:style w:type="paragraph" w:styleId="a9">
    <w:name w:val="No Spacing"/>
    <w:uiPriority w:val="99"/>
    <w:qFormat/>
    <w:rsid w:val="00E44AE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Zag11">
    <w:name w:val="Zag_11"/>
    <w:rsid w:val="00E44AEE"/>
  </w:style>
  <w:style w:type="paragraph" w:customStyle="1" w:styleId="32">
    <w:name w:val="Заголовок 3+"/>
    <w:basedOn w:val="a"/>
    <w:rsid w:val="00E44AE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a">
    <w:name w:val="Strong"/>
    <w:basedOn w:val="a0"/>
    <w:uiPriority w:val="22"/>
    <w:qFormat/>
    <w:rsid w:val="00E44AEE"/>
    <w:rPr>
      <w:b/>
      <w:bCs/>
    </w:rPr>
  </w:style>
  <w:style w:type="table" w:customStyle="1" w:styleId="10">
    <w:name w:val="Сетка таблицы1"/>
    <w:basedOn w:val="a1"/>
    <w:next w:val="ab"/>
    <w:uiPriority w:val="59"/>
    <w:rsid w:val="00E44AE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Гиперссылка1"/>
    <w:basedOn w:val="a0"/>
    <w:uiPriority w:val="99"/>
    <w:unhideWhenUsed/>
    <w:rsid w:val="00E44AEE"/>
    <w:rPr>
      <w:color w:val="0000FF"/>
      <w:u w:val="single"/>
    </w:rPr>
  </w:style>
  <w:style w:type="character" w:customStyle="1" w:styleId="310">
    <w:name w:val="Заголовок 3 Знак1"/>
    <w:basedOn w:val="a0"/>
    <w:uiPriority w:val="9"/>
    <w:semiHidden/>
    <w:rsid w:val="00E44AEE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b">
    <w:name w:val="Table Grid"/>
    <w:basedOn w:val="a1"/>
    <w:uiPriority w:val="59"/>
    <w:rsid w:val="00E44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E44A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4AEE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E44AEE"/>
    <w:pPr>
      <w:widowControl w:val="0"/>
      <w:autoSpaceDE w:val="0"/>
      <w:autoSpaceDN w:val="0"/>
      <w:adjustRightInd w:val="0"/>
      <w:spacing w:before="240" w:after="60" w:line="240" w:lineRule="auto"/>
      <w:ind w:firstLine="72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E44AEE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44AEE"/>
    <w:rPr>
      <w:rFonts w:ascii="Calibri" w:eastAsia="Times New Roman" w:hAnsi="Calibri" w:cs="Times New Roman"/>
      <w:b/>
      <w:bCs/>
      <w:i/>
      <w:iCs/>
      <w:sz w:val="26"/>
      <w:szCs w:val="26"/>
      <w:lang w:val="en-US" w:eastAsia="ru-RU"/>
    </w:rPr>
  </w:style>
  <w:style w:type="numbering" w:customStyle="1" w:styleId="1">
    <w:name w:val="Нет списка1"/>
    <w:next w:val="a2"/>
    <w:uiPriority w:val="99"/>
    <w:semiHidden/>
    <w:unhideWhenUsed/>
    <w:rsid w:val="00E44AEE"/>
  </w:style>
  <w:style w:type="paragraph" w:styleId="a3">
    <w:name w:val="Body Text"/>
    <w:basedOn w:val="a"/>
    <w:link w:val="a4"/>
    <w:rsid w:val="00E44AE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4A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E44A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E44AEE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44AEE"/>
    <w:rPr>
      <w:rFonts w:ascii="Cambria" w:eastAsia="Times New Roman" w:hAnsi="Cambria" w:cs="Times New Roman"/>
      <w:b/>
      <w:bCs/>
      <w:color w:val="4F81BD"/>
    </w:rPr>
  </w:style>
  <w:style w:type="character" w:styleId="a6">
    <w:name w:val="Emphasis"/>
    <w:qFormat/>
    <w:rsid w:val="00E44AEE"/>
    <w:rPr>
      <w:i/>
      <w:iCs/>
    </w:rPr>
  </w:style>
  <w:style w:type="paragraph" w:styleId="a7">
    <w:name w:val="Body Text Indent"/>
    <w:basedOn w:val="a"/>
    <w:link w:val="a8"/>
    <w:uiPriority w:val="99"/>
    <w:unhideWhenUsed/>
    <w:rsid w:val="00E44AEE"/>
    <w:pPr>
      <w:spacing w:after="120"/>
      <w:ind w:left="283"/>
    </w:pPr>
    <w:rPr>
      <w:rFonts w:eastAsia="Times New Roman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E44AEE"/>
    <w:rPr>
      <w:rFonts w:eastAsia="Times New Roman"/>
      <w:lang w:eastAsia="ru-RU"/>
    </w:rPr>
  </w:style>
  <w:style w:type="paragraph" w:styleId="a9">
    <w:name w:val="No Spacing"/>
    <w:uiPriority w:val="99"/>
    <w:qFormat/>
    <w:rsid w:val="00E44AE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Zag11">
    <w:name w:val="Zag_11"/>
    <w:rsid w:val="00E44AEE"/>
  </w:style>
  <w:style w:type="paragraph" w:customStyle="1" w:styleId="32">
    <w:name w:val="Заголовок 3+"/>
    <w:basedOn w:val="a"/>
    <w:rsid w:val="00E44AE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a">
    <w:name w:val="Strong"/>
    <w:basedOn w:val="a0"/>
    <w:uiPriority w:val="22"/>
    <w:qFormat/>
    <w:rsid w:val="00E44AEE"/>
    <w:rPr>
      <w:b/>
      <w:bCs/>
    </w:rPr>
  </w:style>
  <w:style w:type="table" w:customStyle="1" w:styleId="10">
    <w:name w:val="Сетка таблицы1"/>
    <w:basedOn w:val="a1"/>
    <w:next w:val="ab"/>
    <w:uiPriority w:val="59"/>
    <w:rsid w:val="00E44AE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Гиперссылка1"/>
    <w:basedOn w:val="a0"/>
    <w:uiPriority w:val="99"/>
    <w:unhideWhenUsed/>
    <w:rsid w:val="00E44AEE"/>
    <w:rPr>
      <w:color w:val="0000FF"/>
      <w:u w:val="single"/>
    </w:rPr>
  </w:style>
  <w:style w:type="character" w:customStyle="1" w:styleId="310">
    <w:name w:val="Заголовок 3 Знак1"/>
    <w:basedOn w:val="a0"/>
    <w:uiPriority w:val="9"/>
    <w:semiHidden/>
    <w:rsid w:val="00E44AEE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b">
    <w:name w:val="Table Grid"/>
    <w:basedOn w:val="a1"/>
    <w:uiPriority w:val="59"/>
    <w:rsid w:val="00E44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E44A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3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1A8FD-330D-4B7C-83AD-480FAD973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4403</Words>
  <Characters>25100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1</cp:lastModifiedBy>
  <cp:revision>4</cp:revision>
  <dcterms:created xsi:type="dcterms:W3CDTF">2016-08-10T08:35:00Z</dcterms:created>
  <dcterms:modified xsi:type="dcterms:W3CDTF">2016-08-16T06:34:00Z</dcterms:modified>
</cp:coreProperties>
</file>