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EAD" w:rsidRPr="00465EAD" w:rsidRDefault="00465EAD" w:rsidP="00465EA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697335"/>
          <w:sz w:val="50"/>
          <w:szCs w:val="50"/>
        </w:rPr>
      </w:pPr>
      <w:r w:rsidRPr="00465EAD">
        <w:rPr>
          <w:rFonts w:ascii="Times New Roman" w:eastAsia="Times New Roman" w:hAnsi="Times New Roman" w:cs="Times New Roman"/>
          <w:b/>
          <w:bCs/>
          <w:i/>
          <w:iCs/>
          <w:color w:val="0000CD"/>
        </w:rPr>
        <w:t>Курсы повышения квалификации</w:t>
      </w:r>
    </w:p>
    <w:p w:rsidR="00465EAD" w:rsidRDefault="00465EAD" w:rsidP="00465EA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8000"/>
        </w:rPr>
      </w:pPr>
      <w:r w:rsidRPr="00465EAD">
        <w:rPr>
          <w:rFonts w:ascii="Times New Roman" w:eastAsia="Times New Roman" w:hAnsi="Times New Roman" w:cs="Times New Roman"/>
          <w:i/>
          <w:iCs/>
          <w:color w:val="008000"/>
        </w:rPr>
        <w:t>"В учении нельзя останавливаться" (</w:t>
      </w:r>
      <w:proofErr w:type="spellStart"/>
      <w:r w:rsidRPr="00465EAD">
        <w:rPr>
          <w:rFonts w:ascii="Times New Roman" w:eastAsia="Times New Roman" w:hAnsi="Times New Roman" w:cs="Times New Roman"/>
          <w:i/>
          <w:iCs/>
          <w:color w:val="008000"/>
        </w:rPr>
        <w:t>Сюнь-цзы</w:t>
      </w:r>
      <w:proofErr w:type="spellEnd"/>
      <w:r w:rsidRPr="00465EAD">
        <w:rPr>
          <w:rFonts w:ascii="Times New Roman" w:eastAsia="Times New Roman" w:hAnsi="Times New Roman" w:cs="Times New Roman"/>
          <w:i/>
          <w:iCs/>
          <w:color w:val="008000"/>
        </w:rPr>
        <w:t>)</w:t>
      </w:r>
    </w:p>
    <w:p w:rsidR="00FF7267" w:rsidRPr="00465EAD" w:rsidRDefault="00FF7267" w:rsidP="00465EAD">
      <w:pPr>
        <w:spacing w:before="100" w:beforeAutospacing="1" w:after="100" w:afterAutospacing="1" w:line="240" w:lineRule="auto"/>
        <w:jc w:val="right"/>
        <w:rPr>
          <w:rFonts w:ascii="Verdana" w:eastAsia="Times New Roman" w:hAnsi="Verdana" w:cs="Times New Roman"/>
          <w:color w:val="000000"/>
          <w:sz w:val="10"/>
          <w:szCs w:val="10"/>
        </w:rPr>
      </w:pPr>
      <w:r>
        <w:rPr>
          <w:rFonts w:ascii="Times New Roman" w:eastAsia="Times New Roman" w:hAnsi="Times New Roman" w:cs="Times New Roman"/>
          <w:i/>
          <w:iCs/>
          <w:color w:val="008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pt;height:252.25pt">
            <v:imagedata r:id="rId4" o:title="20160417_114524"/>
          </v:shape>
        </w:pict>
      </w:r>
    </w:p>
    <w:p w:rsidR="00A70EE2" w:rsidRDefault="00FF7267">
      <w:r>
        <w:pict>
          <v:shape id="_x0000_i1026" type="#_x0000_t75" style="width:365.5pt;height:274.25pt">
            <v:imagedata r:id="rId5" o:title="20160417_114508"/>
          </v:shape>
        </w:pict>
      </w:r>
    </w:p>
    <w:sectPr w:rsidR="00A70EE2" w:rsidSect="00E672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465EAD"/>
    <w:rsid w:val="00465EAD"/>
    <w:rsid w:val="00A70EE2"/>
    <w:rsid w:val="00E672D3"/>
    <w:rsid w:val="00FF7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2D3"/>
  </w:style>
  <w:style w:type="paragraph" w:styleId="3">
    <w:name w:val="heading 3"/>
    <w:basedOn w:val="a"/>
    <w:link w:val="30"/>
    <w:uiPriority w:val="9"/>
    <w:qFormat/>
    <w:rsid w:val="00465E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65EA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Emphasis"/>
    <w:basedOn w:val="a0"/>
    <w:uiPriority w:val="20"/>
    <w:qFormat/>
    <w:rsid w:val="00465EAD"/>
    <w:rPr>
      <w:i/>
      <w:iCs/>
    </w:rPr>
  </w:style>
  <w:style w:type="paragraph" w:styleId="a4">
    <w:name w:val="Normal (Web)"/>
    <w:basedOn w:val="a"/>
    <w:uiPriority w:val="99"/>
    <w:semiHidden/>
    <w:unhideWhenUsed/>
    <w:rsid w:val="00465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6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</dc:creator>
  <cp:keywords/>
  <dc:description/>
  <cp:lastModifiedBy>14</cp:lastModifiedBy>
  <cp:revision>5</cp:revision>
  <dcterms:created xsi:type="dcterms:W3CDTF">2016-04-19T02:54:00Z</dcterms:created>
  <dcterms:modified xsi:type="dcterms:W3CDTF">2016-04-19T18:29:00Z</dcterms:modified>
</cp:coreProperties>
</file>